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7F333" w14:textId="77777777" w:rsidR="0046599E" w:rsidRPr="000A0FF4" w:rsidRDefault="00F3288E" w:rsidP="0046599E">
      <w:pPr>
        <w:jc w:val="center"/>
        <w:rPr>
          <w:rFonts w:ascii="TH SarabunIT๙" w:hAnsi="TH SarabunIT๙" w:cs="TH SarabunIT๙"/>
          <w:b/>
          <w:bCs/>
        </w:rPr>
      </w:pPr>
      <w:r w:rsidRPr="000A0FF4">
        <w:rPr>
          <w:rFonts w:ascii="TH SarabunIT๙" w:hAnsi="TH SarabunIT๙" w:cs="TH SarabunIT๙"/>
          <w:b/>
          <w:bCs/>
          <w:cs/>
        </w:rPr>
        <w:t>ภาคผนวก</w:t>
      </w:r>
      <w:r w:rsidR="0046599E" w:rsidRPr="000A0FF4">
        <w:rPr>
          <w:rFonts w:ascii="TH SarabunIT๙" w:hAnsi="TH SarabunIT๙" w:cs="TH SarabunIT๙"/>
          <w:b/>
          <w:bCs/>
          <w:cs/>
        </w:rPr>
        <w:t xml:space="preserve"> ค</w:t>
      </w:r>
    </w:p>
    <w:p w14:paraId="6A19B867" w14:textId="77777777" w:rsidR="00F3288E" w:rsidRPr="000A0FF4" w:rsidRDefault="00F3288E" w:rsidP="0046599E">
      <w:pPr>
        <w:jc w:val="center"/>
        <w:rPr>
          <w:rFonts w:ascii="TH SarabunIT๙" w:hAnsi="TH SarabunIT๙" w:cs="TH SarabunIT๙"/>
          <w:b/>
          <w:bCs/>
          <w:cs/>
        </w:rPr>
      </w:pPr>
      <w:r w:rsidRPr="000A0FF4">
        <w:rPr>
          <w:rFonts w:ascii="TH SarabunIT๙" w:hAnsi="TH SarabunIT๙" w:cs="TH SarabunIT๙"/>
          <w:b/>
          <w:bCs/>
          <w:cs/>
        </w:rPr>
        <w:t>กฎหมาย</w:t>
      </w:r>
    </w:p>
    <w:p w14:paraId="77C42F31" w14:textId="77777777" w:rsidR="000D4445" w:rsidRPr="000A0FF4" w:rsidRDefault="00566386" w:rsidP="00223EF0">
      <w:pPr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b/>
          <w:bCs/>
          <w:cs/>
        </w:rPr>
        <w:t>กฎหมายและระเบียบที่เกี่ยวข้อง</w:t>
      </w:r>
      <w:r w:rsidR="000D4445" w:rsidRPr="000A0FF4">
        <w:rPr>
          <w:rFonts w:ascii="TH SarabunIT๙" w:hAnsi="TH SarabunIT๙" w:cs="TH SarabunIT๙"/>
          <w:b/>
          <w:bCs/>
          <w:cs/>
        </w:rPr>
        <w:t>กับการจัดการ</w:t>
      </w:r>
      <w:r w:rsidR="00D05B01" w:rsidRPr="000A0FF4">
        <w:rPr>
          <w:rFonts w:ascii="TH SarabunIT๙" w:hAnsi="TH SarabunIT๙" w:cs="TH SarabunIT๙"/>
          <w:b/>
          <w:bCs/>
          <w:cs/>
        </w:rPr>
        <w:t>ความเสี่ยงจาก</w:t>
      </w:r>
      <w:r w:rsidR="000D4445" w:rsidRPr="000A0FF4">
        <w:rPr>
          <w:rFonts w:ascii="TH SarabunIT๙" w:hAnsi="TH SarabunIT๙" w:cs="TH SarabunIT๙"/>
          <w:b/>
          <w:bCs/>
          <w:cs/>
        </w:rPr>
        <w:t xml:space="preserve">สาธารณภัย </w:t>
      </w:r>
    </w:p>
    <w:p w14:paraId="3C535A98" w14:textId="20657945" w:rsidR="00DE1790" w:rsidRPr="000A0FF4" w:rsidRDefault="00EE43B0" w:rsidP="00566386">
      <w:pPr>
        <w:ind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"/>
          <w:cs/>
        </w:rPr>
        <w:t xml:space="preserve">          </w:t>
      </w:r>
      <w:r w:rsidR="00DE1790" w:rsidRPr="000A0FF4">
        <w:rPr>
          <w:rFonts w:ascii="TH SarabunIT๙" w:hAnsi="TH SarabunIT๙" w:cs="TH SarabunIT๙"/>
          <w:spacing w:val="-2"/>
          <w:cs/>
        </w:rPr>
        <w:t xml:space="preserve">พระราชบัญญัติป้องกันและบรรเทาสาธารณภัย พ.ศ. </w:t>
      </w:r>
      <w:r w:rsidR="00DE1790" w:rsidRPr="000A0FF4">
        <w:rPr>
          <w:rFonts w:ascii="TH SarabunIT๙" w:hAnsi="TH SarabunIT๙" w:cs="TH SarabunIT๙"/>
          <w:spacing w:val="-2"/>
        </w:rPr>
        <w:t xml:space="preserve">2550 </w:t>
      </w:r>
      <w:r w:rsidR="00DE1790" w:rsidRPr="000A0FF4">
        <w:rPr>
          <w:rFonts w:ascii="TH SarabunIT๙" w:hAnsi="TH SarabunIT๙" w:cs="TH SarabunIT๙"/>
          <w:spacing w:val="-2"/>
          <w:cs/>
        </w:rPr>
        <w:t>เป็นกฎหมายหลักในการจัดการ</w:t>
      </w:r>
      <w:r w:rsidR="00B525B3" w:rsidRPr="000A0FF4">
        <w:rPr>
          <w:rFonts w:ascii="TH SarabunIT๙" w:hAnsi="TH SarabunIT๙" w:cs="TH SarabunIT๙"/>
          <w:spacing w:val="-2"/>
          <w:cs/>
        </w:rPr>
        <w:t>ความเสี่ยงจาก</w:t>
      </w:r>
      <w:r w:rsidR="00DE1790" w:rsidRPr="000A0FF4">
        <w:rPr>
          <w:rFonts w:ascii="TH SarabunIT๙" w:hAnsi="TH SarabunIT๙" w:cs="TH SarabunIT๙"/>
          <w:spacing w:val="-2"/>
          <w:cs/>
        </w:rPr>
        <w:t>สาธารณภัยของประเทศ โดยมี</w:t>
      </w:r>
      <w:r w:rsidR="00DE1790" w:rsidRPr="000A0FF4">
        <w:rPr>
          <w:rFonts w:ascii="TH SarabunIT๙" w:hAnsi="TH SarabunIT๙" w:cs="TH SarabunIT๙"/>
          <w:cs/>
        </w:rPr>
        <w:t>กฎหมาย</w:t>
      </w:r>
      <w:r w:rsidR="00223EF0" w:rsidRPr="000A0FF4">
        <w:rPr>
          <w:rFonts w:ascii="TH SarabunIT๙" w:hAnsi="TH SarabunIT๙" w:cs="TH SarabunIT๙"/>
          <w:cs/>
        </w:rPr>
        <w:t>/</w:t>
      </w:r>
      <w:r w:rsidR="00DE1790" w:rsidRPr="000A0FF4">
        <w:rPr>
          <w:rFonts w:ascii="TH SarabunIT๙" w:hAnsi="TH SarabunIT๙" w:cs="TH SarabunIT๙"/>
          <w:cs/>
        </w:rPr>
        <w:t xml:space="preserve">ระเบียบ/ประกาศ/คำสั่งอื่น ๆ </w:t>
      </w:r>
      <w:r w:rsidR="00DE1790" w:rsidRPr="000A0FF4">
        <w:rPr>
          <w:rFonts w:ascii="TH SarabunIT๙" w:hAnsi="TH SarabunIT๙" w:cs="TH SarabunIT๙"/>
          <w:spacing w:val="-2"/>
          <w:cs/>
        </w:rPr>
        <w:t>ที่เกี่ยวข้อง</w:t>
      </w:r>
      <w:r w:rsidR="00DE1790" w:rsidRPr="000A0FF4">
        <w:rPr>
          <w:rFonts w:ascii="TH SarabunIT๙" w:hAnsi="TH SarabunIT๙" w:cs="TH SarabunIT๙"/>
          <w:cs/>
        </w:rPr>
        <w:t>สนับสนุนการจัดการ</w:t>
      </w:r>
      <w:r w:rsidR="00B525B3" w:rsidRPr="000A0FF4">
        <w:rPr>
          <w:rFonts w:ascii="TH SarabunIT๙" w:hAnsi="TH SarabunIT๙" w:cs="TH SarabunIT๙"/>
          <w:spacing w:val="-2"/>
          <w:cs/>
        </w:rPr>
        <w:t>ความเสี่ยงจาก</w:t>
      </w:r>
      <w:r w:rsidR="00DE1790" w:rsidRPr="000A0FF4">
        <w:rPr>
          <w:rFonts w:ascii="TH SarabunIT๙" w:hAnsi="TH SarabunIT๙" w:cs="TH SarabunIT๙"/>
          <w:cs/>
        </w:rPr>
        <w:t>สาธารณภัย</w:t>
      </w:r>
      <w:r w:rsidR="00DE1790" w:rsidRPr="000A0FF4">
        <w:rPr>
          <w:rFonts w:ascii="TH SarabunIT๙" w:hAnsi="TH SarabunIT๙" w:cs="TH SarabunIT๙"/>
          <w:spacing w:val="-2"/>
          <w:cs/>
        </w:rPr>
        <w:t xml:space="preserve"> ดังนี้ </w:t>
      </w:r>
      <w:r w:rsidR="00DE1790" w:rsidRPr="000A0FF4">
        <w:rPr>
          <w:rFonts w:ascii="TH SarabunIT๙" w:hAnsi="TH SarabunIT๙" w:cs="TH SarabunIT๙"/>
          <w:cs/>
        </w:rPr>
        <w:t xml:space="preserve"> </w:t>
      </w:r>
    </w:p>
    <w:p w14:paraId="64C7535B" w14:textId="7132301A" w:rsidR="000B4799" w:rsidRPr="000A0FF4" w:rsidRDefault="00217B12" w:rsidP="00223EF0">
      <w:pPr>
        <w:tabs>
          <w:tab w:val="left" w:pos="426"/>
          <w:tab w:val="left" w:pos="993"/>
        </w:tabs>
        <w:rPr>
          <w:rFonts w:ascii="TH SarabunIT๙" w:hAnsi="TH SarabunIT๙" w:cs="TH SarabunIT๙"/>
          <w:b/>
          <w:bCs/>
        </w:rPr>
      </w:pPr>
      <w:r w:rsidRPr="000A0FF4">
        <w:rPr>
          <w:rFonts w:ascii="TH SarabunIT๙" w:hAnsi="TH SarabunIT๙" w:cs="TH SarabunIT๙"/>
          <w:b/>
          <w:bCs/>
        </w:rPr>
        <w:tab/>
        <w:t xml:space="preserve">     </w:t>
      </w:r>
      <w:r w:rsidR="00EE43B0">
        <w:rPr>
          <w:rFonts w:ascii="TH SarabunIT๙" w:hAnsi="TH SarabunIT๙" w:cs="TH SarabunIT๙"/>
          <w:b/>
          <w:bCs/>
        </w:rPr>
        <w:t xml:space="preserve">   </w:t>
      </w:r>
      <w:r w:rsidR="00223EF0" w:rsidRPr="000A0FF4">
        <w:rPr>
          <w:rFonts w:ascii="TH SarabunIT๙" w:hAnsi="TH SarabunIT๙" w:cs="TH SarabunIT๙"/>
          <w:b/>
          <w:bCs/>
        </w:rPr>
        <w:t>1</w:t>
      </w:r>
      <w:r w:rsidRPr="000A0FF4">
        <w:rPr>
          <w:rFonts w:ascii="TH SarabunIT๙" w:hAnsi="TH SarabunIT๙" w:cs="TH SarabunIT๙"/>
          <w:b/>
          <w:bCs/>
        </w:rPr>
        <w:t>.</w:t>
      </w:r>
      <w:r w:rsidR="00087DD3" w:rsidRPr="000A0FF4">
        <w:rPr>
          <w:rFonts w:ascii="TH SarabunIT๙" w:hAnsi="TH SarabunIT๙" w:cs="TH SarabunIT๙"/>
          <w:b/>
          <w:bCs/>
        </w:rPr>
        <w:t xml:space="preserve"> </w:t>
      </w:r>
      <w:r w:rsidR="000B4799" w:rsidRPr="000A0FF4">
        <w:rPr>
          <w:rFonts w:ascii="TH SarabunIT๙" w:hAnsi="TH SarabunIT๙" w:cs="TH SarabunIT๙"/>
          <w:b/>
          <w:bCs/>
          <w:cs/>
        </w:rPr>
        <w:t xml:space="preserve">กฎหมายหลัก </w:t>
      </w:r>
    </w:p>
    <w:p w14:paraId="4DD5B79A" w14:textId="112AEFEE" w:rsidR="000B4799" w:rsidRPr="000A0FF4" w:rsidRDefault="00223EF0" w:rsidP="00223EF0">
      <w:pPr>
        <w:tabs>
          <w:tab w:val="left" w:pos="0"/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 xml:space="preserve">พระราชบัญญัติป้องกันและบรรเทาสาธารณภัย พ.ศ. </w:t>
      </w:r>
      <w:r w:rsidRPr="000A0FF4">
        <w:rPr>
          <w:rFonts w:ascii="TH SarabunIT๙" w:hAnsi="TH SarabunIT๙" w:cs="TH SarabunIT๙"/>
        </w:rPr>
        <w:t>2550</w:t>
      </w:r>
      <w:r w:rsidR="00566386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และอนุบัญญัติที่เกี่ยวข้อง </w:t>
      </w:r>
      <w:r w:rsidRPr="000A0FF4">
        <w:rPr>
          <w:rFonts w:ascii="TH SarabunIT๙" w:hAnsi="TH SarabunIT๙" w:cs="TH SarabunIT๙"/>
          <w:cs/>
        </w:rPr>
        <w:t xml:space="preserve">                       </w:t>
      </w:r>
      <w:r w:rsidR="000B4799" w:rsidRPr="000A0FF4">
        <w:rPr>
          <w:rFonts w:ascii="TH SarabunIT๙" w:hAnsi="TH SarabunIT๙" w:cs="TH SarabunIT๙"/>
          <w:cs/>
        </w:rPr>
        <w:t xml:space="preserve">รวม </w:t>
      </w:r>
      <w:r w:rsidR="000B4799" w:rsidRPr="000A0FF4">
        <w:rPr>
          <w:rFonts w:ascii="TH SarabunIT๙" w:hAnsi="TH SarabunIT๙" w:cs="TH SarabunIT๙"/>
        </w:rPr>
        <w:t>6</w:t>
      </w:r>
      <w:r w:rsidR="000B4799" w:rsidRPr="000A0FF4">
        <w:rPr>
          <w:rFonts w:ascii="TH SarabunIT๙" w:hAnsi="TH SarabunIT๙" w:cs="TH SarabunIT๙"/>
          <w:cs/>
        </w:rPr>
        <w:t xml:space="preserve"> ฉบับ ได้แก่</w:t>
      </w:r>
      <w:r w:rsidR="000B4799" w:rsidRPr="000A0FF4">
        <w:rPr>
          <w:rFonts w:ascii="TH SarabunIT๙" w:hAnsi="TH SarabunIT๙" w:cs="TH SarabunIT๙"/>
        </w:rPr>
        <w:t xml:space="preserve"> </w:t>
      </w:r>
    </w:p>
    <w:p w14:paraId="1AF17E37" w14:textId="6EE60F7D" w:rsidR="000B4799" w:rsidRPr="000A0FF4" w:rsidRDefault="00223EF0" w:rsidP="00566386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</w:t>
      </w:r>
      <w:r w:rsidR="000B4799" w:rsidRPr="000A0FF4">
        <w:rPr>
          <w:rFonts w:ascii="TH SarabunIT๙" w:hAnsi="TH SarabunIT๙" w:cs="TH SarabunIT๙"/>
          <w:cs/>
        </w:rPr>
        <w:t xml:space="preserve">) </w:t>
      </w:r>
      <w:r w:rsidR="00EE43B0">
        <w:rPr>
          <w:rFonts w:ascii="TH SarabunIT๙" w:hAnsi="TH SarabunIT๙" w:cs="TH SarabunIT๙" w:hint="cs"/>
          <w:cs/>
        </w:rPr>
        <w:t>ก</w:t>
      </w:r>
      <w:r w:rsidR="000B4799" w:rsidRPr="000A0FF4">
        <w:rPr>
          <w:rFonts w:ascii="TH SarabunIT๙" w:hAnsi="TH SarabunIT๙" w:cs="TH SarabunIT๙"/>
          <w:cs/>
        </w:rPr>
        <w:t>ฎกระทรวงกำหนดหลักเกณฑ์และวิธีการชดเชยความเสียหายแก่ผู้เสียหายจากการบำบัดภยันตรายจากสาธารณภัย 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 xml:space="preserve">. </w:t>
      </w:r>
      <w:r w:rsidRPr="000A0FF4">
        <w:rPr>
          <w:rFonts w:ascii="TH SarabunIT๙" w:hAnsi="TH SarabunIT๙" w:cs="TH SarabunIT๙"/>
        </w:rPr>
        <w:t>2554</w:t>
      </w:r>
    </w:p>
    <w:p w14:paraId="3D83D3B4" w14:textId="31F70F7B" w:rsidR="000B4799" w:rsidRPr="000A0FF4" w:rsidRDefault="00223EF0" w:rsidP="00223EF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spacing w:val="-2"/>
          <w:cs/>
        </w:rPr>
        <w:tab/>
      </w:r>
      <w:r w:rsidR="00EE43B0">
        <w:rPr>
          <w:rFonts w:ascii="TH SarabunIT๙" w:hAnsi="TH SarabunIT๙" w:cs="TH SarabunIT๙" w:hint="cs"/>
          <w:spacing w:val="-2"/>
          <w:cs/>
        </w:rPr>
        <w:t xml:space="preserve">     </w:t>
      </w:r>
      <w:r w:rsidR="000B4799" w:rsidRPr="000A0FF4">
        <w:rPr>
          <w:rFonts w:ascii="TH SarabunIT๙" w:hAnsi="TH SarabunIT๙" w:cs="TH SarabunIT๙"/>
          <w:spacing w:val="-2"/>
          <w:cs/>
        </w:rPr>
        <w:t>(</w:t>
      </w:r>
      <w:r w:rsidR="000B4799" w:rsidRPr="000A0FF4">
        <w:rPr>
          <w:rFonts w:ascii="TH SarabunIT๙" w:hAnsi="TH SarabunIT๙" w:cs="TH SarabunIT๙"/>
          <w:spacing w:val="-2"/>
        </w:rPr>
        <w:t>2</w:t>
      </w:r>
      <w:r w:rsidR="000B4799" w:rsidRPr="000A0FF4">
        <w:rPr>
          <w:rFonts w:ascii="TH SarabunIT๙" w:hAnsi="TH SarabunIT๙" w:cs="TH SarabunIT๙"/>
          <w:spacing w:val="-2"/>
          <w:cs/>
        </w:rPr>
        <w:t>) ระเบียบกระทรวงมหาดไทย</w:t>
      </w:r>
      <w:r w:rsidR="000B4799" w:rsidRPr="000A0FF4">
        <w:rPr>
          <w:rFonts w:ascii="TH SarabunIT๙" w:hAnsi="TH SarabunIT๙" w:cs="TH SarabunIT๙"/>
          <w:spacing w:val="-2"/>
        </w:rPr>
        <w:t xml:space="preserve"> </w:t>
      </w:r>
      <w:r w:rsidR="000B4799" w:rsidRPr="000A0FF4">
        <w:rPr>
          <w:rFonts w:ascii="TH SarabunIT๙" w:hAnsi="TH SarabunIT๙" w:cs="TH SarabunIT๙"/>
          <w:spacing w:val="-2"/>
          <w:cs/>
        </w:rPr>
        <w:t>ว่าด้วยหลักเกณฑ์การแต่งตั้งและการปฏิบัติหน้าที่ของ</w:t>
      </w:r>
      <w:r w:rsidR="00B8563E" w:rsidRPr="000A0FF4">
        <w:rPr>
          <w:rFonts w:ascii="TH SarabunIT๙" w:hAnsi="TH SarabunIT๙" w:cs="TH SarabunIT๙"/>
          <w:spacing w:val="-2"/>
          <w:cs/>
        </w:rPr>
        <w:t xml:space="preserve">                      </w:t>
      </w:r>
      <w:r w:rsidR="000B4799" w:rsidRPr="000A0FF4">
        <w:rPr>
          <w:rFonts w:ascii="TH SarabunIT๙" w:hAnsi="TH SarabunIT๙" w:cs="TH SarabunIT๙"/>
          <w:spacing w:val="-2"/>
          <w:cs/>
        </w:rPr>
        <w:t>เจ้าพนักงานป้องกันและบรรเทาสาธารณภัย</w:t>
      </w:r>
      <w:r w:rsidR="000B4799" w:rsidRPr="000A0FF4">
        <w:rPr>
          <w:rFonts w:ascii="TH SarabunIT๙" w:hAnsi="TH SarabunIT๙" w:cs="TH SarabunIT๙"/>
          <w:spacing w:val="-2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 xml:space="preserve">. </w:t>
      </w:r>
      <w:r w:rsidRPr="000A0FF4">
        <w:rPr>
          <w:rFonts w:ascii="TH SarabunIT๙" w:hAnsi="TH SarabunIT๙" w:cs="TH SarabunIT๙"/>
        </w:rPr>
        <w:t>2553</w:t>
      </w:r>
    </w:p>
    <w:p w14:paraId="055D846C" w14:textId="7997FFD3" w:rsidR="000B4799" w:rsidRPr="000A0FF4" w:rsidRDefault="00223EF0" w:rsidP="00223EF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3</w:t>
      </w:r>
      <w:r w:rsidR="000B4799" w:rsidRPr="000A0FF4">
        <w:rPr>
          <w:rFonts w:ascii="TH SarabunIT๙" w:hAnsi="TH SarabunIT๙" w:cs="TH SarabunIT๙"/>
          <w:cs/>
        </w:rPr>
        <w:t>) ระเบียบกระทรวงมหาดไทย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ว่าด้วยกิจการอาสาสมัครป้องกันภัยฝ่ายพลเรือน</w:t>
      </w:r>
      <w:r w:rsidR="000B4799" w:rsidRPr="000A0FF4">
        <w:rPr>
          <w:rFonts w:ascii="TH SarabunIT๙" w:hAnsi="TH SarabunIT๙" w:cs="TH SarabunIT๙"/>
        </w:rPr>
        <w:t xml:space="preserve"> </w:t>
      </w:r>
      <w:r w:rsidR="00EE43B0">
        <w:rPr>
          <w:rFonts w:ascii="TH SarabunIT๙" w:hAnsi="TH SarabunIT๙" w:cs="TH SarabunIT๙"/>
        </w:rPr>
        <w:t xml:space="preserve">         </w:t>
      </w:r>
      <w:r w:rsidR="000B4799" w:rsidRPr="000A0FF4">
        <w:rPr>
          <w:rFonts w:ascii="TH SarabunIT๙" w:hAnsi="TH SarabunIT๙" w:cs="TH SarabunIT๙"/>
          <w:cs/>
        </w:rPr>
        <w:t>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 xml:space="preserve">. </w:t>
      </w:r>
      <w:r w:rsidRPr="000A0FF4">
        <w:rPr>
          <w:rFonts w:ascii="TH SarabunIT๙" w:hAnsi="TH SarabunIT๙" w:cs="TH SarabunIT๙"/>
        </w:rPr>
        <w:t>2553</w:t>
      </w:r>
    </w:p>
    <w:p w14:paraId="6FADE984" w14:textId="6B3700E9" w:rsidR="000B4799" w:rsidRPr="000A0FF4" w:rsidRDefault="00223EF0" w:rsidP="00223EF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4</w:t>
      </w:r>
      <w:r w:rsidR="000B4799" w:rsidRPr="000A0FF4">
        <w:rPr>
          <w:rFonts w:ascii="TH SarabunIT๙" w:hAnsi="TH SarabunIT๙" w:cs="TH SarabunIT๙"/>
          <w:cs/>
        </w:rPr>
        <w:t xml:space="preserve">) </w:t>
      </w:r>
      <w:r w:rsidR="000A0FF4">
        <w:rPr>
          <w:rFonts w:ascii="TH SarabunIT๙" w:hAnsi="TH SarabunIT๙" w:cs="TH SarabunIT๙"/>
          <w:cs/>
        </w:rPr>
        <w:t>ระเบียบกระทรวงมหาดไทย</w:t>
      </w:r>
      <w:r w:rsidR="000A0FF4">
        <w:rPr>
          <w:rFonts w:ascii="TH SarabunIT๙" w:hAnsi="TH SarabunIT๙" w:cs="TH SarabunIT๙" w:hint="cs"/>
          <w:cs/>
        </w:rPr>
        <w:t xml:space="preserve"> </w:t>
      </w:r>
      <w:r w:rsidR="000A0FF4">
        <w:rPr>
          <w:rFonts w:ascii="TH SarabunIT๙" w:hAnsi="TH SarabunIT๙" w:cs="TH SarabunIT๙"/>
          <w:cs/>
        </w:rPr>
        <w:t>ว่</w:t>
      </w:r>
      <w:r w:rsidR="000A0FF4">
        <w:rPr>
          <w:rFonts w:ascii="TH SarabunIT๙" w:hAnsi="TH SarabunIT๙" w:cs="TH SarabunIT๙" w:hint="cs"/>
          <w:cs/>
        </w:rPr>
        <w:t>า</w:t>
      </w:r>
      <w:r w:rsidR="000B4799" w:rsidRPr="000A0FF4">
        <w:rPr>
          <w:rFonts w:ascii="TH SarabunIT๙" w:hAnsi="TH SarabunIT๙" w:cs="TH SarabunIT๙"/>
          <w:cs/>
        </w:rPr>
        <w:t>ด้วยเครื่องแบบ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เครื่องหมาย และบัตรประจำตัว</w:t>
      </w:r>
      <w:r w:rsidR="00B8563E" w:rsidRPr="000A0FF4">
        <w:rPr>
          <w:rFonts w:ascii="TH SarabunIT๙" w:hAnsi="TH SarabunIT๙" w:cs="TH SarabunIT๙"/>
          <w:cs/>
        </w:rPr>
        <w:t xml:space="preserve">                         </w:t>
      </w:r>
      <w:r w:rsidR="000B4799" w:rsidRPr="000A0FF4">
        <w:rPr>
          <w:rFonts w:ascii="TH SarabunIT๙" w:hAnsi="TH SarabunIT๙" w:cs="TH SarabunIT๙"/>
          <w:cs/>
        </w:rPr>
        <w:t>เจ้าพนักงานป้องกันและบรรเทาสาธารณภัย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>. 2554</w:t>
      </w:r>
    </w:p>
    <w:p w14:paraId="7DE45553" w14:textId="781DDF98" w:rsidR="000B4799" w:rsidRPr="000A0FF4" w:rsidRDefault="00223EF0" w:rsidP="00223EF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5</w:t>
      </w:r>
      <w:r w:rsidR="000B4799" w:rsidRPr="000A0FF4">
        <w:rPr>
          <w:rFonts w:ascii="TH SarabunIT๙" w:hAnsi="TH SarabunIT๙" w:cs="TH SarabunIT๙"/>
          <w:cs/>
        </w:rPr>
        <w:t>) ระเบียบกระทรวงมหาดไทยว่าด้วยหลักเกณฑ์เกี่ยวกับการออกหนังสือรับรอง</w:t>
      </w:r>
      <w:r w:rsidRPr="000A0FF4">
        <w:rPr>
          <w:rFonts w:ascii="TH SarabunIT๙" w:hAnsi="TH SarabunIT๙" w:cs="TH SarabunIT๙"/>
          <w:cs/>
        </w:rPr>
        <w:t xml:space="preserve">                    </w:t>
      </w:r>
      <w:r w:rsidR="000B4799" w:rsidRPr="000A0FF4">
        <w:rPr>
          <w:rFonts w:ascii="TH SarabunIT๙" w:hAnsi="TH SarabunIT๙" w:cs="TH SarabunIT๙"/>
          <w:cs/>
        </w:rPr>
        <w:t>กรณีผู้ประสบภัย หรือเจ้าของหรือผู้ครอบครองทรัพย์สินร้องขอหลักฐานเพื่อรับการสงเคราะห์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หรือบริการ</w:t>
      </w:r>
      <w:r w:rsidR="00EE43B0">
        <w:rPr>
          <w:rFonts w:ascii="TH SarabunIT๙" w:hAnsi="TH SarabunIT๙" w:cs="TH SarabunIT๙" w:hint="cs"/>
          <w:cs/>
        </w:rPr>
        <w:t xml:space="preserve">   </w:t>
      </w:r>
      <w:r w:rsidR="000B4799" w:rsidRPr="000A0FF4">
        <w:rPr>
          <w:rFonts w:ascii="TH SarabunIT๙" w:hAnsi="TH SarabunIT๙" w:cs="TH SarabunIT๙"/>
          <w:cs/>
        </w:rPr>
        <w:t>อื่นใด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>. 2552</w:t>
      </w:r>
    </w:p>
    <w:p w14:paraId="3BAA5267" w14:textId="54E13B7D" w:rsidR="000B4799" w:rsidRPr="000A0FF4" w:rsidRDefault="00223EF0" w:rsidP="00223EF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6</w:t>
      </w:r>
      <w:r w:rsidR="000B4799" w:rsidRPr="000A0FF4">
        <w:rPr>
          <w:rFonts w:ascii="TH SarabunIT๙" w:hAnsi="TH SarabunIT๙" w:cs="TH SarabunIT๙"/>
          <w:cs/>
        </w:rPr>
        <w:t>) ประกาศกรมป้องกันและบรรเทาสาธารณภัย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เรื่อง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แบบหนังสือรับรองผู้ประสบภัย</w:t>
      </w:r>
    </w:p>
    <w:p w14:paraId="10281FFF" w14:textId="77777777" w:rsidR="000B4799" w:rsidRPr="000A0FF4" w:rsidRDefault="00223EF0" w:rsidP="00223EF0">
      <w:pPr>
        <w:tabs>
          <w:tab w:val="left" w:pos="426"/>
          <w:tab w:val="left" w:pos="993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cs/>
        </w:rPr>
      </w:pPr>
      <w:r w:rsidRPr="000A0FF4">
        <w:rPr>
          <w:rFonts w:ascii="TH SarabunIT๙" w:hAnsi="TH SarabunIT๙" w:cs="TH SarabunIT๙"/>
          <w:b/>
          <w:bCs/>
          <w:spacing w:val="-4"/>
          <w:cs/>
        </w:rPr>
        <w:tab/>
      </w:r>
      <w:r w:rsidR="00087DD3" w:rsidRPr="000A0FF4">
        <w:rPr>
          <w:rFonts w:ascii="TH SarabunIT๙" w:hAnsi="TH SarabunIT๙" w:cs="TH SarabunIT๙"/>
          <w:b/>
          <w:bCs/>
          <w:spacing w:val="-4"/>
          <w:cs/>
        </w:rPr>
        <w:tab/>
      </w:r>
      <w:r w:rsidRPr="000A0FF4">
        <w:rPr>
          <w:rFonts w:ascii="TH SarabunIT๙" w:hAnsi="TH SarabunIT๙" w:cs="TH SarabunIT๙"/>
          <w:b/>
          <w:bCs/>
          <w:spacing w:val="-4"/>
        </w:rPr>
        <w:t>2</w:t>
      </w:r>
      <w:r w:rsidR="00217B12" w:rsidRPr="000A0FF4">
        <w:rPr>
          <w:rFonts w:ascii="TH SarabunIT๙" w:hAnsi="TH SarabunIT๙" w:cs="TH SarabunIT๙"/>
          <w:b/>
          <w:bCs/>
          <w:spacing w:val="-4"/>
        </w:rPr>
        <w:t>.</w:t>
      </w:r>
      <w:r w:rsidR="00087DD3" w:rsidRPr="000A0FF4">
        <w:rPr>
          <w:rFonts w:ascii="TH SarabunIT๙" w:hAnsi="TH SarabunIT๙" w:cs="TH SarabunIT๙"/>
          <w:b/>
          <w:bCs/>
          <w:spacing w:val="-4"/>
          <w:cs/>
        </w:rPr>
        <w:t xml:space="preserve"> </w:t>
      </w:r>
      <w:r w:rsidR="000B4799" w:rsidRPr="000A0FF4">
        <w:rPr>
          <w:rFonts w:ascii="TH SarabunIT๙" w:hAnsi="TH SarabunIT๙" w:cs="TH SarabunIT๙"/>
          <w:b/>
          <w:bCs/>
          <w:spacing w:val="-4"/>
          <w:cs/>
        </w:rPr>
        <w:t xml:space="preserve">กฎหมาย/ระเบียบ/ประกาศ/คำสั่ง </w:t>
      </w:r>
      <w:r w:rsidR="00D05B01" w:rsidRPr="000A0FF4">
        <w:rPr>
          <w:rFonts w:ascii="TH SarabunIT๙" w:hAnsi="TH SarabunIT๙" w:cs="TH SarabunIT๙"/>
          <w:b/>
          <w:bCs/>
          <w:spacing w:val="-4"/>
          <w:cs/>
        </w:rPr>
        <w:t>ที่สำคัญ</w:t>
      </w:r>
      <w:r w:rsidR="00D30C7C" w:rsidRPr="000A0FF4">
        <w:rPr>
          <w:rFonts w:ascii="TH SarabunIT๙" w:hAnsi="TH SarabunIT๙" w:cs="TH SarabunIT๙"/>
          <w:b/>
          <w:bCs/>
          <w:spacing w:val="-4"/>
          <w:cs/>
        </w:rPr>
        <w:t>เพื่อการ</w:t>
      </w:r>
      <w:r w:rsidR="000B4799" w:rsidRPr="000A0FF4">
        <w:rPr>
          <w:rFonts w:ascii="TH SarabunIT๙" w:hAnsi="TH SarabunIT๙" w:cs="TH SarabunIT๙"/>
          <w:b/>
          <w:bCs/>
          <w:spacing w:val="-4"/>
          <w:cs/>
        </w:rPr>
        <w:t>สนับสนุนการจัดการ</w:t>
      </w:r>
      <w:r w:rsidR="00D05B01" w:rsidRPr="000A0FF4">
        <w:rPr>
          <w:rFonts w:ascii="TH SarabunIT๙" w:hAnsi="TH SarabunIT๙" w:cs="TH SarabunIT๙"/>
          <w:b/>
          <w:bCs/>
          <w:spacing w:val="-4"/>
          <w:cs/>
        </w:rPr>
        <w:t>ความเสี่ยงจาก</w:t>
      </w:r>
      <w:r w:rsidR="000A0FF4">
        <w:rPr>
          <w:rFonts w:ascii="TH SarabunIT๙" w:hAnsi="TH SarabunIT๙" w:cs="TH SarabunIT๙" w:hint="cs"/>
          <w:b/>
          <w:bCs/>
          <w:spacing w:val="-4"/>
          <w:cs/>
        </w:rPr>
        <w:t xml:space="preserve">      </w:t>
      </w:r>
      <w:r w:rsidR="000B4799" w:rsidRPr="000A0FF4">
        <w:rPr>
          <w:rFonts w:ascii="TH SarabunIT๙" w:hAnsi="TH SarabunIT๙" w:cs="TH SarabunIT๙"/>
          <w:b/>
          <w:bCs/>
          <w:spacing w:val="-4"/>
          <w:cs/>
        </w:rPr>
        <w:t>สาธารณภัย</w:t>
      </w:r>
    </w:p>
    <w:p w14:paraId="6E6046A9" w14:textId="4D48C323" w:rsidR="000B4799" w:rsidRPr="000A0FF4" w:rsidRDefault="00223EF0" w:rsidP="00223EF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Pr="000A0FF4">
        <w:rPr>
          <w:rFonts w:ascii="TH SarabunIT๙" w:hAnsi="TH SarabunIT๙" w:cs="TH SarabunIT๙"/>
        </w:rPr>
        <w:t>(1)</w:t>
      </w:r>
      <w:r w:rsidR="00EE43B0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พระราชบัญญัติระเบียบบริหารราชการแผ่นดิน พ.ศ. </w:t>
      </w:r>
      <w:r w:rsidRPr="000A0FF4">
        <w:rPr>
          <w:rFonts w:ascii="TH SarabunIT๙" w:hAnsi="TH SarabunIT๙" w:cs="TH SarabunIT๙"/>
        </w:rPr>
        <w:t>2534</w:t>
      </w:r>
      <w:r w:rsidR="000B4799" w:rsidRPr="000A0FF4">
        <w:rPr>
          <w:rFonts w:ascii="TH SarabunIT๙" w:hAnsi="TH SarabunIT๙" w:cs="TH SarabunIT๙"/>
          <w:cs/>
        </w:rPr>
        <w:t xml:space="preserve"> และระเบียบ</w:t>
      </w:r>
      <w:r w:rsidRPr="000A0FF4">
        <w:rPr>
          <w:rFonts w:ascii="TH SarabunIT๙" w:hAnsi="TH SarabunIT๙" w:cs="TH SarabunIT๙"/>
          <w:cs/>
        </w:rPr>
        <w:t xml:space="preserve">                         </w:t>
      </w:r>
      <w:r w:rsidR="000B4799" w:rsidRPr="000A0FF4">
        <w:rPr>
          <w:rFonts w:ascii="TH SarabunIT๙" w:hAnsi="TH SarabunIT๙" w:cs="TH SarabunIT๙"/>
          <w:cs/>
        </w:rPr>
        <w:t>สำนักนายกรัฐมนตรีที่เกี่ยวข้อง ได้แก่</w:t>
      </w:r>
      <w:r w:rsidR="000B4799" w:rsidRPr="000A0FF4">
        <w:rPr>
          <w:rFonts w:ascii="TH SarabunIT๙" w:hAnsi="TH SarabunIT๙" w:cs="TH SarabunIT๙"/>
        </w:rPr>
        <w:t xml:space="preserve"> </w:t>
      </w:r>
    </w:p>
    <w:p w14:paraId="7E83B71A" w14:textId="2D190160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1.1</w:t>
      </w:r>
      <w:r w:rsidR="000B4799" w:rsidRPr="000A0FF4">
        <w:rPr>
          <w:rFonts w:ascii="TH SarabunIT๙" w:hAnsi="TH SarabunIT๙" w:cs="TH SarabunIT๙"/>
          <w:cs/>
        </w:rPr>
        <w:t>)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ระเบียบสำนักนายกรัฐมนตรี ว่าด้วยการบริหารทรัพยากรน้ำแห่งชาติ พ.ศ. </w:t>
      </w:r>
      <w:r w:rsidR="000B4799" w:rsidRPr="000A0FF4">
        <w:rPr>
          <w:rFonts w:ascii="TH SarabunIT๙" w:hAnsi="TH SarabunIT๙" w:cs="TH SarabunIT๙"/>
        </w:rPr>
        <w:t>2550</w:t>
      </w:r>
    </w:p>
    <w:p w14:paraId="1E146E70" w14:textId="23FA4AD0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spacing w:val="-6"/>
          <w:cs/>
        </w:rPr>
        <w:t>(</w:t>
      </w:r>
      <w:r w:rsidR="000B4799" w:rsidRPr="000A0FF4">
        <w:rPr>
          <w:rFonts w:ascii="TH SarabunIT๙" w:hAnsi="TH SarabunIT๙" w:cs="TH SarabunIT๙"/>
          <w:spacing w:val="-6"/>
        </w:rPr>
        <w:t>1.2</w:t>
      </w:r>
      <w:r w:rsidR="000B4799" w:rsidRPr="000A0FF4">
        <w:rPr>
          <w:rFonts w:ascii="TH SarabunIT๙" w:hAnsi="TH SarabunIT๙" w:cs="TH SarabunIT๙"/>
          <w:spacing w:val="-6"/>
          <w:cs/>
        </w:rPr>
        <w:t>)</w:t>
      </w:r>
      <w:r w:rsidR="000B4799" w:rsidRPr="000A0FF4">
        <w:rPr>
          <w:rFonts w:ascii="TH SarabunIT๙" w:hAnsi="TH SarabunIT๙" w:cs="TH SarabunIT๙"/>
          <w:spacing w:val="-6"/>
        </w:rPr>
        <w:t xml:space="preserve"> </w:t>
      </w:r>
      <w:r w:rsidR="000B4799" w:rsidRPr="000A0FF4">
        <w:rPr>
          <w:rFonts w:ascii="TH SarabunIT๙" w:hAnsi="TH SarabunIT๙" w:cs="TH SarabunIT๙"/>
          <w:spacing w:val="-6"/>
          <w:cs/>
        </w:rPr>
        <w:t xml:space="preserve">ระเบียบสำนักนายกรัฐมนตรี ว่าด้วยการป้องกันและขจัดมลพิษทางน้ำเนื่องจากน้ำมัน พ.ศ. </w:t>
      </w:r>
      <w:r w:rsidR="000B4799" w:rsidRPr="000A0FF4">
        <w:rPr>
          <w:rFonts w:ascii="TH SarabunIT๙" w:hAnsi="TH SarabunIT๙" w:cs="TH SarabunIT๙"/>
          <w:spacing w:val="-6"/>
        </w:rPr>
        <w:t>2547</w:t>
      </w:r>
    </w:p>
    <w:p w14:paraId="10DD7A42" w14:textId="17E962E4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spacing w:val="-6"/>
          <w:cs/>
        </w:rPr>
        <w:t xml:space="preserve">    </w:t>
      </w:r>
      <w:r w:rsidR="000B4799" w:rsidRPr="000A0FF4">
        <w:rPr>
          <w:rFonts w:ascii="TH SarabunIT๙" w:hAnsi="TH SarabunIT๙" w:cs="TH SarabunIT๙"/>
          <w:spacing w:val="-6"/>
          <w:cs/>
        </w:rPr>
        <w:t>(</w:t>
      </w:r>
      <w:r w:rsidR="000B4799" w:rsidRPr="000A0FF4">
        <w:rPr>
          <w:rFonts w:ascii="TH SarabunIT๙" w:hAnsi="TH SarabunIT๙" w:cs="TH SarabunIT๙"/>
          <w:spacing w:val="-6"/>
        </w:rPr>
        <w:t>1.</w:t>
      </w:r>
      <w:r w:rsidRPr="000A0FF4">
        <w:rPr>
          <w:rFonts w:ascii="TH SarabunIT๙" w:hAnsi="TH SarabunIT๙" w:cs="TH SarabunIT๙"/>
          <w:spacing w:val="-6"/>
        </w:rPr>
        <w:t>3</w:t>
      </w:r>
      <w:r w:rsidR="000B4799" w:rsidRPr="000A0FF4">
        <w:rPr>
          <w:rFonts w:ascii="TH SarabunIT๙" w:hAnsi="TH SarabunIT๙" w:cs="TH SarabunIT๙"/>
          <w:spacing w:val="-6"/>
          <w:cs/>
        </w:rPr>
        <w:t>)</w:t>
      </w:r>
      <w:r w:rsidR="000B4799" w:rsidRPr="000A0FF4">
        <w:rPr>
          <w:rFonts w:ascii="TH SarabunIT๙" w:hAnsi="TH SarabunIT๙" w:cs="TH SarabunIT๙"/>
          <w:spacing w:val="-6"/>
        </w:rPr>
        <w:t xml:space="preserve"> </w:t>
      </w:r>
      <w:r w:rsidR="000B4799" w:rsidRPr="000A0FF4">
        <w:rPr>
          <w:rFonts w:ascii="TH SarabunIT๙" w:hAnsi="TH SarabunIT๙" w:cs="TH SarabunIT๙"/>
          <w:spacing w:val="-6"/>
          <w:cs/>
        </w:rPr>
        <w:t xml:space="preserve">ระเบียบสำนักนายกรัฐมนตรี ว่าด้วยการบริหารระบบเตือนภัยพิบัติแห่งชาติ </w:t>
      </w:r>
      <w:r w:rsidR="00EE43B0">
        <w:rPr>
          <w:rFonts w:ascii="TH SarabunIT๙" w:hAnsi="TH SarabunIT๙" w:cs="TH SarabunIT๙" w:hint="cs"/>
          <w:spacing w:val="-6"/>
          <w:cs/>
        </w:rPr>
        <w:t xml:space="preserve">         </w:t>
      </w:r>
      <w:r w:rsidR="000B4799" w:rsidRPr="000A0FF4">
        <w:rPr>
          <w:rFonts w:ascii="TH SarabunIT๙" w:hAnsi="TH SarabunIT๙" w:cs="TH SarabunIT๙"/>
          <w:spacing w:val="-6"/>
          <w:cs/>
        </w:rPr>
        <w:t xml:space="preserve">พ.ศ. </w:t>
      </w:r>
      <w:r w:rsidR="000B4799" w:rsidRPr="000A0FF4">
        <w:rPr>
          <w:rFonts w:ascii="TH SarabunIT๙" w:hAnsi="TH SarabunIT๙" w:cs="TH SarabunIT๙"/>
          <w:spacing w:val="-6"/>
        </w:rPr>
        <w:t>2552</w:t>
      </w:r>
    </w:p>
    <w:p w14:paraId="1606DE0B" w14:textId="0FDA570B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</w:t>
      </w:r>
      <w:r w:rsidRPr="000A0FF4">
        <w:rPr>
          <w:rFonts w:ascii="TH SarabunIT๙" w:hAnsi="TH SarabunIT๙" w:cs="TH SarabunIT๙"/>
        </w:rPr>
        <w:t>4</w:t>
      </w:r>
      <w:r w:rsidR="000B4799" w:rsidRPr="000A0FF4">
        <w:rPr>
          <w:rFonts w:ascii="TH SarabunIT๙" w:hAnsi="TH SarabunIT๙" w:cs="TH SarabunIT๙"/>
          <w:cs/>
        </w:rPr>
        <w:t>)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ระเบียบสำนักนายกรัฐมนตรี ว่าด้วยการบริจาคและการให้ความช่วยเหลือ</w:t>
      </w:r>
      <w:r w:rsidR="00EE43B0">
        <w:rPr>
          <w:rFonts w:ascii="TH SarabunIT๙" w:hAnsi="TH SarabunIT๙" w:cs="TH SarabunIT๙" w:hint="cs"/>
          <w:cs/>
        </w:rPr>
        <w:t xml:space="preserve">          </w:t>
      </w:r>
      <w:r w:rsidR="000B4799" w:rsidRPr="000A0FF4">
        <w:rPr>
          <w:rFonts w:ascii="TH SarabunIT๙" w:hAnsi="TH SarabunIT๙" w:cs="TH SarabunIT๙"/>
          <w:cs/>
        </w:rPr>
        <w:t xml:space="preserve">ผู้ประสบสาธารณภัย พ.ศ. </w:t>
      </w:r>
      <w:r w:rsidR="000B4799" w:rsidRPr="000A0FF4">
        <w:rPr>
          <w:rFonts w:ascii="TH SarabunIT๙" w:hAnsi="TH SarabunIT๙" w:cs="TH SarabunIT๙"/>
        </w:rPr>
        <w:t>2542</w:t>
      </w:r>
    </w:p>
    <w:p w14:paraId="20811C52" w14:textId="6BBA767F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spacing w:val="-20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1.5</w:t>
      </w:r>
      <w:r w:rsidR="000B4799" w:rsidRPr="000A0FF4">
        <w:rPr>
          <w:rFonts w:ascii="TH SarabunIT๙" w:hAnsi="TH SarabunIT๙" w:cs="TH SarabunIT๙"/>
          <w:cs/>
        </w:rPr>
        <w:t>)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ระเบียบสำนักนายกรัฐมนตรี </w:t>
      </w:r>
      <w:r w:rsidR="000B4799" w:rsidRPr="000A0FF4">
        <w:rPr>
          <w:rFonts w:ascii="TH SarabunIT๙" w:hAnsi="TH SarabunIT๙" w:cs="TH SarabunIT๙"/>
          <w:spacing w:val="-20"/>
          <w:cs/>
        </w:rPr>
        <w:t xml:space="preserve">ว่าด้วยกองทุนร่วมบรรเทาความเสียหายทางการเกษตร </w:t>
      </w:r>
      <w:r w:rsidR="000A0FF4">
        <w:rPr>
          <w:rFonts w:ascii="TH SarabunIT๙" w:hAnsi="TH SarabunIT๙" w:cs="TH SarabunIT๙" w:hint="cs"/>
          <w:spacing w:val="-20"/>
          <w:cs/>
        </w:rPr>
        <w:t xml:space="preserve">           </w:t>
      </w:r>
      <w:r w:rsidR="000B4799" w:rsidRPr="000A0FF4">
        <w:rPr>
          <w:rFonts w:ascii="TH SarabunIT๙" w:hAnsi="TH SarabunIT๙" w:cs="TH SarabunIT๙"/>
          <w:spacing w:val="-20"/>
          <w:cs/>
        </w:rPr>
        <w:t xml:space="preserve">พ.ศ. </w:t>
      </w:r>
      <w:r w:rsidR="000A0FF4">
        <w:rPr>
          <w:rFonts w:ascii="TH SarabunIT๙" w:hAnsi="TH SarabunIT๙" w:cs="TH SarabunIT๙"/>
          <w:spacing w:val="-20"/>
        </w:rPr>
        <w:t xml:space="preserve"> </w:t>
      </w:r>
      <w:r w:rsidR="000B4799" w:rsidRPr="000A0FF4">
        <w:rPr>
          <w:rFonts w:ascii="TH SarabunIT๙" w:hAnsi="TH SarabunIT๙" w:cs="TH SarabunIT๙"/>
          <w:spacing w:val="-20"/>
        </w:rPr>
        <w:t>2539</w:t>
      </w:r>
    </w:p>
    <w:p w14:paraId="67E5B7C8" w14:textId="3C1C6F95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1.6</w:t>
      </w:r>
      <w:r w:rsidR="000B4799" w:rsidRPr="000A0FF4">
        <w:rPr>
          <w:rFonts w:ascii="TH SarabunIT๙" w:hAnsi="TH SarabunIT๙" w:cs="TH SarabunIT๙"/>
          <w:cs/>
        </w:rPr>
        <w:t>) ระเบียบสำนักนายกรัฐมนตรี ว่าด้วยกองทุนร่วมบรรเทาความเสียหายทางการเกษตร</w:t>
      </w:r>
      <w:r w:rsidR="00EE43B0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(ฉบับ</w:t>
      </w:r>
      <w:r w:rsidRPr="000A0FF4">
        <w:rPr>
          <w:rFonts w:ascii="TH SarabunIT๙" w:hAnsi="TH SarabunIT๙" w:cs="TH SarabunIT๙"/>
          <w:cs/>
        </w:rPr>
        <w:t xml:space="preserve">ที่ </w:t>
      </w:r>
      <w:r w:rsidRPr="000A0FF4">
        <w:rPr>
          <w:rFonts w:ascii="TH SarabunIT๙" w:hAnsi="TH SarabunIT๙" w:cs="TH SarabunIT๙"/>
        </w:rPr>
        <w:t>2</w:t>
      </w:r>
      <w:r w:rsidR="000B4799" w:rsidRPr="000A0FF4">
        <w:rPr>
          <w:rFonts w:ascii="TH SarabunIT๙" w:hAnsi="TH SarabunIT๙" w:cs="TH SarabunIT๙"/>
          <w:cs/>
        </w:rPr>
        <w:t xml:space="preserve">) พ.ศ. </w:t>
      </w:r>
      <w:r w:rsidR="000B4799" w:rsidRPr="000A0FF4">
        <w:rPr>
          <w:rFonts w:ascii="TH SarabunIT๙" w:hAnsi="TH SarabunIT๙" w:cs="TH SarabunIT๙"/>
        </w:rPr>
        <w:t>2548</w:t>
      </w:r>
    </w:p>
    <w:p w14:paraId="72C85F07" w14:textId="5F899876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1.7</w:t>
      </w:r>
      <w:r w:rsidR="000B4799" w:rsidRPr="000A0FF4">
        <w:rPr>
          <w:rFonts w:ascii="TH SarabunIT๙" w:hAnsi="TH SarabunIT๙" w:cs="TH SarabunIT๙"/>
          <w:cs/>
        </w:rPr>
        <w:t xml:space="preserve">) ระเบียบสำนักนายกรัฐมนตรี ว่าด้วยการประสานงานด้านสาธารณูปโภค </w:t>
      </w:r>
      <w:r w:rsidR="00EE43B0">
        <w:rPr>
          <w:rFonts w:ascii="TH SarabunIT๙" w:hAnsi="TH SarabunIT๙" w:cs="TH SarabunIT๙" w:hint="cs"/>
          <w:cs/>
        </w:rPr>
        <w:t xml:space="preserve">         </w:t>
      </w:r>
      <w:r w:rsidR="000B4799" w:rsidRPr="000A0FF4">
        <w:rPr>
          <w:rFonts w:ascii="TH SarabunIT๙" w:hAnsi="TH SarabunIT๙" w:cs="TH SarabunIT๙"/>
          <w:cs/>
        </w:rPr>
        <w:t xml:space="preserve">พ.ศ. </w:t>
      </w:r>
      <w:r w:rsidRPr="000A0FF4">
        <w:rPr>
          <w:rFonts w:ascii="TH SarabunIT๙" w:hAnsi="TH SarabunIT๙" w:cs="TH SarabunIT๙"/>
        </w:rPr>
        <w:t>2529</w:t>
      </w:r>
      <w:r w:rsidR="000B4799" w:rsidRPr="000A0FF4">
        <w:rPr>
          <w:rFonts w:ascii="TH SarabunIT๙" w:hAnsi="TH SarabunIT๙" w:cs="TH SarabunIT๙"/>
          <w:cs/>
        </w:rPr>
        <w:t xml:space="preserve">  </w:t>
      </w:r>
    </w:p>
    <w:p w14:paraId="0BF2748D" w14:textId="5E1E4397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1.8</w:t>
      </w:r>
      <w:r w:rsidR="000B4799" w:rsidRPr="000A0FF4">
        <w:rPr>
          <w:rFonts w:ascii="TH SarabunIT๙" w:hAnsi="TH SarabunIT๙" w:cs="TH SarabunIT๙"/>
          <w:cs/>
        </w:rPr>
        <w:t>) ระเบียบสำนักนายกรัฐมนตรี ว่าด้วยการป้</w:t>
      </w:r>
      <w:r w:rsidRPr="000A0FF4">
        <w:rPr>
          <w:rFonts w:ascii="TH SarabunIT๙" w:hAnsi="TH SarabunIT๙" w:cs="TH SarabunIT๙"/>
          <w:cs/>
        </w:rPr>
        <w:t xml:space="preserve">องกันอุบัติภัยแห่งชาติ พ.ศ. </w:t>
      </w:r>
      <w:r w:rsidRPr="000A0FF4">
        <w:rPr>
          <w:rFonts w:ascii="TH SarabunIT๙" w:hAnsi="TH SarabunIT๙" w:cs="TH SarabunIT๙"/>
        </w:rPr>
        <w:t>2538</w:t>
      </w:r>
    </w:p>
    <w:p w14:paraId="6F6DF300" w14:textId="18014BAD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0A0FF4">
        <w:rPr>
          <w:rFonts w:ascii="TH SarabunIT๙" w:hAnsi="TH SarabunIT๙" w:cs="TH SarabunIT๙"/>
          <w:cs/>
        </w:rPr>
        <w:lastRenderedPageBreak/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1.9</w:t>
      </w:r>
      <w:r w:rsidR="000B4799" w:rsidRPr="000A0FF4">
        <w:rPr>
          <w:rFonts w:ascii="TH SarabunIT๙" w:hAnsi="TH SarabunIT๙" w:cs="TH SarabunIT๙"/>
          <w:cs/>
        </w:rPr>
        <w:t xml:space="preserve">) ระเบียบสำนักนายกรัฐมนตรี ว่าด้วยนโยบายและการฟื้นฟูทะเลไทย พ.ศ. </w:t>
      </w:r>
      <w:r w:rsidR="000B4799" w:rsidRPr="000A0FF4">
        <w:rPr>
          <w:rFonts w:ascii="TH SarabunIT๙" w:hAnsi="TH SarabunIT๙" w:cs="TH SarabunIT๙"/>
        </w:rPr>
        <w:t>2539</w:t>
      </w:r>
    </w:p>
    <w:p w14:paraId="68104687" w14:textId="73846690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1.10</w:t>
      </w:r>
      <w:r w:rsidR="000B4799" w:rsidRPr="000A0FF4">
        <w:rPr>
          <w:rFonts w:ascii="TH SarabunIT๙" w:hAnsi="TH SarabunIT๙" w:cs="TH SarabunIT๙"/>
          <w:cs/>
        </w:rPr>
        <w:t xml:space="preserve">) ระเบียบสำนักนายกรัฐมนตรี ว่าด้วยการเรี่ยไรของหน่วยงานของรัฐ พ.ศ. </w:t>
      </w:r>
      <w:r w:rsidRPr="000A0FF4">
        <w:rPr>
          <w:rFonts w:ascii="TH SarabunIT๙" w:hAnsi="TH SarabunIT๙" w:cs="TH SarabunIT๙"/>
        </w:rPr>
        <w:t>2544</w:t>
      </w:r>
      <w:r w:rsidR="000B4799" w:rsidRPr="000A0FF4">
        <w:rPr>
          <w:rFonts w:ascii="TH SarabunIT๙" w:hAnsi="TH SarabunIT๙" w:cs="TH SarabunIT๙"/>
          <w:cs/>
        </w:rPr>
        <w:t xml:space="preserve"> </w:t>
      </w:r>
    </w:p>
    <w:p w14:paraId="536E88E0" w14:textId="6890258D" w:rsidR="000B4799" w:rsidRPr="000A0FF4" w:rsidRDefault="00223EF0" w:rsidP="00223EF0">
      <w:pPr>
        <w:tabs>
          <w:tab w:val="left" w:pos="1418"/>
        </w:tabs>
        <w:jc w:val="thaiDistribute"/>
        <w:rPr>
          <w:rFonts w:ascii="TH SarabunIT๙" w:hAnsi="TH SarabunIT๙" w:cs="TH SarabunIT๙"/>
          <w:spacing w:val="-20"/>
          <w:cs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1.11</w:t>
      </w:r>
      <w:r w:rsidR="000B4799" w:rsidRPr="000A0FF4">
        <w:rPr>
          <w:rFonts w:ascii="TH SarabunIT๙" w:hAnsi="TH SarabunIT๙" w:cs="TH SarabunIT๙"/>
          <w:cs/>
        </w:rPr>
        <w:t>) ระเบียบสำนักนายกรัฐมนตรี ว่าด้วย</w:t>
      </w:r>
      <w:r w:rsidR="000B4799" w:rsidRPr="000A0FF4">
        <w:rPr>
          <w:rFonts w:ascii="TH SarabunIT๙" w:hAnsi="TH SarabunIT๙" w:cs="TH SarabunIT๙"/>
          <w:spacing w:val="-20"/>
          <w:cs/>
        </w:rPr>
        <w:t xml:space="preserve">คณะกรรมการบริหารสินเชื่อเกษตรแห่งชาติ </w:t>
      </w:r>
      <w:r w:rsidR="00EE43B0">
        <w:rPr>
          <w:rFonts w:ascii="TH SarabunIT๙" w:hAnsi="TH SarabunIT๙" w:cs="TH SarabunIT๙" w:hint="cs"/>
          <w:spacing w:val="-20"/>
          <w:cs/>
        </w:rPr>
        <w:t xml:space="preserve">         </w:t>
      </w:r>
      <w:r w:rsidR="000B4799" w:rsidRPr="000A0FF4">
        <w:rPr>
          <w:rFonts w:ascii="TH SarabunIT๙" w:hAnsi="TH SarabunIT๙" w:cs="TH SarabunIT๙"/>
          <w:spacing w:val="-20"/>
          <w:cs/>
        </w:rPr>
        <w:t xml:space="preserve">พ.ศ. </w:t>
      </w:r>
      <w:r w:rsidRPr="000A0FF4">
        <w:rPr>
          <w:rFonts w:ascii="TH SarabunIT๙" w:hAnsi="TH SarabunIT๙" w:cs="TH SarabunIT๙"/>
          <w:spacing w:val="-20"/>
        </w:rPr>
        <w:t>2541</w:t>
      </w:r>
      <w:r w:rsidR="000B4799" w:rsidRPr="000A0FF4">
        <w:rPr>
          <w:rFonts w:ascii="TH SarabunIT๙" w:hAnsi="TH SarabunIT๙" w:cs="TH SarabunIT๙"/>
          <w:spacing w:val="-20"/>
          <w:cs/>
        </w:rPr>
        <w:t xml:space="preserve">  </w:t>
      </w:r>
    </w:p>
    <w:p w14:paraId="5285DF6D" w14:textId="7FB5F6C3" w:rsidR="000B4799" w:rsidRPr="000A0FF4" w:rsidRDefault="00223EF0" w:rsidP="00204E52">
      <w:pPr>
        <w:tabs>
          <w:tab w:val="left" w:pos="0"/>
          <w:tab w:val="left" w:pos="993"/>
          <w:tab w:val="left" w:pos="1418"/>
        </w:tabs>
        <w:spacing w:line="216" w:lineRule="auto"/>
        <w:jc w:val="thaiDistribute"/>
        <w:rPr>
          <w:rFonts w:ascii="TH SarabunIT๙" w:hAnsi="TH SarabunIT๙" w:cs="TH SarabunIT๙"/>
          <w:spacing w:val="-6"/>
        </w:rPr>
      </w:pPr>
      <w:r w:rsidRPr="000A0FF4">
        <w:rPr>
          <w:rFonts w:ascii="TH SarabunIT๙" w:hAnsi="TH SarabunIT๙" w:cs="TH SarabunIT๙"/>
          <w:b/>
          <w:bCs/>
          <w:cs/>
        </w:rPr>
        <w:tab/>
      </w:r>
      <w:r w:rsidR="00EE43B0"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0A0FF4">
        <w:rPr>
          <w:rFonts w:ascii="TH SarabunIT๙" w:hAnsi="TH SarabunIT๙" w:cs="TH SarabunIT๙"/>
          <w:b/>
          <w:bCs/>
          <w:cs/>
        </w:rPr>
        <w:t>(</w:t>
      </w:r>
      <w:r w:rsidR="006E37C3" w:rsidRPr="000A0FF4">
        <w:rPr>
          <w:rFonts w:ascii="TH SarabunIT๙" w:hAnsi="TH SarabunIT๙" w:cs="TH SarabunIT๙"/>
          <w:b/>
          <w:bCs/>
        </w:rPr>
        <w:t>2)</w:t>
      </w:r>
      <w:r w:rsidR="00EE43B0">
        <w:rPr>
          <w:rFonts w:ascii="TH SarabunIT๙" w:hAnsi="TH SarabunIT๙" w:cs="TH SarabunIT๙"/>
          <w:b/>
          <w:bCs/>
        </w:rPr>
        <w:t xml:space="preserve"> </w:t>
      </w:r>
      <w:r w:rsidR="000B4799" w:rsidRPr="000A0FF4">
        <w:rPr>
          <w:rFonts w:ascii="TH SarabunIT๙" w:hAnsi="TH SarabunIT๙" w:cs="TH SarabunIT๙"/>
          <w:spacing w:val="-6"/>
          <w:cs/>
        </w:rPr>
        <w:t xml:space="preserve">พระราชบัญญัติวิธีการงบประมาณ พ.ศ. </w:t>
      </w:r>
      <w:r w:rsidR="000B4799" w:rsidRPr="000A0FF4">
        <w:rPr>
          <w:rFonts w:ascii="TH SarabunIT๙" w:hAnsi="TH SarabunIT๙" w:cs="TH SarabunIT๙"/>
          <w:spacing w:val="-6"/>
        </w:rPr>
        <w:t>2502</w:t>
      </w:r>
      <w:r w:rsidR="000B4799" w:rsidRPr="000A0FF4">
        <w:rPr>
          <w:rFonts w:ascii="TH SarabunIT๙" w:hAnsi="TH SarabunIT๙" w:cs="TH SarabunIT๙"/>
          <w:b/>
          <w:bCs/>
          <w:spacing w:val="-6"/>
        </w:rPr>
        <w:t xml:space="preserve"> </w:t>
      </w:r>
      <w:r w:rsidR="000B4799" w:rsidRPr="000A0FF4">
        <w:rPr>
          <w:rFonts w:ascii="TH SarabunIT๙" w:hAnsi="TH SarabunIT๙" w:cs="TH SarabunIT๙"/>
          <w:spacing w:val="-6"/>
          <w:cs/>
        </w:rPr>
        <w:t xml:space="preserve">และระเบียบกระทรวงการคลังที่เกี่ยวข้อง ได้แก่ </w:t>
      </w:r>
    </w:p>
    <w:p w14:paraId="4DB56A3C" w14:textId="08C143B5" w:rsidR="000B4799" w:rsidRPr="000A0FF4" w:rsidRDefault="006E37C3" w:rsidP="00204E52">
      <w:pPr>
        <w:tabs>
          <w:tab w:val="left" w:pos="1418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2.1</w:t>
      </w:r>
      <w:r w:rsidR="000B4799" w:rsidRPr="000A0FF4">
        <w:rPr>
          <w:rFonts w:ascii="TH SarabunIT๙" w:hAnsi="TH SarabunIT๙" w:cs="TH SarabunIT๙"/>
          <w:cs/>
        </w:rPr>
        <w:t xml:space="preserve">) ระเบียบกระทรวงการคลังว่าด้วยเงินทดรองราชการ เพื่อช่วยเหลือผู้ประสบภัยพิบัติกรณีฉุกเฉิน พ.ศ. </w:t>
      </w:r>
      <w:r w:rsidR="000B4799" w:rsidRPr="000A0FF4">
        <w:rPr>
          <w:rFonts w:ascii="TH SarabunIT๙" w:hAnsi="TH SarabunIT๙" w:cs="TH SarabunIT๙"/>
        </w:rPr>
        <w:t>25</w:t>
      </w:r>
      <w:r w:rsidR="00FA7E4F">
        <w:rPr>
          <w:rFonts w:ascii="TH SarabunIT๙" w:hAnsi="TH SarabunIT๙" w:cs="TH SarabunIT๙"/>
        </w:rPr>
        <w:t>62</w:t>
      </w:r>
      <w:r w:rsidR="000B4799" w:rsidRPr="000A0FF4">
        <w:rPr>
          <w:rFonts w:ascii="TH SarabunIT๙" w:hAnsi="TH SarabunIT๙" w:cs="TH SarabunIT๙"/>
        </w:rPr>
        <w:t xml:space="preserve"> </w:t>
      </w:r>
    </w:p>
    <w:p w14:paraId="43B964BA" w14:textId="77777777" w:rsidR="000B4799" w:rsidRPr="000A0FF4" w:rsidRDefault="006E37C3" w:rsidP="00204E52">
      <w:pPr>
        <w:tabs>
          <w:tab w:val="left" w:pos="1418"/>
          <w:tab w:val="left" w:pos="1701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Pr="000A0FF4">
        <w:rPr>
          <w:rFonts w:ascii="TH SarabunIT๙" w:hAnsi="TH SarabunIT๙" w:cs="TH SarabunIT๙"/>
          <w:cs/>
        </w:rPr>
        <w:tab/>
        <w:t xml:space="preserve">    - </w:t>
      </w:r>
      <w:r w:rsidR="000B4799" w:rsidRPr="000A0FF4">
        <w:rPr>
          <w:rFonts w:ascii="TH SarabunIT๙" w:hAnsi="TH SarabunIT๙" w:cs="TH SarabunIT๙"/>
          <w:cs/>
        </w:rPr>
        <w:t>หลักเกณฑ์การใช้จ่ายเงินทดรองราชการเพื่อช่วยเหลือผู้ประสบภัยพิบัติ</w:t>
      </w:r>
      <w:r w:rsidRPr="000A0FF4">
        <w:rPr>
          <w:rFonts w:ascii="TH SarabunIT๙" w:hAnsi="TH SarabunIT๙" w:cs="TH SarabunIT๙"/>
          <w:cs/>
        </w:rPr>
        <w:t xml:space="preserve">                       </w:t>
      </w:r>
      <w:r w:rsidR="000B4799" w:rsidRPr="000A0FF4">
        <w:rPr>
          <w:rFonts w:ascii="TH SarabunIT๙" w:hAnsi="TH SarabunIT๙" w:cs="TH SarabunIT๙"/>
          <w:cs/>
        </w:rPr>
        <w:t xml:space="preserve">กรณีฉุกเฉิน พ.ศ. </w:t>
      </w:r>
      <w:r w:rsidR="000B4799" w:rsidRPr="000A0FF4">
        <w:rPr>
          <w:rFonts w:ascii="TH SarabunIT๙" w:hAnsi="TH SarabunIT๙" w:cs="TH SarabunIT๙"/>
        </w:rPr>
        <w:t>2556</w:t>
      </w:r>
    </w:p>
    <w:p w14:paraId="3A5A00BF" w14:textId="66B0059D" w:rsidR="000B4799" w:rsidRPr="000A0FF4" w:rsidRDefault="006E37C3" w:rsidP="00204E52">
      <w:pPr>
        <w:tabs>
          <w:tab w:val="left" w:pos="1418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2.2</w:t>
      </w:r>
      <w:r w:rsidR="000B4799" w:rsidRPr="000A0FF4">
        <w:rPr>
          <w:rFonts w:ascii="TH SarabunIT๙" w:hAnsi="TH SarabunIT๙" w:cs="TH SarabunIT๙"/>
          <w:cs/>
        </w:rPr>
        <w:t>) ระเบียบกระทรวงการคลังว่าด้วยเงินทดรองราชการเพื่อช่วยเหลือคนไทย</w:t>
      </w:r>
      <w:r w:rsidRPr="000A0FF4">
        <w:rPr>
          <w:rFonts w:ascii="TH SarabunIT๙" w:hAnsi="TH SarabunIT๙" w:cs="TH SarabunIT๙"/>
          <w:cs/>
        </w:rPr>
        <w:t xml:space="preserve">                            </w:t>
      </w:r>
      <w:r w:rsidR="000B4799" w:rsidRPr="000A0FF4">
        <w:rPr>
          <w:rFonts w:ascii="TH SarabunIT๙" w:hAnsi="TH SarabunIT๙" w:cs="TH SarabunIT๙"/>
          <w:cs/>
        </w:rPr>
        <w:t>ในต่างประเทศ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>. 2541</w:t>
      </w:r>
    </w:p>
    <w:p w14:paraId="29DB7CAD" w14:textId="432BF24B" w:rsidR="000B4799" w:rsidRPr="000A0FF4" w:rsidRDefault="006E37C3" w:rsidP="00204E52">
      <w:pPr>
        <w:tabs>
          <w:tab w:val="left" w:pos="1418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2.3</w:t>
      </w:r>
      <w:r w:rsidR="000B4799" w:rsidRPr="000A0FF4">
        <w:rPr>
          <w:rFonts w:ascii="TH SarabunIT๙" w:hAnsi="TH SarabunIT๙" w:cs="TH SarabunIT๙"/>
          <w:cs/>
        </w:rPr>
        <w:t>) ระเบียบกระทรวงการคลังว่าด้วยเงินทดรองราชการเพื่อใช้จ่ายกรณีฉุกเฉินหรือจำเป็นในการรักษาความมั่นคงของประเทศ 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 xml:space="preserve">. 2532                                                                 </w:t>
      </w:r>
    </w:p>
    <w:p w14:paraId="644AB1CB" w14:textId="66D7FB56" w:rsidR="000B4799" w:rsidRPr="000A0FF4" w:rsidRDefault="006E37C3" w:rsidP="00204E52">
      <w:pPr>
        <w:tabs>
          <w:tab w:val="left" w:pos="1418"/>
        </w:tabs>
        <w:autoSpaceDE w:val="0"/>
        <w:autoSpaceDN w:val="0"/>
        <w:adjustRightInd w:val="0"/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2.4</w:t>
      </w:r>
      <w:r w:rsidR="000B4799" w:rsidRPr="000A0FF4">
        <w:rPr>
          <w:rFonts w:ascii="TH SarabunIT๙" w:hAnsi="TH SarabunIT๙" w:cs="TH SarabunIT๙"/>
          <w:cs/>
        </w:rPr>
        <w:t>) ระเบียบกระทรวงการคลังว่าด้วยการจ่ายเงินทดรองราชการเพื่อการป้องกันและ</w:t>
      </w:r>
      <w:r w:rsidRPr="000A0FF4">
        <w:rPr>
          <w:rFonts w:ascii="TH SarabunIT๙" w:hAnsi="TH SarabunIT๙" w:cs="TH SarabunIT๙"/>
          <w:cs/>
        </w:rPr>
        <w:t xml:space="preserve">                 </w:t>
      </w:r>
      <w:r w:rsidR="000B4799" w:rsidRPr="000A0FF4">
        <w:rPr>
          <w:rFonts w:ascii="TH SarabunIT๙" w:hAnsi="TH SarabunIT๙" w:cs="TH SarabunIT๙"/>
          <w:cs/>
        </w:rPr>
        <w:t>ขจัดภาวะมลพิษทางทะเลเนื่องจากน้ำมัน พ</w:t>
      </w:r>
      <w:r w:rsidR="000B4799" w:rsidRPr="000A0FF4">
        <w:rPr>
          <w:rFonts w:ascii="TH SarabunIT๙" w:hAnsi="TH SarabunIT๙" w:cs="TH SarabunIT๙"/>
        </w:rPr>
        <w:t>.</w:t>
      </w:r>
      <w:r w:rsidR="000B4799" w:rsidRPr="000A0FF4">
        <w:rPr>
          <w:rFonts w:ascii="TH SarabunIT๙" w:hAnsi="TH SarabunIT๙" w:cs="TH SarabunIT๙"/>
          <w:cs/>
        </w:rPr>
        <w:t>ศ</w:t>
      </w:r>
      <w:r w:rsidR="000B4799" w:rsidRPr="000A0FF4">
        <w:rPr>
          <w:rFonts w:ascii="TH SarabunIT๙" w:hAnsi="TH SarabunIT๙" w:cs="TH SarabunIT๙"/>
        </w:rPr>
        <w:t>. 2527</w:t>
      </w:r>
    </w:p>
    <w:p w14:paraId="20939463" w14:textId="29ED21CD" w:rsidR="000B4799" w:rsidRPr="000A0FF4" w:rsidRDefault="006E37C3" w:rsidP="00204E52">
      <w:pPr>
        <w:tabs>
          <w:tab w:val="left" w:pos="1418"/>
        </w:tabs>
        <w:autoSpaceDE w:val="0"/>
        <w:autoSpaceDN w:val="0"/>
        <w:adjustRightInd w:val="0"/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 </w:t>
      </w:r>
      <w:r w:rsidR="000B4799" w:rsidRPr="000A0FF4">
        <w:rPr>
          <w:rFonts w:ascii="TH SarabunIT๙" w:hAnsi="TH SarabunIT๙" w:cs="TH SarabunIT๙"/>
          <w:cs/>
        </w:rPr>
        <w:t>(</w:t>
      </w:r>
      <w:r w:rsidR="000B4799" w:rsidRPr="000A0FF4">
        <w:rPr>
          <w:rFonts w:ascii="TH SarabunIT๙" w:hAnsi="TH SarabunIT๙" w:cs="TH SarabunIT๙"/>
        </w:rPr>
        <w:t>2.5</w:t>
      </w:r>
      <w:r w:rsidR="000B4799" w:rsidRPr="000A0FF4">
        <w:rPr>
          <w:rFonts w:ascii="TH SarabunIT๙" w:hAnsi="TH SarabunIT๙" w:cs="TH SarabunIT๙"/>
          <w:cs/>
        </w:rPr>
        <w:t>) ระเบียบกระทรวงการคลังว่าด้วยการจ่ายเงินทดรองราชการเพื่อช่วยเหลือราษฎร</w:t>
      </w:r>
      <w:r w:rsidRPr="000A0FF4">
        <w:rPr>
          <w:rFonts w:ascii="TH SarabunIT๙" w:hAnsi="TH SarabunIT๙" w:cs="TH SarabunIT๙"/>
          <w:cs/>
        </w:rPr>
        <w:t xml:space="preserve">                  </w:t>
      </w:r>
      <w:r w:rsidR="000B4799" w:rsidRPr="000A0FF4">
        <w:rPr>
          <w:rFonts w:ascii="TH SarabunIT๙" w:hAnsi="TH SarabunIT๙" w:cs="TH SarabunIT๙"/>
          <w:cs/>
        </w:rPr>
        <w:t>ที่ประสบภาวะฝนแล้ง</w:t>
      </w:r>
      <w:r w:rsidR="000B4799" w:rsidRPr="000A0FF4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พ.ศ. </w:t>
      </w:r>
      <w:r w:rsidR="000B4799" w:rsidRPr="000A0FF4">
        <w:rPr>
          <w:rFonts w:ascii="TH SarabunIT๙" w:hAnsi="TH SarabunIT๙" w:cs="TH SarabunIT๙"/>
        </w:rPr>
        <w:t>2521</w:t>
      </w:r>
    </w:p>
    <w:p w14:paraId="58B0530F" w14:textId="144D7EEE" w:rsidR="000B4799" w:rsidRPr="000A0FF4" w:rsidRDefault="00437380" w:rsidP="00204E52">
      <w:pPr>
        <w:tabs>
          <w:tab w:val="left" w:pos="993"/>
          <w:tab w:val="left" w:pos="1418"/>
        </w:tabs>
        <w:spacing w:line="216" w:lineRule="auto"/>
        <w:jc w:val="thaiDistribute"/>
        <w:rPr>
          <w:rFonts w:ascii="TH SarabunIT๙" w:hAnsi="TH SarabunIT๙" w:cs="TH SarabunIT๙"/>
          <w:spacing w:val="-6"/>
        </w:rPr>
      </w:pPr>
      <w:r w:rsidRPr="000A0FF4">
        <w:rPr>
          <w:rFonts w:ascii="TH SarabunIT๙" w:hAnsi="TH SarabunIT๙" w:cs="TH SarabunIT๙"/>
          <w:b/>
          <w:bCs/>
          <w:cs/>
        </w:rPr>
        <w:tab/>
      </w:r>
      <w:r w:rsidR="00EE43B0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0A0FF4">
        <w:rPr>
          <w:rFonts w:ascii="TH SarabunIT๙" w:hAnsi="TH SarabunIT๙" w:cs="TH SarabunIT๙"/>
          <w:b/>
          <w:bCs/>
          <w:cs/>
        </w:rPr>
        <w:t>(</w:t>
      </w:r>
      <w:r w:rsidRPr="000A0FF4">
        <w:rPr>
          <w:rFonts w:ascii="TH SarabunIT๙" w:hAnsi="TH SarabunIT๙" w:cs="TH SarabunIT๙"/>
          <w:b/>
          <w:bCs/>
        </w:rPr>
        <w:t>3)</w:t>
      </w:r>
      <w:r w:rsidR="00EE43B0">
        <w:rPr>
          <w:rFonts w:ascii="TH SarabunIT๙" w:hAnsi="TH SarabunIT๙" w:cs="TH SarabunIT๙"/>
          <w:b/>
          <w:bCs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พระราชกำหนดการให้ความช่วยเหลือทางการเงินแก่ผู้ที่ได้รับความเสียหายจากอุทกภัย พ.ศ. </w:t>
      </w:r>
      <w:r w:rsidR="000B4799" w:rsidRPr="000A0FF4">
        <w:rPr>
          <w:rFonts w:ascii="TH SarabunIT๙" w:hAnsi="TH SarabunIT๙" w:cs="TH SarabunIT๙"/>
        </w:rPr>
        <w:t>2555</w:t>
      </w:r>
    </w:p>
    <w:p w14:paraId="7F6F5005" w14:textId="38641B0E" w:rsidR="000B4799" w:rsidRPr="000A0FF4" w:rsidRDefault="00437380" w:rsidP="00204E52">
      <w:pPr>
        <w:tabs>
          <w:tab w:val="left" w:pos="993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087DD3" w:rsidRPr="000A0FF4">
        <w:rPr>
          <w:rFonts w:ascii="TH SarabunIT๙" w:hAnsi="TH SarabunIT๙" w:cs="TH SarabunIT๙"/>
          <w:b/>
          <w:bCs/>
          <w:cs/>
        </w:rPr>
        <w:t>(</w:t>
      </w:r>
      <w:r w:rsidRPr="000A0FF4">
        <w:rPr>
          <w:rFonts w:ascii="TH SarabunIT๙" w:hAnsi="TH SarabunIT๙" w:cs="TH SarabunIT๙"/>
          <w:b/>
          <w:bCs/>
        </w:rPr>
        <w:t>4)</w:t>
      </w:r>
      <w:r w:rsidR="00EE43B0">
        <w:rPr>
          <w:rFonts w:ascii="TH SarabunIT๙" w:hAnsi="TH SarabunIT๙" w:cs="TH SarabunIT๙"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พระราชกำหนดกองทุนส่งเสริมการประกันภัยพิบัติ พ.ศ. </w:t>
      </w:r>
      <w:r w:rsidR="000B4799" w:rsidRPr="000A0FF4">
        <w:rPr>
          <w:rFonts w:ascii="TH SarabunIT๙" w:hAnsi="TH SarabunIT๙" w:cs="TH SarabunIT๙"/>
        </w:rPr>
        <w:t>2555</w:t>
      </w:r>
    </w:p>
    <w:p w14:paraId="6C5DCD65" w14:textId="06EF007E" w:rsidR="000B4799" w:rsidRPr="000A0FF4" w:rsidRDefault="00437380" w:rsidP="00204E52">
      <w:pPr>
        <w:tabs>
          <w:tab w:val="left" w:pos="0"/>
          <w:tab w:val="left" w:pos="993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="000B4799" w:rsidRPr="000A0FF4">
        <w:rPr>
          <w:rFonts w:ascii="TH SarabunIT๙" w:hAnsi="TH SarabunIT๙" w:cs="TH SarabunIT๙"/>
          <w:b/>
          <w:bCs/>
          <w:cs/>
        </w:rPr>
        <w:t>(</w:t>
      </w:r>
      <w:r w:rsidRPr="000A0FF4">
        <w:rPr>
          <w:rFonts w:ascii="TH SarabunIT๙" w:hAnsi="TH SarabunIT๙" w:cs="TH SarabunIT๙"/>
          <w:b/>
          <w:bCs/>
        </w:rPr>
        <w:t>5</w:t>
      </w:r>
      <w:r w:rsidR="000B4799" w:rsidRPr="000A0FF4">
        <w:rPr>
          <w:rFonts w:ascii="TH SarabunIT๙" w:hAnsi="TH SarabunIT๙" w:cs="TH SarabunIT๙"/>
          <w:b/>
          <w:bCs/>
          <w:cs/>
        </w:rPr>
        <w:t>)</w:t>
      </w:r>
      <w:r w:rsidR="00EE43B0">
        <w:rPr>
          <w:rFonts w:ascii="TH SarabunIT๙" w:hAnsi="TH SarabunIT๙" w:cs="TH SarabunIT๙" w:hint="cs"/>
          <w:cs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คำสั่งคณะรักษาความสงบแห่งชาติ ที่ </w:t>
      </w:r>
      <w:r w:rsidR="000B4799" w:rsidRPr="000A0FF4">
        <w:rPr>
          <w:rFonts w:ascii="TH SarabunIT๙" w:hAnsi="TH SarabunIT๙" w:cs="TH SarabunIT๙"/>
        </w:rPr>
        <w:t xml:space="preserve">85/2557 </w:t>
      </w:r>
      <w:r w:rsidR="000B4799" w:rsidRPr="000A0FF4">
        <w:rPr>
          <w:rFonts w:ascii="TH SarabunIT๙" w:hAnsi="TH SarabunIT๙" w:cs="TH SarabunIT๙"/>
          <w:cs/>
        </w:rPr>
        <w:t>เรื่อง แต่งตั้งคณะกรรมการกำหนดนโยบายและการบริหารจัดการทรัพยากรน้ำ</w:t>
      </w:r>
    </w:p>
    <w:p w14:paraId="659D8603" w14:textId="270E2513" w:rsidR="000B4799" w:rsidRPr="000A0FF4" w:rsidRDefault="00437380" w:rsidP="00D41AF6">
      <w:pPr>
        <w:tabs>
          <w:tab w:val="left" w:pos="993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 </w:t>
      </w:r>
      <w:r w:rsidR="00C20529" w:rsidRPr="000A0FF4">
        <w:rPr>
          <w:rFonts w:ascii="TH SarabunIT๙" w:hAnsi="TH SarabunIT๙" w:cs="TH SarabunIT๙"/>
          <w:b/>
          <w:bCs/>
          <w:cs/>
        </w:rPr>
        <w:t>(</w:t>
      </w:r>
      <w:r w:rsidRPr="000A0FF4">
        <w:rPr>
          <w:rFonts w:ascii="TH SarabunIT๙" w:hAnsi="TH SarabunIT๙" w:cs="TH SarabunIT๙"/>
          <w:b/>
          <w:bCs/>
        </w:rPr>
        <w:t>6</w:t>
      </w:r>
      <w:r w:rsidR="00C20529" w:rsidRPr="000A0FF4">
        <w:rPr>
          <w:rFonts w:ascii="TH SarabunIT๙" w:hAnsi="TH SarabunIT๙" w:cs="TH SarabunIT๙"/>
          <w:b/>
          <w:bCs/>
          <w:cs/>
        </w:rPr>
        <w:t>)</w:t>
      </w:r>
      <w:r w:rsidR="00EE43B0">
        <w:rPr>
          <w:rFonts w:ascii="TH SarabunIT๙" w:hAnsi="TH SarabunIT๙" w:cs="TH SarabunIT๙" w:hint="cs"/>
          <w:cs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 xml:space="preserve">พระราชบัญญัติ/ระเบียบ/ประกาศ/คำสั่งอื่น ๆ </w:t>
      </w:r>
    </w:p>
    <w:p w14:paraId="672B17B3" w14:textId="213DD078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</w:t>
      </w:r>
      <w:r w:rsidRPr="000A0FF4">
        <w:rPr>
          <w:rFonts w:ascii="TH SarabunIT๙" w:hAnsi="TH SarabunIT๙" w:cs="TH SarabunIT๙"/>
          <w:cs/>
        </w:rPr>
        <w:t xml:space="preserve">) พระราชบัญญัติลักษณะปกครองท้องที่ พ.ศ. </w:t>
      </w:r>
      <w:r w:rsidRPr="000A0FF4">
        <w:rPr>
          <w:rFonts w:ascii="TH SarabunIT๙" w:hAnsi="TH SarabunIT๙" w:cs="TH SarabunIT๙"/>
        </w:rPr>
        <w:t>2457</w:t>
      </w:r>
    </w:p>
    <w:p w14:paraId="7B391C78" w14:textId="25D2B872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6.2</w:t>
      </w:r>
      <w:r w:rsidRPr="000A0FF4">
        <w:rPr>
          <w:rFonts w:ascii="TH SarabunIT๙" w:hAnsi="TH SarabunIT๙" w:cs="TH SarabunIT๙"/>
          <w:cs/>
        </w:rPr>
        <w:t xml:space="preserve">) พระราชบัญญัติควบคุมกิจการธนาคารในภาวะฉุกเฉิน พุทธศักราช </w:t>
      </w:r>
      <w:r w:rsidRPr="000A0FF4">
        <w:rPr>
          <w:rFonts w:ascii="TH SarabunIT๙" w:hAnsi="TH SarabunIT๙" w:cs="TH SarabunIT๙"/>
        </w:rPr>
        <w:t>2484</w:t>
      </w:r>
    </w:p>
    <w:p w14:paraId="59061DC1" w14:textId="0AA2160C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6.3</w:t>
      </w:r>
      <w:r w:rsidRPr="000A0FF4">
        <w:rPr>
          <w:rFonts w:ascii="TH SarabunIT๙" w:hAnsi="TH SarabunIT๙" w:cs="TH SarabunIT๙"/>
          <w:cs/>
        </w:rPr>
        <w:t xml:space="preserve">) พระราชบัญญัติควบคุมและจัดการกิจการหรือทรัพย์สินของคนต่างด้าวบางจำพวก          ในภาวะคับขัน พุทธศักราช </w:t>
      </w:r>
      <w:r w:rsidRPr="000A0FF4">
        <w:rPr>
          <w:rFonts w:ascii="TH SarabunIT๙" w:hAnsi="TH SarabunIT๙" w:cs="TH SarabunIT๙"/>
        </w:rPr>
        <w:t>2484</w:t>
      </w:r>
    </w:p>
    <w:p w14:paraId="5AB0602F" w14:textId="42F2806E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6.4</w:t>
      </w:r>
      <w:r w:rsidRPr="000A0FF4">
        <w:rPr>
          <w:rFonts w:ascii="TH SarabunIT๙" w:hAnsi="TH SarabunIT๙" w:cs="TH SarabunIT๙"/>
          <w:cs/>
        </w:rPr>
        <w:t xml:space="preserve">) พระราชบัญญัติคันและคูน้ำ พ.ศ. </w:t>
      </w:r>
      <w:r w:rsidRPr="000A0FF4">
        <w:rPr>
          <w:rFonts w:ascii="TH SarabunIT๙" w:hAnsi="TH SarabunIT๙" w:cs="TH SarabunIT๙"/>
        </w:rPr>
        <w:t>2505</w:t>
      </w:r>
    </w:p>
    <w:p w14:paraId="3B66DA91" w14:textId="3A39DA18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6.5</w:t>
      </w:r>
      <w:r w:rsidRPr="000A0FF4">
        <w:rPr>
          <w:rFonts w:ascii="TH SarabunIT๙" w:hAnsi="TH SarabunIT๙" w:cs="TH SarabunIT๙"/>
          <w:cs/>
        </w:rPr>
        <w:t xml:space="preserve">) พระราชบัญญัติทางหลวงสัมปทาน พ.ศ. </w:t>
      </w:r>
      <w:r w:rsidRPr="000A0FF4">
        <w:rPr>
          <w:rFonts w:ascii="TH SarabunIT๙" w:hAnsi="TH SarabunIT๙" w:cs="TH SarabunIT๙"/>
        </w:rPr>
        <w:t>2542</w:t>
      </w:r>
    </w:p>
    <w:p w14:paraId="73DBD14D" w14:textId="1468763E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6.6</w:t>
      </w:r>
      <w:r w:rsidR="00E049B9" w:rsidRPr="000A0FF4">
        <w:rPr>
          <w:rFonts w:ascii="TH SarabunIT๙" w:hAnsi="TH SarabunIT๙" w:cs="TH SarabunIT๙"/>
          <w:cs/>
        </w:rPr>
        <w:t>) พระราชบัญญัติ</w:t>
      </w:r>
      <w:r w:rsidRPr="000A0FF4">
        <w:rPr>
          <w:rFonts w:ascii="TH SarabunIT๙" w:hAnsi="TH SarabunIT๙" w:cs="TH SarabunIT๙"/>
          <w:cs/>
        </w:rPr>
        <w:t xml:space="preserve">สงเคราะห์ผู้ประสบภัยเนื่องจากการช่วยเหลือราชการ </w:t>
      </w:r>
      <w:r w:rsidR="00EE43B0">
        <w:rPr>
          <w:rFonts w:ascii="TH SarabunIT๙" w:hAnsi="TH SarabunIT๙" w:cs="TH SarabunIT๙" w:hint="cs"/>
          <w:cs/>
        </w:rPr>
        <w:t xml:space="preserve">           </w:t>
      </w:r>
      <w:r w:rsidRPr="000A0FF4">
        <w:rPr>
          <w:rFonts w:ascii="TH SarabunIT๙" w:hAnsi="TH SarabunIT๙" w:cs="TH SarabunIT๙"/>
          <w:cs/>
        </w:rPr>
        <w:t xml:space="preserve">การปฏิบัติงานของชาติ หรือการปฏิบัติตามหน้าที่มนุษยธรรม พ.ศ. </w:t>
      </w:r>
      <w:r w:rsidRPr="000A0FF4">
        <w:rPr>
          <w:rFonts w:ascii="TH SarabunIT๙" w:hAnsi="TH SarabunIT๙" w:cs="TH SarabunIT๙"/>
        </w:rPr>
        <w:t>2543</w:t>
      </w:r>
    </w:p>
    <w:p w14:paraId="52F97500" w14:textId="3DD6AE75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6.7</w:t>
      </w:r>
      <w:r w:rsidRPr="000A0FF4">
        <w:rPr>
          <w:rFonts w:ascii="TH SarabunIT๙" w:hAnsi="TH SarabunIT๙" w:cs="TH SarabunIT๙"/>
          <w:cs/>
        </w:rPr>
        <w:t xml:space="preserve">) พระราชบัญญัติทางหลวง พ.ศ. </w:t>
      </w:r>
      <w:r w:rsidRPr="000A0FF4">
        <w:rPr>
          <w:rFonts w:ascii="TH SarabunIT๙" w:hAnsi="TH SarabunIT๙" w:cs="TH SarabunIT๙"/>
        </w:rPr>
        <w:t>2535</w:t>
      </w:r>
    </w:p>
    <w:p w14:paraId="470A6EEB" w14:textId="3F497D29" w:rsidR="000B4799" w:rsidRPr="000A0FF4" w:rsidRDefault="000B4799" w:rsidP="00D41AF6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spacing w:val="-6"/>
        </w:rPr>
      </w:pPr>
      <w:r w:rsidRPr="000A0FF4">
        <w:rPr>
          <w:rFonts w:ascii="TH SarabunIT๙" w:hAnsi="TH SarabunIT๙" w:cs="TH SarabunIT๙"/>
          <w:spacing w:val="-6"/>
        </w:rPr>
        <w:tab/>
      </w:r>
      <w:r w:rsidR="00EE43B0">
        <w:rPr>
          <w:rFonts w:ascii="TH SarabunIT๙" w:hAnsi="TH SarabunIT๙" w:cs="TH SarabunIT๙"/>
          <w:spacing w:val="-6"/>
        </w:rPr>
        <w:t xml:space="preserve">     </w:t>
      </w:r>
      <w:r w:rsidRPr="000A0FF4">
        <w:rPr>
          <w:rFonts w:ascii="TH SarabunIT๙" w:hAnsi="TH SarabunIT๙" w:cs="TH SarabunIT๙"/>
          <w:spacing w:val="-6"/>
          <w:cs/>
        </w:rPr>
        <w:t>(</w:t>
      </w:r>
      <w:r w:rsidRPr="000A0FF4">
        <w:rPr>
          <w:rFonts w:ascii="TH SarabunIT๙" w:hAnsi="TH SarabunIT๙" w:cs="TH SarabunIT๙"/>
          <w:spacing w:val="-6"/>
        </w:rPr>
        <w:t>6.8</w:t>
      </w:r>
      <w:r w:rsidRPr="000A0FF4">
        <w:rPr>
          <w:rFonts w:ascii="TH SarabunIT๙" w:hAnsi="TH SarabunIT๙" w:cs="TH SarabunIT๙"/>
          <w:spacing w:val="-6"/>
          <w:cs/>
        </w:rPr>
        <w:t xml:space="preserve">) พระราชบัญญัติความปลอดภัย อาชีวอนามัย และสภาพแวดล้อมในการทำงาน </w:t>
      </w:r>
      <w:r w:rsidR="00EE43B0">
        <w:rPr>
          <w:rFonts w:ascii="TH SarabunIT๙" w:hAnsi="TH SarabunIT๙" w:cs="TH SarabunIT๙" w:hint="cs"/>
          <w:spacing w:val="-6"/>
          <w:cs/>
        </w:rPr>
        <w:t xml:space="preserve">      </w:t>
      </w:r>
      <w:r w:rsidRPr="000A0FF4">
        <w:rPr>
          <w:rFonts w:ascii="TH SarabunIT๙" w:hAnsi="TH SarabunIT๙" w:cs="TH SarabunIT๙"/>
          <w:spacing w:val="-6"/>
          <w:cs/>
        </w:rPr>
        <w:t xml:space="preserve">พ.ศ. </w:t>
      </w:r>
      <w:r w:rsidRPr="000A0FF4">
        <w:rPr>
          <w:rFonts w:ascii="TH SarabunIT๙" w:hAnsi="TH SarabunIT๙" w:cs="TH SarabunIT๙"/>
          <w:spacing w:val="-6"/>
        </w:rPr>
        <w:t>2554</w:t>
      </w:r>
    </w:p>
    <w:p w14:paraId="2D267562" w14:textId="76A89583" w:rsidR="00D41AF6" w:rsidRPr="000A0FF4" w:rsidRDefault="000B4799" w:rsidP="00D41AF6">
      <w:pPr>
        <w:tabs>
          <w:tab w:val="left" w:pos="1843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Pr="000A0FF4">
        <w:rPr>
          <w:rFonts w:ascii="TH SarabunIT๙" w:hAnsi="TH SarabunIT๙" w:cs="TH SarabunIT๙"/>
        </w:rPr>
        <w:t xml:space="preserve">- </w:t>
      </w:r>
      <w:r w:rsidRPr="000A0FF4">
        <w:rPr>
          <w:rFonts w:ascii="TH SarabunIT๙" w:hAnsi="TH SarabunIT๙" w:cs="TH SarabunIT๙"/>
          <w:cs/>
        </w:rPr>
        <w:t xml:space="preserve">ประกาศกรมสวัสดิการและคุ้มครองแรงงาน เรื่อง </w:t>
      </w:r>
      <w:proofErr w:type="spellStart"/>
      <w:r w:rsidRPr="000A0FF4">
        <w:rPr>
          <w:rFonts w:ascii="TH SarabunIT๙" w:hAnsi="TH SarabunIT๙" w:cs="TH SarabunIT๙"/>
          <w:cs/>
        </w:rPr>
        <w:t>กําหนด</w:t>
      </w:r>
      <w:proofErr w:type="spellEnd"/>
      <w:r w:rsidRPr="000A0FF4">
        <w:rPr>
          <w:rFonts w:ascii="TH SarabunIT๙" w:hAnsi="TH SarabunIT๙" w:cs="TH SarabunIT๙"/>
          <w:cs/>
        </w:rPr>
        <w:t>แบบแจ้งการเกิดอุบัติภัยร้ายแรง หรือการประสบอันตรายจากการ</w:t>
      </w:r>
      <w:proofErr w:type="spellStart"/>
      <w:r w:rsidRPr="000A0FF4">
        <w:rPr>
          <w:rFonts w:ascii="TH SarabunIT๙" w:hAnsi="TH SarabunIT๙" w:cs="TH SarabunIT๙"/>
          <w:cs/>
        </w:rPr>
        <w:t>ทํางาน</w:t>
      </w:r>
      <w:proofErr w:type="spellEnd"/>
      <w:r w:rsidRPr="000A0FF4">
        <w:rPr>
          <w:rFonts w:ascii="TH SarabunIT๙" w:hAnsi="TH SarabunIT๙" w:cs="TH SarabunIT๙"/>
        </w:rPr>
        <w:t xml:space="preserve"> </w:t>
      </w:r>
      <w:r w:rsidR="00921979" w:rsidRPr="000A0FF4">
        <w:rPr>
          <w:rFonts w:ascii="TH SarabunIT๙" w:hAnsi="TH SarabunIT๙" w:cs="TH SarabunIT๙"/>
          <w:cs/>
        </w:rPr>
        <w:t xml:space="preserve">พ.ศ. </w:t>
      </w:r>
      <w:r w:rsidR="00204E52" w:rsidRPr="000A0FF4">
        <w:rPr>
          <w:rFonts w:ascii="TH SarabunIT๙" w:hAnsi="TH SarabunIT๙" w:cs="TH SarabunIT๙"/>
        </w:rPr>
        <w:t>2554</w:t>
      </w:r>
    </w:p>
    <w:p w14:paraId="3771F037" w14:textId="7D256749" w:rsidR="000B4799" w:rsidRPr="000A0FF4" w:rsidRDefault="000B4799" w:rsidP="00D41AF6">
      <w:pPr>
        <w:tabs>
          <w:tab w:val="left" w:pos="993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204E52"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 w:hint="cs"/>
          <w:cs/>
        </w:rPr>
        <w:t xml:space="preserve">  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6.9</w:t>
      </w:r>
      <w:r w:rsidRPr="000A0FF4">
        <w:rPr>
          <w:rFonts w:ascii="TH SarabunIT๙" w:hAnsi="TH SarabunIT๙" w:cs="TH SarabunIT๙"/>
          <w:cs/>
        </w:rPr>
        <w:t>) พระราชบัญญัติสงเคราะห์ข้าราชการผู้ได้รับอันตรายหรือการป่วยเจ็บเพราะ</w:t>
      </w:r>
      <w:r w:rsidR="002A0155" w:rsidRPr="000A0FF4">
        <w:rPr>
          <w:rFonts w:ascii="TH SarabunIT๙" w:hAnsi="TH SarabunIT๙" w:cs="TH SarabunIT๙"/>
          <w:cs/>
        </w:rPr>
        <w:t xml:space="preserve">                   </w:t>
      </w:r>
      <w:r w:rsidRPr="000A0FF4">
        <w:rPr>
          <w:rFonts w:ascii="TH SarabunIT๙" w:hAnsi="TH SarabunIT๙" w:cs="TH SarabunIT๙"/>
          <w:cs/>
        </w:rPr>
        <w:t xml:space="preserve">เหตุปฏิบัติราชการ พ.ศ. </w:t>
      </w:r>
      <w:r w:rsidRPr="000A0FF4">
        <w:rPr>
          <w:rFonts w:ascii="TH SarabunIT๙" w:hAnsi="TH SarabunIT๙" w:cs="TH SarabunIT๙"/>
        </w:rPr>
        <w:t>2546</w:t>
      </w:r>
    </w:p>
    <w:p w14:paraId="29194FFD" w14:textId="48438CED" w:rsidR="000B4799" w:rsidRPr="000A0FF4" w:rsidRDefault="000B4799" w:rsidP="00223EF0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2A0155"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6.10</w:t>
      </w:r>
      <w:r w:rsidRPr="000A0FF4">
        <w:rPr>
          <w:rFonts w:ascii="TH SarabunIT๙" w:hAnsi="TH SarabunIT๙" w:cs="TH SarabunIT๙"/>
          <w:cs/>
        </w:rPr>
        <w:t>) พระราชบัญญัติจัดระเบียบราชการกระทรวงกลาโหม</w:t>
      </w:r>
      <w:r w:rsidRPr="000A0FF4">
        <w:rPr>
          <w:rFonts w:ascii="TH SarabunIT๙" w:hAnsi="TH SarabunIT๙" w:cs="TH SarabunIT๙"/>
        </w:rPr>
        <w:t xml:space="preserve"> </w:t>
      </w:r>
      <w:r w:rsidR="00921979" w:rsidRPr="000A0FF4">
        <w:rPr>
          <w:rFonts w:ascii="TH SarabunIT๙" w:hAnsi="TH SarabunIT๙" w:cs="TH SarabunIT๙"/>
          <w:cs/>
        </w:rPr>
        <w:t xml:space="preserve">พ.ศ. </w:t>
      </w:r>
      <w:r w:rsidR="002A0155" w:rsidRPr="000A0FF4">
        <w:rPr>
          <w:rFonts w:ascii="TH SarabunIT๙" w:hAnsi="TH SarabunIT๙" w:cs="TH SarabunIT๙"/>
        </w:rPr>
        <w:t>2551</w:t>
      </w:r>
    </w:p>
    <w:p w14:paraId="4B1E66DD" w14:textId="38A7E15A" w:rsidR="000B4799" w:rsidRPr="000A0FF4" w:rsidRDefault="000B4799" w:rsidP="00223EF0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2A0155"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6.11</w:t>
      </w:r>
      <w:r w:rsidRPr="000A0FF4">
        <w:rPr>
          <w:rFonts w:ascii="TH SarabunIT๙" w:hAnsi="TH SarabunIT๙" w:cs="TH SarabunIT๙"/>
          <w:cs/>
        </w:rPr>
        <w:t xml:space="preserve">) พระราชบัญญัติส่งเสริมและรักษาคุณภาพสิ่งแวดล้อมแห่งชาติ พ.ศ. </w:t>
      </w:r>
      <w:r w:rsidR="002A0155" w:rsidRPr="000A0FF4">
        <w:rPr>
          <w:rFonts w:ascii="TH SarabunIT๙" w:hAnsi="TH SarabunIT๙" w:cs="TH SarabunIT๙"/>
        </w:rPr>
        <w:t>2535</w:t>
      </w:r>
    </w:p>
    <w:p w14:paraId="685D10D6" w14:textId="27BF67D1" w:rsidR="000B4799" w:rsidRPr="000A0FF4" w:rsidRDefault="000B4799" w:rsidP="00223EF0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2A0155"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6.12</w:t>
      </w:r>
      <w:r w:rsidRPr="000A0FF4">
        <w:rPr>
          <w:rFonts w:ascii="TH SarabunIT๙" w:hAnsi="TH SarabunIT๙" w:cs="TH SarabunIT๙"/>
          <w:cs/>
        </w:rPr>
        <w:t xml:space="preserve">) พระราชบัญญัติโรคติดต่อ พ.ศ. </w:t>
      </w:r>
      <w:r w:rsidRPr="000A0FF4">
        <w:rPr>
          <w:rFonts w:ascii="TH SarabunIT๙" w:hAnsi="TH SarabunIT๙" w:cs="TH SarabunIT๙"/>
        </w:rPr>
        <w:t>2523</w:t>
      </w:r>
    </w:p>
    <w:p w14:paraId="555BD8CD" w14:textId="169C4E19" w:rsidR="000B4799" w:rsidRPr="000A0FF4" w:rsidRDefault="000B4799" w:rsidP="00D84ACE">
      <w:pPr>
        <w:tabs>
          <w:tab w:val="left" w:pos="993"/>
          <w:tab w:val="left" w:pos="1985"/>
        </w:tabs>
        <w:jc w:val="thaiDistribute"/>
        <w:rPr>
          <w:rFonts w:ascii="TH SarabunIT๙" w:hAnsi="TH SarabunIT๙" w:cs="TH SarabunIT๙"/>
          <w:spacing w:val="-20"/>
        </w:rPr>
      </w:pPr>
      <w:r w:rsidRPr="000A0FF4">
        <w:rPr>
          <w:rFonts w:ascii="TH SarabunIT๙" w:hAnsi="TH SarabunIT๙" w:cs="TH SarabunIT๙"/>
          <w:cs/>
        </w:rPr>
        <w:lastRenderedPageBreak/>
        <w:tab/>
      </w:r>
      <w:r w:rsidR="00EE43B0">
        <w:rPr>
          <w:rFonts w:ascii="TH SarabunIT๙" w:hAnsi="TH SarabunIT๙" w:cs="TH SarabunIT๙" w:hint="cs"/>
          <w:cs/>
        </w:rPr>
        <w:t xml:space="preserve">            </w:t>
      </w:r>
      <w:r w:rsidRPr="000A0FF4">
        <w:rPr>
          <w:rFonts w:ascii="TH SarabunIT๙" w:hAnsi="TH SarabunIT๙" w:cs="TH SarabunIT๙"/>
        </w:rPr>
        <w:t xml:space="preserve">- </w:t>
      </w:r>
      <w:r w:rsidRPr="000A0FF4">
        <w:rPr>
          <w:rFonts w:ascii="TH SarabunIT๙" w:hAnsi="TH SarabunIT๙" w:cs="TH SarabunIT๙"/>
          <w:cs/>
        </w:rPr>
        <w:t>กฎกระทรวง</w:t>
      </w:r>
      <w:proofErr w:type="spellStart"/>
      <w:r w:rsidRPr="000A0FF4">
        <w:rPr>
          <w:rFonts w:ascii="TH SarabunIT๙" w:hAnsi="TH SarabunIT๙" w:cs="TH SarabunIT๙"/>
          <w:cs/>
        </w:rPr>
        <w:t>กําหนด</w:t>
      </w:r>
      <w:proofErr w:type="spellEnd"/>
      <w:r w:rsidRPr="000A0FF4">
        <w:rPr>
          <w:rFonts w:ascii="TH SarabunIT๙" w:hAnsi="TH SarabunIT๙" w:cs="TH SarabunIT๙"/>
          <w:cs/>
        </w:rPr>
        <w:t>แบบและวิธีการให้เจ้าของพาหนะหรือผู้ควบคุมพาหนะ</w:t>
      </w:r>
      <w:r w:rsidR="00D41AF6" w:rsidRPr="000A0FF4">
        <w:rPr>
          <w:rFonts w:ascii="TH SarabunIT๙" w:hAnsi="TH SarabunIT๙" w:cs="TH SarabunIT๙"/>
          <w:cs/>
        </w:rPr>
        <w:t xml:space="preserve">               </w:t>
      </w:r>
      <w:r w:rsidRPr="000A0FF4">
        <w:rPr>
          <w:rFonts w:ascii="TH SarabunIT๙" w:hAnsi="TH SarabunIT๙" w:cs="TH SarabunIT๙"/>
          <w:cs/>
        </w:rPr>
        <w:t>ที่เข้ามาในราชอาณาจักรแจ้งและยื่น</w:t>
      </w:r>
      <w:r w:rsidRPr="000A0FF4">
        <w:rPr>
          <w:rFonts w:ascii="TH SarabunIT๙" w:hAnsi="TH SarabunIT๙" w:cs="TH SarabunIT๙"/>
          <w:spacing w:val="-20"/>
          <w:cs/>
        </w:rPr>
        <w:t>เอกสารต่อเจ้</w:t>
      </w:r>
      <w:r w:rsidR="00D41AF6" w:rsidRPr="000A0FF4">
        <w:rPr>
          <w:rFonts w:ascii="TH SarabunIT๙" w:hAnsi="TH SarabunIT๙" w:cs="TH SarabunIT๙"/>
          <w:spacing w:val="-20"/>
          <w:cs/>
        </w:rPr>
        <w:t>า</w:t>
      </w:r>
      <w:r w:rsidRPr="000A0FF4">
        <w:rPr>
          <w:rFonts w:ascii="TH SarabunIT๙" w:hAnsi="TH SarabunIT๙" w:cs="TH SarabunIT๙"/>
          <w:spacing w:val="-20"/>
          <w:cs/>
        </w:rPr>
        <w:t>พนักงานสาธารณสุข</w:t>
      </w:r>
      <w:proofErr w:type="spellStart"/>
      <w:r w:rsidRPr="000A0FF4">
        <w:rPr>
          <w:rFonts w:ascii="TH SarabunIT๙" w:hAnsi="TH SarabunIT๙" w:cs="TH SarabunIT๙"/>
          <w:spacing w:val="-20"/>
          <w:cs/>
        </w:rPr>
        <w:t>ประจํา</w:t>
      </w:r>
      <w:proofErr w:type="spellEnd"/>
      <w:r w:rsidRPr="000A0FF4">
        <w:rPr>
          <w:rFonts w:ascii="TH SarabunIT๙" w:hAnsi="TH SarabunIT๙" w:cs="TH SarabunIT๙"/>
          <w:spacing w:val="-20"/>
          <w:cs/>
        </w:rPr>
        <w:t>ด่านควบคุมโรคติดต่อ</w:t>
      </w:r>
      <w:r w:rsidR="00D84ACE" w:rsidRPr="000A0FF4">
        <w:rPr>
          <w:rFonts w:ascii="TH SarabunIT๙" w:hAnsi="TH SarabunIT๙" w:cs="TH SarabunIT๙"/>
          <w:spacing w:val="-20"/>
        </w:rPr>
        <w:t xml:space="preserve">                     </w:t>
      </w:r>
      <w:r w:rsidRPr="000A0FF4">
        <w:rPr>
          <w:rFonts w:ascii="TH SarabunIT๙" w:hAnsi="TH SarabunIT๙" w:cs="TH SarabunIT๙"/>
          <w:spacing w:val="-20"/>
          <w:cs/>
        </w:rPr>
        <w:t>ระหว่างประเทศ</w:t>
      </w:r>
      <w:r w:rsidRPr="000A0FF4">
        <w:rPr>
          <w:rFonts w:ascii="TH SarabunIT๙" w:hAnsi="TH SarabunIT๙" w:cs="TH SarabunIT๙"/>
          <w:spacing w:val="-20"/>
        </w:rPr>
        <w:t xml:space="preserve"> </w:t>
      </w:r>
      <w:r w:rsidRPr="000A0FF4">
        <w:rPr>
          <w:rFonts w:ascii="TH SarabunIT๙" w:hAnsi="TH SarabunIT๙" w:cs="TH SarabunIT๙"/>
          <w:spacing w:val="-20"/>
          <w:cs/>
        </w:rPr>
        <w:t>พ.ศ.</w:t>
      </w:r>
      <w:r w:rsidR="001B5FBA" w:rsidRPr="000A0FF4">
        <w:rPr>
          <w:rFonts w:ascii="TH SarabunIT๙" w:hAnsi="TH SarabunIT๙" w:cs="TH SarabunIT๙"/>
          <w:spacing w:val="-20"/>
          <w:cs/>
        </w:rPr>
        <w:t xml:space="preserve"> </w:t>
      </w:r>
      <w:r w:rsidRPr="000A0FF4">
        <w:rPr>
          <w:rFonts w:ascii="TH SarabunIT๙" w:hAnsi="TH SarabunIT๙" w:cs="TH SarabunIT๙"/>
          <w:spacing w:val="-20"/>
        </w:rPr>
        <w:t>2552</w:t>
      </w:r>
    </w:p>
    <w:p w14:paraId="3F99225D" w14:textId="6A431CC6" w:rsidR="000B4799" w:rsidRPr="000A0FF4" w:rsidRDefault="000B4799" w:rsidP="00223EF0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D41AF6"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6.13</w:t>
      </w:r>
      <w:r w:rsidRPr="000A0FF4">
        <w:rPr>
          <w:rFonts w:ascii="TH SarabunIT๙" w:hAnsi="TH SarabunIT๙" w:cs="TH SarabunIT๙"/>
          <w:cs/>
        </w:rPr>
        <w:t xml:space="preserve">) พระราชบัญญัติโรคระบาดสัตว์ พ.ศ. </w:t>
      </w:r>
      <w:r w:rsidRPr="000A0FF4">
        <w:rPr>
          <w:rFonts w:ascii="TH SarabunIT๙" w:hAnsi="TH SarabunIT๙" w:cs="TH SarabunIT๙"/>
        </w:rPr>
        <w:t>2</w:t>
      </w:r>
      <w:r w:rsidR="006B2B12">
        <w:rPr>
          <w:rFonts w:ascii="TH SarabunIT๙" w:hAnsi="TH SarabunIT๙" w:cs="TH SarabunIT๙"/>
        </w:rPr>
        <w:t>558</w:t>
      </w:r>
    </w:p>
    <w:p w14:paraId="70C82738" w14:textId="4EB383B4" w:rsidR="000B4799" w:rsidRPr="000A0FF4" w:rsidRDefault="000B4799" w:rsidP="00223EF0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D41AF6"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6.14</w:t>
      </w:r>
      <w:r w:rsidRPr="000A0FF4">
        <w:rPr>
          <w:rFonts w:ascii="TH SarabunIT๙" w:hAnsi="TH SarabunIT๙" w:cs="TH SarabunIT๙"/>
          <w:cs/>
        </w:rPr>
        <w:t xml:space="preserve">) พระราชบัญญัติโรคพิษสุนัขบ้า พ.ศ. </w:t>
      </w:r>
      <w:r w:rsidRPr="000A0FF4">
        <w:rPr>
          <w:rFonts w:ascii="TH SarabunIT๙" w:hAnsi="TH SarabunIT๙" w:cs="TH SarabunIT๙"/>
        </w:rPr>
        <w:t>2535</w:t>
      </w:r>
    </w:p>
    <w:p w14:paraId="49957C97" w14:textId="700CBC2D" w:rsidR="000B4799" w:rsidRPr="000A0FF4" w:rsidRDefault="000B4799" w:rsidP="00223EF0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D41AF6"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6.15</w:t>
      </w:r>
      <w:r w:rsidRPr="000A0FF4">
        <w:rPr>
          <w:rFonts w:ascii="TH SarabunIT๙" w:hAnsi="TH SarabunIT๙" w:cs="TH SarabunIT๙"/>
          <w:cs/>
        </w:rPr>
        <w:t xml:space="preserve">) พระราชบัญญัติวัตถุอันตราย พ.ศ. </w:t>
      </w:r>
      <w:r w:rsidRPr="000A0FF4">
        <w:rPr>
          <w:rFonts w:ascii="TH SarabunIT๙" w:hAnsi="TH SarabunIT๙" w:cs="TH SarabunIT๙"/>
        </w:rPr>
        <w:t>2535</w:t>
      </w:r>
    </w:p>
    <w:p w14:paraId="06D98068" w14:textId="7F850C0F" w:rsidR="000B4799" w:rsidRPr="000A0FF4" w:rsidRDefault="000B4799" w:rsidP="00223EF0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D41AF6"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6.16</w:t>
      </w:r>
      <w:r w:rsidRPr="000A0FF4">
        <w:rPr>
          <w:rFonts w:ascii="TH SarabunIT๙" w:hAnsi="TH SarabunIT๙" w:cs="TH SarabunIT๙"/>
          <w:cs/>
        </w:rPr>
        <w:t xml:space="preserve">) พระราชบัญญัติพลังงานปรมาณูเพื่อสันติ พ.ศ. </w:t>
      </w:r>
      <w:r w:rsidRPr="000A0FF4">
        <w:rPr>
          <w:rFonts w:ascii="TH SarabunIT๙" w:hAnsi="TH SarabunIT๙" w:cs="TH SarabunIT๙"/>
        </w:rPr>
        <w:t>2504</w:t>
      </w:r>
    </w:p>
    <w:p w14:paraId="611FB733" w14:textId="136585A8" w:rsidR="000B4799" w:rsidRPr="000A0FF4" w:rsidRDefault="000B4799" w:rsidP="00D41AF6">
      <w:pPr>
        <w:tabs>
          <w:tab w:val="left" w:pos="993"/>
          <w:tab w:val="left" w:pos="1985"/>
        </w:tabs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EE43B0">
        <w:rPr>
          <w:rFonts w:ascii="TH SarabunIT๙" w:hAnsi="TH SarabunIT๙" w:cs="TH SarabunIT๙"/>
        </w:rPr>
        <w:t xml:space="preserve">            </w:t>
      </w:r>
      <w:r w:rsidRPr="000A0FF4">
        <w:rPr>
          <w:rFonts w:ascii="TH SarabunIT๙" w:hAnsi="TH SarabunIT๙" w:cs="TH SarabunIT๙"/>
        </w:rPr>
        <w:t xml:space="preserve">- </w:t>
      </w:r>
      <w:r w:rsidRPr="000A0FF4">
        <w:rPr>
          <w:rFonts w:ascii="TH SarabunIT๙" w:hAnsi="TH SarabunIT๙" w:cs="TH SarabunIT๙"/>
          <w:cs/>
        </w:rPr>
        <w:t>กฎกระทรวง</w:t>
      </w:r>
      <w:proofErr w:type="spellStart"/>
      <w:r w:rsidRPr="000A0FF4">
        <w:rPr>
          <w:rFonts w:ascii="TH SarabunIT๙" w:hAnsi="TH SarabunIT๙" w:cs="TH SarabunIT๙"/>
          <w:cs/>
        </w:rPr>
        <w:t>กําหนด</w:t>
      </w:r>
      <w:proofErr w:type="spellEnd"/>
      <w:r w:rsidRPr="000A0FF4">
        <w:rPr>
          <w:rFonts w:ascii="TH SarabunIT๙" w:hAnsi="TH SarabunIT๙" w:cs="TH SarabunIT๙"/>
          <w:cs/>
        </w:rPr>
        <w:t xml:space="preserve">หลักเกณฑ์และวิธีการจัดการกากกัมมันตรังสี พ.ศ. </w:t>
      </w:r>
      <w:r w:rsidR="00DC5694" w:rsidRPr="000A0FF4">
        <w:rPr>
          <w:rFonts w:ascii="TH SarabunIT๙" w:hAnsi="TH SarabunIT๙" w:cs="TH SarabunIT๙"/>
        </w:rPr>
        <w:t>2546</w:t>
      </w:r>
    </w:p>
    <w:p w14:paraId="18C3F9D2" w14:textId="7EF24671" w:rsidR="000B4799" w:rsidRPr="000A0FF4" w:rsidRDefault="000B4799" w:rsidP="001B5FBA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D41AF6"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6.17</w:t>
      </w:r>
      <w:r w:rsidRPr="000A0FF4">
        <w:rPr>
          <w:rFonts w:ascii="TH SarabunIT๙" w:hAnsi="TH SarabunIT๙" w:cs="TH SarabunIT๙"/>
          <w:cs/>
        </w:rPr>
        <w:t>) พระราชบัญญัติอาวุธปืน เครื่องกระสุนปืน วัตถุระเบิด ดอกไม้เพลิง และสิ่งเ</w:t>
      </w:r>
      <w:r w:rsidR="00D41AF6" w:rsidRPr="000A0FF4">
        <w:rPr>
          <w:rFonts w:ascii="TH SarabunIT๙" w:hAnsi="TH SarabunIT๙" w:cs="TH SarabunIT๙"/>
          <w:cs/>
        </w:rPr>
        <w:t>ทียม</w:t>
      </w:r>
      <w:r w:rsidRPr="000A0FF4">
        <w:rPr>
          <w:rFonts w:ascii="TH SarabunIT๙" w:hAnsi="TH SarabunIT๙" w:cs="TH SarabunIT๙"/>
          <w:cs/>
        </w:rPr>
        <w:t xml:space="preserve">อาวุธปืน พ.ศ. </w:t>
      </w:r>
      <w:r w:rsidRPr="000A0FF4">
        <w:rPr>
          <w:rFonts w:ascii="TH SarabunIT๙" w:hAnsi="TH SarabunIT๙" w:cs="TH SarabunIT๙"/>
        </w:rPr>
        <w:t>2490</w:t>
      </w:r>
    </w:p>
    <w:p w14:paraId="31539C0C" w14:textId="26F05F79" w:rsidR="000B4799" w:rsidRPr="000A0FF4" w:rsidRDefault="000B4799" w:rsidP="001B5FBA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</w:rPr>
        <w:tab/>
      </w:r>
      <w:r w:rsidR="00D41AF6"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 </w:t>
      </w:r>
      <w:r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6.18</w:t>
      </w:r>
      <w:r w:rsidRPr="000A0FF4">
        <w:rPr>
          <w:rFonts w:ascii="TH SarabunIT๙" w:hAnsi="TH SarabunIT๙" w:cs="TH SarabunIT๙"/>
          <w:cs/>
        </w:rPr>
        <w:t xml:space="preserve">) </w:t>
      </w:r>
      <w:r w:rsidRPr="000A0FF4">
        <w:rPr>
          <w:rFonts w:ascii="TH SarabunIT๙" w:hAnsi="TH SarabunIT๙" w:cs="TH SarabunIT๙"/>
          <w:spacing w:val="-6"/>
          <w:cs/>
        </w:rPr>
        <w:t>ประกาศคณะกรรมการกิจการกระจายเสียง กิจการโทรทัศน์ และกิจการโทรคมนาคม</w:t>
      </w:r>
      <w:r w:rsidRPr="000A0FF4">
        <w:rPr>
          <w:rFonts w:ascii="TH SarabunIT๙" w:hAnsi="TH SarabunIT๙" w:cs="TH SarabunIT๙"/>
          <w:cs/>
        </w:rPr>
        <w:t>แห่งชาติ เรื่อง หลักเกณฑ์และวิธีการปฏิบัติงานของผู้ประกอบกิจการกระจายเสียงและกิจการโทรทัศน์</w:t>
      </w:r>
      <w:r w:rsidR="001B5FBA" w:rsidRPr="000A0FF4">
        <w:rPr>
          <w:rFonts w:ascii="TH SarabunIT๙" w:hAnsi="TH SarabunIT๙" w:cs="TH SarabunIT๙"/>
          <w:cs/>
        </w:rPr>
        <w:t xml:space="preserve">             </w:t>
      </w:r>
      <w:r w:rsidR="001D5813" w:rsidRPr="000A0FF4">
        <w:rPr>
          <w:rFonts w:ascii="TH SarabunIT๙" w:hAnsi="TH SarabunIT๙" w:cs="TH SarabunIT๙"/>
          <w:cs/>
        </w:rPr>
        <w:t xml:space="preserve"> </w:t>
      </w:r>
      <w:r w:rsidRPr="000A0FF4">
        <w:rPr>
          <w:rFonts w:ascii="TH SarabunIT๙" w:hAnsi="TH SarabunIT๙" w:cs="TH SarabunIT๙"/>
          <w:cs/>
        </w:rPr>
        <w:t>ในกรณีเกิดภัยพิบัติหรือเหตุฉุกเฉิน</w:t>
      </w:r>
    </w:p>
    <w:p w14:paraId="6F963905" w14:textId="6E8B6D09" w:rsidR="000B4799" w:rsidRPr="000A0FF4" w:rsidRDefault="00D41AF6" w:rsidP="00D41AF6">
      <w:pPr>
        <w:tabs>
          <w:tab w:val="left" w:pos="0"/>
        </w:tabs>
        <w:ind w:firstLine="993"/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6.19</w:t>
      </w:r>
      <w:r w:rsidR="000B4799" w:rsidRPr="000A0FF4">
        <w:rPr>
          <w:rFonts w:ascii="TH SarabunIT๙" w:hAnsi="TH SarabunIT๙" w:cs="TH SarabunIT๙"/>
          <w:cs/>
        </w:rPr>
        <w:t>) กฎกระทรวงยกเว้นค</w:t>
      </w:r>
      <w:r w:rsidRPr="000A0FF4">
        <w:rPr>
          <w:rFonts w:ascii="TH SarabunIT๙" w:hAnsi="TH SarabunIT๙" w:cs="TH SarabunIT๙"/>
          <w:cs/>
        </w:rPr>
        <w:t>่</w:t>
      </w:r>
      <w:r w:rsidR="000B4799" w:rsidRPr="000A0FF4">
        <w:rPr>
          <w:rFonts w:ascii="TH SarabunIT๙" w:hAnsi="TH SarabunIT๙" w:cs="TH SarabunIT๙"/>
          <w:cs/>
        </w:rPr>
        <w:t>า</w:t>
      </w:r>
      <w:r w:rsidRPr="000A0FF4">
        <w:rPr>
          <w:rFonts w:ascii="TH SarabunIT๙" w:hAnsi="TH SarabunIT๙" w:cs="TH SarabunIT๙"/>
          <w:cs/>
        </w:rPr>
        <w:t>ธรรมเนียมรายปี</w:t>
      </w:r>
      <w:r w:rsidR="000B4799" w:rsidRPr="000A0FF4">
        <w:rPr>
          <w:rFonts w:ascii="TH SarabunIT๙" w:hAnsi="TH SarabunIT๙" w:cs="TH SarabunIT๙"/>
          <w:cs/>
        </w:rPr>
        <w:t>และ</w:t>
      </w:r>
      <w:r w:rsidR="00921979" w:rsidRPr="000A0FF4">
        <w:rPr>
          <w:rFonts w:ascii="TH SarabunIT๙" w:hAnsi="TH SarabunIT๙" w:cs="TH SarabunIT๙"/>
          <w:cs/>
        </w:rPr>
        <w:t>ค่</w:t>
      </w:r>
      <w:r w:rsidR="000B4799" w:rsidRPr="000A0FF4">
        <w:rPr>
          <w:rFonts w:ascii="TH SarabunIT๙" w:hAnsi="TH SarabunIT๙" w:cs="TH SarabunIT๙"/>
          <w:cs/>
        </w:rPr>
        <w:t>าธรรมเนียมการต่ออายุใบอนุญาต</w:t>
      </w:r>
      <w:r w:rsidRPr="000A0FF4">
        <w:rPr>
          <w:rFonts w:ascii="TH SarabunIT๙" w:hAnsi="TH SarabunIT๙" w:cs="TH SarabunIT๙"/>
          <w:cs/>
        </w:rPr>
        <w:t>ป</w:t>
      </w:r>
      <w:r w:rsidR="000B4799" w:rsidRPr="000A0FF4">
        <w:rPr>
          <w:rFonts w:ascii="TH SarabunIT๙" w:hAnsi="TH SarabunIT๙" w:cs="TH SarabunIT๙"/>
          <w:cs/>
        </w:rPr>
        <w:t>ระกอบกิจการโรงงานให้แก่ผู</w:t>
      </w:r>
      <w:r w:rsidRPr="000A0FF4">
        <w:rPr>
          <w:rFonts w:ascii="TH SarabunIT๙" w:hAnsi="TH SarabunIT๙" w:cs="TH SarabunIT๙"/>
          <w:cs/>
        </w:rPr>
        <w:t>้</w:t>
      </w:r>
      <w:r w:rsidR="000B4799" w:rsidRPr="000A0FF4">
        <w:rPr>
          <w:rFonts w:ascii="TH SarabunIT๙" w:hAnsi="TH SarabunIT๙" w:cs="TH SarabunIT๙"/>
          <w:cs/>
        </w:rPr>
        <w:t>ประกอบกิจการโรงงานซึ่งได</w:t>
      </w:r>
      <w:r w:rsidRPr="000A0FF4">
        <w:rPr>
          <w:rFonts w:ascii="TH SarabunIT๙" w:hAnsi="TH SarabunIT๙" w:cs="TH SarabunIT๙"/>
          <w:cs/>
        </w:rPr>
        <w:t>้</w:t>
      </w:r>
      <w:r w:rsidR="000B4799" w:rsidRPr="000A0FF4">
        <w:rPr>
          <w:rFonts w:ascii="TH SarabunIT๙" w:hAnsi="TH SarabunIT๙" w:cs="TH SarabunIT๙"/>
          <w:cs/>
        </w:rPr>
        <w:t xml:space="preserve">รับความเสียหายจากภัยธรรมชาติ พ.ศ. </w:t>
      </w:r>
      <w:r w:rsidR="00DC5694" w:rsidRPr="000A0FF4">
        <w:rPr>
          <w:rFonts w:ascii="TH SarabunIT๙" w:hAnsi="TH SarabunIT๙" w:cs="TH SarabunIT๙"/>
        </w:rPr>
        <w:t>2547</w:t>
      </w:r>
    </w:p>
    <w:p w14:paraId="71166BA6" w14:textId="75E2E86E" w:rsidR="00AC6D58" w:rsidRPr="000A0FF4" w:rsidRDefault="00D41AF6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ab/>
      </w:r>
      <w:r w:rsidR="00EE43B0">
        <w:rPr>
          <w:rFonts w:ascii="TH SarabunIT๙" w:hAnsi="TH SarabunIT๙" w:cs="TH SarabunIT๙" w:hint="cs"/>
          <w:cs/>
        </w:rPr>
        <w:t xml:space="preserve"> </w:t>
      </w:r>
      <w:r w:rsidR="000B4799" w:rsidRPr="000A0FF4">
        <w:rPr>
          <w:rFonts w:ascii="TH SarabunIT๙" w:hAnsi="TH SarabunIT๙" w:cs="TH SarabunIT๙"/>
          <w:cs/>
        </w:rPr>
        <w:t>(</w:t>
      </w:r>
      <w:r w:rsidRPr="000A0FF4">
        <w:rPr>
          <w:rFonts w:ascii="TH SarabunIT๙" w:hAnsi="TH SarabunIT๙" w:cs="TH SarabunIT๙"/>
        </w:rPr>
        <w:t>6.20</w:t>
      </w:r>
      <w:r w:rsidR="000B4799" w:rsidRPr="000A0FF4">
        <w:rPr>
          <w:rFonts w:ascii="TH SarabunIT๙" w:hAnsi="TH SarabunIT๙" w:cs="TH SarabunIT๙"/>
          <w:cs/>
        </w:rPr>
        <w:t>) ประกาศคณะกรรมการการกระจาย</w:t>
      </w:r>
      <w:proofErr w:type="spellStart"/>
      <w:r w:rsidR="000B4799" w:rsidRPr="000A0FF4">
        <w:rPr>
          <w:rFonts w:ascii="TH SarabunIT๙" w:hAnsi="TH SarabunIT๙" w:cs="TH SarabunIT๙"/>
          <w:cs/>
        </w:rPr>
        <w:t>อํานาจ</w:t>
      </w:r>
      <w:proofErr w:type="spellEnd"/>
      <w:r w:rsidR="000B4799" w:rsidRPr="000A0FF4">
        <w:rPr>
          <w:rFonts w:ascii="TH SarabunIT๙" w:hAnsi="TH SarabunIT๙" w:cs="TH SarabunIT๙"/>
          <w:cs/>
        </w:rPr>
        <w:t>ให้แก่องค์กรปกครองส่วนท้องถิ่น</w:t>
      </w:r>
      <w:r w:rsidR="000B4799" w:rsidRPr="000A0FF4">
        <w:rPr>
          <w:rFonts w:ascii="TH SarabunIT๙" w:hAnsi="TH SarabunIT๙" w:cs="TH SarabunIT๙"/>
        </w:rPr>
        <w:t xml:space="preserve"> </w:t>
      </w:r>
      <w:r w:rsidR="00C20529" w:rsidRPr="000A0FF4">
        <w:rPr>
          <w:rFonts w:ascii="TH SarabunIT๙" w:hAnsi="TH SarabunIT๙" w:cs="TH SarabunIT๙"/>
        </w:rPr>
        <w:t xml:space="preserve">             </w:t>
      </w:r>
      <w:r w:rsidR="000B4799" w:rsidRPr="000A0FF4">
        <w:rPr>
          <w:rFonts w:ascii="TH SarabunIT๙" w:hAnsi="TH SarabunIT๙" w:cs="TH SarabunIT๙"/>
          <w:cs/>
        </w:rPr>
        <w:t>เรื่องการจัดสรรเงินอุดหนุนเฉพาะกิจ</w:t>
      </w:r>
      <w:r w:rsidR="007B70E3" w:rsidRPr="000A0FF4">
        <w:rPr>
          <w:rFonts w:ascii="TH SarabunIT๙" w:hAnsi="TH SarabunIT๙" w:cs="TH SarabunIT๙"/>
          <w:cs/>
        </w:rPr>
        <w:t>โ</w:t>
      </w:r>
      <w:r w:rsidR="000B4799" w:rsidRPr="000A0FF4">
        <w:rPr>
          <w:rFonts w:ascii="TH SarabunIT๙" w:hAnsi="TH SarabunIT๙" w:cs="TH SarabunIT๙"/>
          <w:cs/>
        </w:rPr>
        <w:t>ครงการช่วยเหลือฟื้นฟูความเสียหายจากภัยพิบัติธรรมชาติและ</w:t>
      </w:r>
      <w:r w:rsidR="00C20529" w:rsidRPr="000A0FF4">
        <w:rPr>
          <w:rFonts w:ascii="TH SarabunIT๙" w:hAnsi="TH SarabunIT๙" w:cs="TH SarabunIT๙"/>
          <w:cs/>
        </w:rPr>
        <w:t xml:space="preserve">       </w:t>
      </w:r>
    </w:p>
    <w:p w14:paraId="042CC2CF" w14:textId="77777777" w:rsidR="00D41AF6" w:rsidRPr="000A0FF4" w:rsidRDefault="000B4799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0A0FF4">
        <w:rPr>
          <w:rFonts w:ascii="TH SarabunIT๙" w:hAnsi="TH SarabunIT๙" w:cs="TH SarabunIT๙"/>
          <w:cs/>
        </w:rPr>
        <w:t xml:space="preserve">สาธารณภัยปีงบประมาณ พ.ศ. </w:t>
      </w:r>
      <w:r w:rsidR="00D41AF6" w:rsidRPr="000A0FF4">
        <w:rPr>
          <w:rFonts w:ascii="TH SarabunIT๙" w:hAnsi="TH SarabunIT๙" w:cs="TH SarabunIT๙"/>
        </w:rPr>
        <w:t>2551</w:t>
      </w:r>
      <w:r w:rsidR="00921979" w:rsidRPr="000A0FF4">
        <w:rPr>
          <w:rFonts w:ascii="TH SarabunIT๙" w:hAnsi="TH SarabunIT๙" w:cs="TH SarabunIT๙"/>
          <w:cs/>
        </w:rPr>
        <w:t xml:space="preserve"> </w:t>
      </w:r>
    </w:p>
    <w:p w14:paraId="443A2A48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0674F702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5034BBF3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121B4A46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BFD0F9C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764CA5A4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757B79D7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1CFE1149" w14:textId="77777777" w:rsidR="009A6F6D" w:rsidRPr="000A0FF4" w:rsidRDefault="009A6F6D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59E9F1D0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7EEE9FA9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23701434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1DC3C178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79E1E35E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69DC97FD" w14:textId="77777777" w:rsidR="00E177C5" w:rsidRPr="000A0FF4" w:rsidRDefault="00E177C5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4EBFB514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2B9296E2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1B3350B" w14:textId="77777777" w:rsidR="00AC6D58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4306B1C6" w14:textId="77777777" w:rsidR="000A0FF4" w:rsidRDefault="000A0FF4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72DEDD68" w14:textId="77777777" w:rsidR="00C54E93" w:rsidRDefault="00C54E93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6AE0CEDF" w14:textId="77777777" w:rsidR="000A0FF4" w:rsidRDefault="000A0FF4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4D6D3706" w14:textId="77777777" w:rsidR="000A0FF4" w:rsidRPr="000A0FF4" w:rsidRDefault="000A0FF4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71E4BE50" w14:textId="77777777" w:rsidR="00AC6D58" w:rsidRPr="000A0FF4" w:rsidRDefault="00AC6D58" w:rsidP="00F3288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6F65FACC" w14:textId="77777777" w:rsidR="0020797F" w:rsidRPr="000A0FF4" w:rsidRDefault="00D30C7C" w:rsidP="00087DD3">
      <w:pPr>
        <w:tabs>
          <w:tab w:val="left" w:pos="426"/>
          <w:tab w:val="left" w:pos="993"/>
        </w:tabs>
        <w:jc w:val="center"/>
        <w:rPr>
          <w:rFonts w:ascii="TH SarabunIT๙" w:hAnsi="TH SarabunIT๙" w:cs="TH SarabunIT๙"/>
          <w:b/>
          <w:bCs/>
        </w:rPr>
      </w:pPr>
      <w:r w:rsidRPr="000A0FF4">
        <w:rPr>
          <w:rFonts w:ascii="TH SarabunIT๙" w:hAnsi="TH SarabunIT๙" w:cs="TH SarabunIT๙"/>
          <w:b/>
          <w:bCs/>
          <w:cs/>
        </w:rPr>
        <w:lastRenderedPageBreak/>
        <w:t>ก</w:t>
      </w:r>
      <w:r w:rsidR="0020797F" w:rsidRPr="000A0FF4">
        <w:rPr>
          <w:rFonts w:ascii="TH SarabunIT๙" w:hAnsi="TH SarabunIT๙" w:cs="TH SarabunIT๙"/>
          <w:b/>
          <w:bCs/>
          <w:cs/>
        </w:rPr>
        <w:t>ฎหมายในการจัดการ</w:t>
      </w:r>
      <w:r w:rsidR="005860EC" w:rsidRPr="000A0FF4">
        <w:rPr>
          <w:rFonts w:ascii="TH SarabunIT๙" w:hAnsi="TH SarabunIT๙" w:cs="TH SarabunIT๙"/>
          <w:b/>
          <w:bCs/>
          <w:cs/>
        </w:rPr>
        <w:t>ความเสี่ยงจาก</w:t>
      </w:r>
      <w:r w:rsidR="0020797F" w:rsidRPr="000A0FF4">
        <w:rPr>
          <w:rFonts w:ascii="TH SarabunIT๙" w:hAnsi="TH SarabunIT๙" w:cs="TH SarabunIT๙"/>
          <w:b/>
          <w:bCs/>
          <w:cs/>
        </w:rPr>
        <w:t>สาธารณภัยที่สำคัญ</w:t>
      </w:r>
    </w:p>
    <w:p w14:paraId="36534824" w14:textId="77777777" w:rsidR="0020797F" w:rsidRPr="000A0FF4" w:rsidRDefault="0020797F" w:rsidP="0020797F">
      <w:pPr>
        <w:tabs>
          <w:tab w:val="left" w:pos="993"/>
        </w:tabs>
        <w:ind w:left="567"/>
        <w:rPr>
          <w:rFonts w:ascii="TH SarabunIT๙" w:hAnsi="TH SarabunIT๙" w:cs="TH SarabunIT๙"/>
          <w:cs/>
        </w:rPr>
      </w:pPr>
      <w:r w:rsidRPr="000A0FF4">
        <w:rPr>
          <w:rFonts w:ascii="TH SarabunIT๙" w:hAnsi="TH SarabunIT๙" w:cs="TH SarabunIT๙"/>
          <w:b/>
          <w:bCs/>
        </w:rPr>
        <w:tab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984"/>
        <w:gridCol w:w="2565"/>
        <w:gridCol w:w="1829"/>
      </w:tblGrid>
      <w:tr w:rsidR="004114AC" w:rsidRPr="000A0FF4" w14:paraId="7AE74058" w14:textId="77777777" w:rsidTr="00BC3651">
        <w:trPr>
          <w:trHeight w:val="912"/>
          <w:tblHeader/>
        </w:trPr>
        <w:tc>
          <w:tcPr>
            <w:tcW w:w="1706" w:type="dxa"/>
            <w:shd w:val="clear" w:color="auto" w:fill="auto"/>
            <w:vAlign w:val="center"/>
          </w:tcPr>
          <w:p w14:paraId="34035370" w14:textId="42A3A178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EA4B8AA" w14:textId="77777777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สาธารณภัย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ED1" w14:textId="77777777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0D5618D" w14:textId="77777777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กฎหมายหลัก</w:t>
            </w:r>
          </w:p>
          <w:p w14:paraId="093B46C9" w14:textId="4BCD4A14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ในการจัดการ</w:t>
            </w:r>
            <w:r w:rsidR="005860EC" w:rsidRPr="000A0FF4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  <w:r w:rsidR="00BC3651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 w:rsidR="005860EC" w:rsidRPr="000A0FF4">
              <w:rPr>
                <w:rFonts w:ascii="TH SarabunIT๙" w:hAnsi="TH SarabunIT๙" w:cs="TH SarabunIT๙"/>
                <w:b/>
                <w:bCs/>
                <w:cs/>
              </w:rPr>
              <w:t>จาก</w:t>
            </w: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สาธารณภัย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21738BE" w14:textId="77777777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</w:rPr>
            </w:pPr>
          </w:p>
          <w:p w14:paraId="0FE89732" w14:textId="77777777" w:rsidR="00631AF1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0A0FF4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 xml:space="preserve">กฎหมาย/ระเบียบ/ประกาศ/คำสั่ง </w:t>
            </w:r>
            <w:r w:rsidR="00631AF1" w:rsidRPr="000A0FF4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ที่สำคัญเพื่อ</w:t>
            </w:r>
            <w:r w:rsidRPr="000A0FF4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สนับสนุนการจัดการ</w:t>
            </w:r>
            <w:r w:rsidR="00631AF1" w:rsidRPr="000A0FF4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ความเสี่ยงจาก</w:t>
            </w:r>
          </w:p>
          <w:p w14:paraId="68FD23F1" w14:textId="77777777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0A0FF4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สาธารณภัย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B907" w14:textId="77777777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1E009DD" w14:textId="22096D64" w:rsidR="0020797F" w:rsidRPr="000A0FF4" w:rsidRDefault="0020797F" w:rsidP="00BC3651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กฎหมาย/ระเบียบประกาศ/คำสั่ง     อื่น ๆ ที่นำมา</w:t>
            </w:r>
            <w:r w:rsidR="00BC3651">
              <w:rPr>
                <w:rFonts w:ascii="TH SarabunIT๙" w:hAnsi="TH SarabunIT๙" w:cs="TH SarabunIT๙" w:hint="cs"/>
                <w:b/>
                <w:bCs/>
                <w:spacing w:val="-6"/>
                <w:cs/>
              </w:rPr>
              <w:t xml:space="preserve">    </w:t>
            </w:r>
            <w:r w:rsidRPr="000A0FF4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ปรับ</w:t>
            </w:r>
            <w:r w:rsidRPr="000A0FF4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ใช้กับ</w:t>
            </w:r>
            <w:r w:rsidR="00BC3651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 xml:space="preserve">          </w:t>
            </w:r>
            <w:r w:rsidRPr="000A0FF4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ทุกสาธารณภัย</w:t>
            </w:r>
          </w:p>
        </w:tc>
      </w:tr>
      <w:tr w:rsidR="004114AC" w:rsidRPr="000A0FF4" w14:paraId="34623A87" w14:textId="77777777" w:rsidTr="004114AC">
        <w:trPr>
          <w:trHeight w:val="912"/>
        </w:trPr>
        <w:tc>
          <w:tcPr>
            <w:tcW w:w="1706" w:type="dxa"/>
            <w:shd w:val="clear" w:color="auto" w:fill="auto"/>
          </w:tcPr>
          <w:p w14:paraId="149C60BD" w14:textId="77777777" w:rsidR="00A42448" w:rsidRPr="000A0FF4" w:rsidRDefault="00E24A90" w:rsidP="00E24A90">
            <w:pPr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</w:rPr>
              <w:t>(1)</w:t>
            </w:r>
            <w:r w:rsidR="0020797F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แผ่นดินไหว,</w:t>
            </w:r>
          </w:p>
          <w:p w14:paraId="4E37F45F" w14:textId="77777777" w:rsidR="0020797F" w:rsidRPr="000A0FF4" w:rsidRDefault="0020797F" w:rsidP="00E24A9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อาคารถล่ม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53A6C5D0" w14:textId="77777777" w:rsidR="0020797F" w:rsidRPr="000A0FF4" w:rsidRDefault="0020797F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พระราชบัญญัติป้องกันและบรรเทาสาธารณภัย พ.ศ. </w:t>
            </w:r>
            <w:r w:rsidR="0042498C" w:rsidRPr="000A0FF4">
              <w:rPr>
                <w:rFonts w:ascii="TH SarabunIT๙" w:hAnsi="TH SarabunIT๙" w:cs="TH SarabunIT๙"/>
              </w:rPr>
              <w:t>2550</w:t>
            </w:r>
            <w:r w:rsidRPr="000A0FF4">
              <w:rPr>
                <w:rFonts w:ascii="TH SarabunIT๙" w:hAnsi="TH SarabunIT๙" w:cs="TH SarabunIT๙"/>
              </w:rPr>
              <w:t xml:space="preserve"> </w:t>
            </w:r>
            <w:r w:rsidR="0042498C" w:rsidRPr="000A0FF4">
              <w:rPr>
                <w:rFonts w:ascii="TH SarabunIT๙" w:hAnsi="TH SarabunIT๙" w:cs="TH SarabunIT๙"/>
                <w:cs/>
              </w:rPr>
              <w:t>และอนุบัญญัติ</w:t>
            </w:r>
            <w:r w:rsidRPr="000A0FF4">
              <w:rPr>
                <w:rFonts w:ascii="TH SarabunIT๙" w:hAnsi="TH SarabunIT๙" w:cs="TH SarabunIT๙"/>
                <w:cs/>
              </w:rPr>
              <w:t>ที่เกี่ยวข้อง</w:t>
            </w:r>
          </w:p>
          <w:p w14:paraId="3FFFAC95" w14:textId="77777777" w:rsidR="0020797F" w:rsidRPr="000A0FF4" w:rsidRDefault="0020797F" w:rsidP="00087DD3">
            <w:pPr>
              <w:tabs>
                <w:tab w:val="left" w:pos="175"/>
              </w:tabs>
              <w:ind w:left="33"/>
              <w:rPr>
                <w:rFonts w:ascii="TH SarabunIT๙" w:hAnsi="TH SarabunIT๙" w:cs="TH SarabunIT๙"/>
              </w:rPr>
            </w:pPr>
          </w:p>
        </w:tc>
        <w:tc>
          <w:tcPr>
            <w:tcW w:w="2565" w:type="dxa"/>
            <w:shd w:val="clear" w:color="auto" w:fill="auto"/>
          </w:tcPr>
          <w:p w14:paraId="4E8C98CF" w14:textId="77777777" w:rsidR="0020797F" w:rsidRPr="000A0FF4" w:rsidRDefault="00E24A90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1.1</w:t>
            </w:r>
            <w:r w:rsidRPr="000A0FF4">
              <w:rPr>
                <w:rFonts w:ascii="TH SarabunIT๙" w:hAnsi="TH SarabunIT๙" w:cs="TH SarabunIT๙"/>
              </w:rPr>
              <w:t>)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 พระราชบัญญัติควบคุมอาคาร พ.ศ. </w:t>
            </w:r>
            <w:r w:rsidR="0020797F" w:rsidRPr="000A0FF4">
              <w:rPr>
                <w:rFonts w:ascii="TH SarabunIT๙" w:hAnsi="TH SarabunIT๙" w:cs="TH SarabunIT๙"/>
              </w:rPr>
              <w:t>2522</w:t>
            </w:r>
          </w:p>
          <w:p w14:paraId="02CF1E63" w14:textId="77777777" w:rsidR="0020797F" w:rsidRPr="000A0FF4" w:rsidRDefault="00E24A90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1.2</w:t>
            </w:r>
            <w:r w:rsidRPr="000A0FF4">
              <w:rPr>
                <w:rFonts w:ascii="TH SarabunIT๙" w:hAnsi="TH SarabunIT๙" w:cs="TH SarabunIT๙"/>
              </w:rPr>
              <w:t>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กฎกระทรวงกำหนดหลักเกณฑ์การอนุญาตดัดแปลงอาคารเพื่อ</w:t>
            </w:r>
            <w:r w:rsidR="001E15A4" w:rsidRPr="000A0FF4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>เสริมความมั่นคงแข็งแรง</w:t>
            </w:r>
          </w:p>
          <w:p w14:paraId="5ECD5FA1" w14:textId="77777777" w:rsidR="0020797F" w:rsidRPr="000A0FF4" w:rsidRDefault="0020797F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>ของอาคารให้สามารถ</w:t>
            </w:r>
            <w:r w:rsidR="001E15A4" w:rsidRPr="000A0FF4">
              <w:rPr>
                <w:rFonts w:ascii="TH SarabunIT๙" w:hAnsi="TH SarabunIT๙" w:cs="TH SarabunIT๙"/>
                <w:cs/>
              </w:rPr>
              <w:t xml:space="preserve">              </w:t>
            </w:r>
            <w:r w:rsidRPr="000A0FF4">
              <w:rPr>
                <w:rFonts w:ascii="TH SarabunIT๙" w:hAnsi="TH SarabunIT๙" w:cs="TH SarabunIT๙"/>
                <w:cs/>
              </w:rPr>
              <w:t xml:space="preserve">ต้านแรงสั่นสะเทือนจากแผ่นดินไหว พ.ศ. </w:t>
            </w:r>
            <w:r w:rsidRPr="000A0FF4">
              <w:rPr>
                <w:rFonts w:ascii="TH SarabunIT๙" w:hAnsi="TH SarabunIT๙" w:cs="TH SarabunIT๙"/>
              </w:rPr>
              <w:t>2555</w:t>
            </w:r>
          </w:p>
          <w:p w14:paraId="07DA8F04" w14:textId="77777777" w:rsidR="0020797F" w:rsidRPr="000A0FF4" w:rsidRDefault="0042498C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1.3</w:t>
            </w:r>
            <w:r w:rsidRPr="000A0FF4">
              <w:rPr>
                <w:rFonts w:ascii="TH SarabunIT๙" w:hAnsi="TH SarabunIT๙" w:cs="TH SarabunIT๙"/>
              </w:rPr>
              <w:t>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spacing w:val="-8"/>
                <w:cs/>
              </w:rPr>
              <w:t>กฎกระทรวง</w:t>
            </w:r>
            <w:r w:rsidR="001E15A4" w:rsidRPr="000A0FF4">
              <w:rPr>
                <w:rFonts w:ascii="TH SarabunIT๙" w:hAnsi="TH SarabunIT๙" w:cs="TH SarabunIT๙"/>
                <w:spacing w:val="-8"/>
                <w:cs/>
              </w:rPr>
              <w:t>กำ</w:t>
            </w:r>
            <w:r w:rsidR="0020797F" w:rsidRPr="000A0FF4">
              <w:rPr>
                <w:rFonts w:ascii="TH SarabunIT๙" w:hAnsi="TH SarabunIT๙" w:cs="TH SarabunIT๙"/>
                <w:spacing w:val="-8"/>
                <w:cs/>
              </w:rPr>
              <w:t>หนด</w:t>
            </w:r>
            <w:r w:rsidR="001E15A4" w:rsidRPr="000A0FF4">
              <w:rPr>
                <w:rFonts w:ascii="TH SarabunIT๙" w:hAnsi="TH SarabunIT๙" w:cs="TH SarabunIT๙"/>
                <w:cs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spacing w:val="-10"/>
                <w:cs/>
              </w:rPr>
              <w:t>การรับน้ำหนัก</w:t>
            </w:r>
            <w:r w:rsidR="001E15A4" w:rsidRPr="000A0FF4">
              <w:rPr>
                <w:rFonts w:ascii="TH SarabunIT๙" w:hAnsi="TH SarabunIT๙" w:cs="TH SarabunIT๙"/>
                <w:spacing w:val="-10"/>
                <w:cs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spacing w:val="-10"/>
                <w:cs/>
              </w:rPr>
              <w:t>ความต้านทาน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 ความคงทนของอาคารและพื้นดินที่รองรับอาคารใน</w:t>
            </w:r>
            <w:r w:rsidR="0020797F" w:rsidRPr="000A0FF4">
              <w:rPr>
                <w:rFonts w:ascii="TH SarabunIT๙" w:hAnsi="TH SarabunIT๙" w:cs="TH SarabunIT๙"/>
                <w:spacing w:val="-6"/>
                <w:cs/>
              </w:rPr>
              <w:t>การต้านทาน</w:t>
            </w:r>
            <w:r w:rsidR="001E15A4" w:rsidRPr="000A0FF4">
              <w:rPr>
                <w:rFonts w:ascii="TH SarabunIT๙" w:hAnsi="TH SarabunIT๙" w:cs="TH SarabunIT๙"/>
                <w:spacing w:val="-6"/>
                <w:cs/>
              </w:rPr>
              <w:t>แ</w:t>
            </w:r>
            <w:r w:rsidR="0020797F" w:rsidRPr="000A0FF4">
              <w:rPr>
                <w:rFonts w:ascii="TH SarabunIT๙" w:hAnsi="TH SarabunIT๙" w:cs="TH SarabunIT๙"/>
                <w:spacing w:val="-6"/>
                <w:cs/>
              </w:rPr>
              <w:t>รงสั่นสะเทือน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ของแผ่นดินไหว พ.ศ. </w:t>
            </w:r>
            <w:r w:rsidR="0020797F" w:rsidRPr="000A0FF4">
              <w:rPr>
                <w:rFonts w:ascii="TH SarabunIT๙" w:hAnsi="TH SarabunIT๙" w:cs="TH SarabunIT๙"/>
              </w:rPr>
              <w:t>2550</w:t>
            </w:r>
          </w:p>
          <w:p w14:paraId="66AD49AB" w14:textId="77777777" w:rsidR="000E7A39" w:rsidRPr="000A0FF4" w:rsidRDefault="000E7A39" w:rsidP="00BC365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0A0FF4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29" w:type="dxa"/>
            <w:tcBorders>
              <w:bottom w:val="nil"/>
            </w:tcBorders>
            <w:shd w:val="clear" w:color="auto" w:fill="auto"/>
          </w:tcPr>
          <w:p w14:paraId="20F00E53" w14:textId="77777777" w:rsidR="0020797F" w:rsidRPr="000A0FF4" w:rsidRDefault="0020797F" w:rsidP="00087DD3">
            <w:pPr>
              <w:rPr>
                <w:rFonts w:ascii="TH SarabunIT๙" w:hAnsi="TH SarabunIT๙" w:cs="TH SarabunIT๙"/>
                <w:cs/>
              </w:rPr>
            </w:pPr>
            <w:r w:rsidRPr="000A0FF4">
              <w:rPr>
                <w:rFonts w:ascii="TH SarabunIT๙" w:hAnsi="TH SarabunIT๙" w:cs="TH SarabunIT๙"/>
                <w:cs/>
              </w:rPr>
              <w:t>กฎหมาย/ระเบียบ/ประกาศอื่น ๆ      ให้นำมาปรับใช้</w:t>
            </w:r>
            <w:r w:rsidR="0080640B" w:rsidRPr="000A0FF4">
              <w:rPr>
                <w:rFonts w:ascii="TH SarabunIT๙" w:hAnsi="TH SarabunIT๙" w:cs="TH SarabunIT๙"/>
                <w:cs/>
              </w:rPr>
              <w:t xml:space="preserve"> </w:t>
            </w:r>
            <w:r w:rsidRPr="000A0FF4">
              <w:rPr>
                <w:rFonts w:ascii="TH SarabunIT๙" w:hAnsi="TH SarabunIT๙" w:cs="TH SarabunIT๙"/>
                <w:cs/>
              </w:rPr>
              <w:t>กับการจัดการ</w:t>
            </w:r>
            <w:r w:rsidR="0080640B" w:rsidRPr="000A0FF4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Pr="000A0FF4">
              <w:rPr>
                <w:rFonts w:ascii="TH SarabunIT๙" w:hAnsi="TH SarabunIT๙" w:cs="TH SarabunIT๙"/>
                <w:spacing w:val="-6"/>
                <w:cs/>
              </w:rPr>
              <w:t>สาธารณภัยตามควร</w:t>
            </w:r>
            <w:r w:rsidRPr="000A0FF4">
              <w:rPr>
                <w:rFonts w:ascii="TH SarabunIT๙" w:hAnsi="TH SarabunIT๙" w:cs="TH SarabunIT๙"/>
                <w:cs/>
              </w:rPr>
              <w:t>แก่กรณี</w:t>
            </w:r>
          </w:p>
        </w:tc>
      </w:tr>
      <w:tr w:rsidR="004114AC" w:rsidRPr="000A0FF4" w14:paraId="3D0DA0BD" w14:textId="77777777" w:rsidTr="00F74ACA">
        <w:trPr>
          <w:trHeight w:val="60"/>
        </w:trPr>
        <w:tc>
          <w:tcPr>
            <w:tcW w:w="1706" w:type="dxa"/>
            <w:shd w:val="clear" w:color="auto" w:fill="auto"/>
          </w:tcPr>
          <w:p w14:paraId="376C259C" w14:textId="77777777" w:rsidR="0020797F" w:rsidRPr="000A0FF4" w:rsidRDefault="0042498C" w:rsidP="0042498C">
            <w:pPr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</w:rPr>
              <w:t>(2)</w:t>
            </w:r>
            <w:r w:rsidR="0020797F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อุทกภัย 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</w:tcPr>
          <w:p w14:paraId="4AEB9FF9" w14:textId="77777777" w:rsidR="0042498C" w:rsidRPr="000A0FF4" w:rsidRDefault="0042498C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พระราชบัญญัติป้องกันและบรรเทาสาธารณภัย พ.ศ. </w:t>
            </w:r>
            <w:r w:rsidRPr="000A0FF4">
              <w:rPr>
                <w:rFonts w:ascii="TH SarabunIT๙" w:hAnsi="TH SarabunIT๙" w:cs="TH SarabunIT๙"/>
              </w:rPr>
              <w:t xml:space="preserve">2550 </w:t>
            </w:r>
            <w:r w:rsidRPr="000A0FF4">
              <w:rPr>
                <w:rFonts w:ascii="TH SarabunIT๙" w:hAnsi="TH SarabunIT๙" w:cs="TH SarabunIT๙"/>
                <w:cs/>
              </w:rPr>
              <w:t>และอนุบัญญัติที่เกี่ยวข้อง</w:t>
            </w:r>
          </w:p>
          <w:p w14:paraId="4C64E62D" w14:textId="77777777" w:rsidR="0020797F" w:rsidRPr="000A0FF4" w:rsidRDefault="0020797F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565" w:type="dxa"/>
            <w:shd w:val="clear" w:color="auto" w:fill="auto"/>
          </w:tcPr>
          <w:p w14:paraId="55DF3A91" w14:textId="77777777" w:rsidR="0020797F" w:rsidRPr="000A0FF4" w:rsidRDefault="0042498C" w:rsidP="00BC3651">
            <w:pPr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2.1</w:t>
            </w:r>
            <w:r w:rsidRPr="000A0FF4">
              <w:rPr>
                <w:rFonts w:ascii="TH SarabunIT๙" w:hAnsi="TH SarabunIT๙" w:cs="TH SarabunIT๙"/>
              </w:rPr>
              <w:t>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spacing w:val="-6"/>
                <w:cs/>
              </w:rPr>
              <w:t xml:space="preserve">พระราชบัญญัติการชลประทานหลวง พ.ศ. </w:t>
            </w:r>
            <w:r w:rsidR="0020797F" w:rsidRPr="000A0FF4">
              <w:rPr>
                <w:rFonts w:ascii="TH SarabunIT๙" w:hAnsi="TH SarabunIT๙" w:cs="TH SarabunIT๙"/>
                <w:spacing w:val="-6"/>
              </w:rPr>
              <w:t>2485</w:t>
            </w:r>
          </w:p>
          <w:p w14:paraId="6FD6ADEE" w14:textId="77777777" w:rsidR="0020797F" w:rsidRPr="000A0FF4" w:rsidRDefault="0042498C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2.2</w:t>
            </w:r>
            <w:r w:rsidRPr="000A0FF4">
              <w:rPr>
                <w:rFonts w:ascii="TH SarabunIT๙" w:hAnsi="TH SarabunIT๙" w:cs="TH SarabunIT๙"/>
              </w:rPr>
              <w:t>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พระราชบัญญัติ</w:t>
            </w:r>
            <w:r w:rsidR="0007723E" w:rsidRPr="000A0FF4">
              <w:rPr>
                <w:rFonts w:ascii="TH SarabunIT๙" w:hAnsi="TH SarabunIT๙" w:cs="TH SarabunIT๙"/>
                <w:spacing w:val="-10"/>
                <w:cs/>
              </w:rPr>
              <w:t xml:space="preserve">              </w:t>
            </w:r>
            <w:r w:rsidR="0020797F" w:rsidRPr="000A0FF4">
              <w:rPr>
                <w:rFonts w:ascii="TH SarabunIT๙" w:hAnsi="TH SarabunIT๙" w:cs="TH SarabunIT๙"/>
                <w:spacing w:val="-10"/>
                <w:cs/>
              </w:rPr>
              <w:t xml:space="preserve">การเดินเรือในน่านน้ำไทย พ.ศ. </w:t>
            </w:r>
            <w:r w:rsidR="0020797F" w:rsidRPr="000A0FF4">
              <w:rPr>
                <w:rFonts w:ascii="TH SarabunIT๙" w:hAnsi="TH SarabunIT๙" w:cs="TH SarabunIT๙"/>
                <w:spacing w:val="-10"/>
              </w:rPr>
              <w:t xml:space="preserve">2456 </w:t>
            </w:r>
          </w:p>
          <w:p w14:paraId="19DB7AD3" w14:textId="77777777" w:rsidR="0020797F" w:rsidRPr="000A0FF4" w:rsidRDefault="0042498C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2.3</w:t>
            </w:r>
            <w:r w:rsidRPr="000A0FF4">
              <w:rPr>
                <w:rFonts w:ascii="TH SarabunIT๙" w:hAnsi="TH SarabunIT๙" w:cs="TH SarabunIT๙"/>
              </w:rPr>
              <w:t>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พระราชกำหนด</w:t>
            </w:r>
            <w:r w:rsidR="0007723E" w:rsidRPr="000A0FF4">
              <w:rPr>
                <w:rFonts w:ascii="TH SarabunIT๙" w:hAnsi="TH SarabunIT๙" w:cs="TH SarabunIT๙"/>
                <w:cs/>
              </w:rPr>
              <w:t xml:space="preserve">   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>การให้ความช่วยเหลือ</w:t>
            </w:r>
            <w:r w:rsidR="0007723E" w:rsidRPr="000A0FF4">
              <w:rPr>
                <w:rFonts w:ascii="TH SarabunIT๙" w:hAnsi="TH SarabunIT๙" w:cs="TH SarabunIT๙"/>
                <w:cs/>
              </w:rPr>
              <w:t xml:space="preserve">    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ทางการเงินแก่ผู้ที่ได้รับความเสียหายจากอุทกภัย พ.ศ. </w:t>
            </w:r>
            <w:r w:rsidR="0020797F" w:rsidRPr="000A0FF4">
              <w:rPr>
                <w:rFonts w:ascii="TH SarabunIT๙" w:hAnsi="TH SarabunIT๙" w:cs="TH SarabunIT๙"/>
              </w:rPr>
              <w:t>2555</w:t>
            </w:r>
          </w:p>
          <w:p w14:paraId="1403B1C5" w14:textId="77777777" w:rsidR="0020797F" w:rsidRPr="000A0FF4" w:rsidRDefault="0042498C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2.</w:t>
            </w:r>
            <w:r w:rsidRPr="000A0FF4">
              <w:rPr>
                <w:rFonts w:ascii="TH SarabunIT๙" w:hAnsi="TH SarabunIT๙" w:cs="TH SarabunIT๙"/>
              </w:rPr>
              <w:t>4)</w:t>
            </w:r>
            <w:r w:rsidR="0007723E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คำสั่งคณะรักษา</w:t>
            </w:r>
            <w:r w:rsidR="0007723E" w:rsidRPr="000A0FF4">
              <w:rPr>
                <w:rFonts w:ascii="TH SarabunIT๙" w:hAnsi="TH SarabunIT๙" w:cs="TH SarabunIT๙"/>
                <w:cs/>
              </w:rPr>
              <w:t xml:space="preserve">              ความสงบ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แห่งชาติ </w:t>
            </w:r>
            <w:r w:rsidR="0007723E" w:rsidRPr="000A0FF4">
              <w:rPr>
                <w:rFonts w:ascii="TH SarabunIT๙" w:hAnsi="TH SarabunIT๙" w:cs="TH SarabunIT๙"/>
                <w:cs/>
              </w:rPr>
              <w:t xml:space="preserve">        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ที่ </w:t>
            </w:r>
            <w:r w:rsidR="0020797F" w:rsidRPr="000A0FF4">
              <w:rPr>
                <w:rFonts w:ascii="TH SarabunIT๙" w:hAnsi="TH SarabunIT๙" w:cs="TH SarabunIT๙"/>
              </w:rPr>
              <w:t xml:space="preserve">85/2557 </w:t>
            </w:r>
            <w:r w:rsidR="0020797F" w:rsidRPr="000A0FF4">
              <w:rPr>
                <w:rFonts w:ascii="TH SarabunIT๙" w:hAnsi="TH SarabunIT๙" w:cs="TH SarabunIT๙"/>
                <w:cs/>
              </w:rPr>
              <w:t>เรื่อง แต่งตั้งคณะกรรมการกำหนดนโยบายและการบริหาร</w:t>
            </w:r>
            <w:r w:rsidR="0020797F" w:rsidRPr="000A0FF4">
              <w:rPr>
                <w:rFonts w:ascii="TH SarabunIT๙" w:hAnsi="TH SarabunIT๙" w:cs="TH SarabunIT๙"/>
                <w:cs/>
              </w:rPr>
              <w:lastRenderedPageBreak/>
              <w:t>จัดการทรัพยากรน้ำ</w:t>
            </w:r>
          </w:p>
          <w:p w14:paraId="6CC7801F" w14:textId="77777777" w:rsidR="0020797F" w:rsidRPr="000A0FF4" w:rsidRDefault="0042498C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2.</w:t>
            </w:r>
            <w:r w:rsidRPr="000A0FF4">
              <w:rPr>
                <w:rFonts w:ascii="TH SarabunIT๙" w:hAnsi="TH SarabunIT๙" w:cs="TH SarabunIT๙"/>
              </w:rPr>
              <w:t>5)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ระเบียบสำนักนายกรัฐมนตรี ว่าด้วย</w:t>
            </w:r>
            <w:r w:rsidR="0007723E" w:rsidRPr="000A0FF4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การบริหารระบบเตือนภัยพิบัติแห่งชาติ พ.ศ. </w:t>
            </w:r>
            <w:r w:rsidR="0007723E" w:rsidRPr="000A0FF4">
              <w:rPr>
                <w:rFonts w:ascii="TH SarabunIT๙" w:hAnsi="TH SarabunIT๙" w:cs="TH SarabunIT๙"/>
              </w:rPr>
              <w:t>2552</w:t>
            </w:r>
          </w:p>
          <w:p w14:paraId="3C8B0FE3" w14:textId="77777777" w:rsidR="0020797F" w:rsidRPr="000A0FF4" w:rsidRDefault="0042498C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(2.6)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ระเบียบสำนักนายกรัฐมนตรี ว่าด้วยการบริหารทรัพยากรน้ำแห่งชาติ พ.ศ. </w:t>
            </w:r>
            <w:r w:rsidR="0020797F" w:rsidRPr="000A0FF4">
              <w:rPr>
                <w:rFonts w:ascii="TH SarabunIT๙" w:hAnsi="TH SarabunIT๙" w:cs="TH SarabunIT๙"/>
              </w:rPr>
              <w:t>2550</w:t>
            </w:r>
          </w:p>
          <w:p w14:paraId="3DED3D39" w14:textId="77777777" w:rsidR="00461136" w:rsidRPr="000A0FF4" w:rsidRDefault="00461136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5291AB" w14:textId="77777777" w:rsidR="0007723E" w:rsidRPr="000A0FF4" w:rsidRDefault="0007723E" w:rsidP="00217B12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lastRenderedPageBreak/>
              <w:t xml:space="preserve">กฎหมาย/ระเบียบ/ประกาศอื่น ๆ      </w:t>
            </w:r>
          </w:p>
          <w:p w14:paraId="67AB1E6B" w14:textId="77777777" w:rsidR="0042498C" w:rsidRPr="000A0FF4" w:rsidRDefault="0007723E" w:rsidP="0007723E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ให้นำมาปรับใช้ กับการจัดการ               </w:t>
            </w:r>
            <w:r w:rsidRPr="000A0FF4">
              <w:rPr>
                <w:rFonts w:ascii="TH SarabunIT๙" w:hAnsi="TH SarabunIT๙" w:cs="TH SarabunIT๙"/>
                <w:spacing w:val="-6"/>
                <w:cs/>
              </w:rPr>
              <w:t>สาธารณภัยตามควร</w:t>
            </w:r>
            <w:r w:rsidRPr="000A0FF4">
              <w:rPr>
                <w:rFonts w:ascii="TH SarabunIT๙" w:hAnsi="TH SarabunIT๙" w:cs="TH SarabunIT๙"/>
                <w:cs/>
              </w:rPr>
              <w:t>แก่กรณี</w:t>
            </w:r>
          </w:p>
          <w:p w14:paraId="2ABACBC9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5B289A7C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3FBB774A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15DC2F79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3B15E36A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51C224A9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2005485B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05B58030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1F035C99" w14:textId="77777777" w:rsidR="00087DD3" w:rsidRPr="000A0FF4" w:rsidRDefault="00087DD3" w:rsidP="0007723E">
            <w:pPr>
              <w:rPr>
                <w:rFonts w:ascii="TH SarabunIT๙" w:hAnsi="TH SarabunIT๙" w:cs="TH SarabunIT๙"/>
              </w:rPr>
            </w:pPr>
          </w:p>
          <w:p w14:paraId="5F042509" w14:textId="77777777" w:rsidR="00087DD3" w:rsidRPr="000A0FF4" w:rsidRDefault="00087DD3" w:rsidP="0007723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14AC" w:rsidRPr="000A0FF4" w14:paraId="69ABB36A" w14:textId="77777777" w:rsidTr="00F74ACA">
        <w:trPr>
          <w:trHeight w:val="912"/>
        </w:trPr>
        <w:tc>
          <w:tcPr>
            <w:tcW w:w="1706" w:type="dxa"/>
            <w:shd w:val="clear" w:color="auto" w:fill="auto"/>
          </w:tcPr>
          <w:p w14:paraId="4EDC3DAA" w14:textId="77777777" w:rsidR="0020797F" w:rsidRPr="000A0FF4" w:rsidRDefault="0007723E" w:rsidP="00A3256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A0FF4">
              <w:rPr>
                <w:rFonts w:ascii="TH SarabunIT๙" w:hAnsi="TH SarabunIT๙" w:cs="TH SarabunIT๙"/>
                <w:b/>
                <w:bCs/>
              </w:rPr>
              <w:t>(3)</w:t>
            </w:r>
            <w:r w:rsidR="0020797F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อัคคีภัย</w:t>
            </w:r>
          </w:p>
        </w:tc>
        <w:tc>
          <w:tcPr>
            <w:tcW w:w="2984" w:type="dxa"/>
            <w:shd w:val="clear" w:color="auto" w:fill="auto"/>
          </w:tcPr>
          <w:p w14:paraId="723675C7" w14:textId="77777777" w:rsidR="0020797F" w:rsidRPr="000A0FF4" w:rsidRDefault="0020797F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พระราชบัญญัติป้องกันและบรรเทาสาธารณภัย พ.ศ. </w:t>
            </w:r>
            <w:r w:rsidR="0007723E" w:rsidRPr="000A0FF4">
              <w:rPr>
                <w:rFonts w:ascii="TH SarabunIT๙" w:hAnsi="TH SarabunIT๙" w:cs="TH SarabunIT๙"/>
              </w:rPr>
              <w:t>2550</w:t>
            </w:r>
            <w:r w:rsidRPr="000A0FF4">
              <w:rPr>
                <w:rFonts w:ascii="TH SarabunIT๙" w:hAnsi="TH SarabunIT๙" w:cs="TH SarabunIT๙"/>
              </w:rPr>
              <w:t xml:space="preserve"> </w:t>
            </w:r>
            <w:r w:rsidRPr="000A0FF4">
              <w:rPr>
                <w:rFonts w:ascii="TH SarabunIT๙" w:hAnsi="TH SarabunIT๙" w:cs="TH SarabunIT๙"/>
                <w:cs/>
              </w:rPr>
              <w:t>และอนุบัญญัติที่เกี่ยวข้อง</w:t>
            </w:r>
          </w:p>
          <w:p w14:paraId="2E513706" w14:textId="77777777" w:rsidR="0020797F" w:rsidRPr="000A0FF4" w:rsidRDefault="0020797F" w:rsidP="00087DD3">
            <w:pPr>
              <w:tabs>
                <w:tab w:val="left" w:pos="175"/>
              </w:tabs>
              <w:ind w:left="33"/>
              <w:rPr>
                <w:rFonts w:ascii="TH SarabunIT๙" w:hAnsi="TH SarabunIT๙" w:cs="TH SarabunIT๙"/>
              </w:rPr>
            </w:pPr>
          </w:p>
        </w:tc>
        <w:tc>
          <w:tcPr>
            <w:tcW w:w="2565" w:type="dxa"/>
            <w:shd w:val="clear" w:color="auto" w:fill="auto"/>
          </w:tcPr>
          <w:p w14:paraId="7CB8B206" w14:textId="77777777" w:rsidR="0020797F" w:rsidRPr="000A0FF4" w:rsidRDefault="0007723E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(3.1)</w:t>
            </w:r>
            <w:r w:rsidR="00CF055D" w:rsidRPr="000A0FF4">
              <w:rPr>
                <w:rFonts w:ascii="TH SarabunIT๙" w:hAnsi="TH SarabunIT๙" w:cs="TH SarabunIT๙"/>
                <w:cs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พระราชบัญญัติควบคุมอาคาร พ.ศ. </w:t>
            </w:r>
            <w:r w:rsidR="0020797F" w:rsidRPr="000A0FF4">
              <w:rPr>
                <w:rFonts w:ascii="TH SarabunIT๙" w:hAnsi="TH SarabunIT๙" w:cs="TH SarabunIT๙"/>
              </w:rPr>
              <w:t xml:space="preserve">2522  </w:t>
            </w:r>
          </w:p>
          <w:p w14:paraId="54929002" w14:textId="77777777" w:rsidR="0020797F" w:rsidRPr="000A0FF4" w:rsidRDefault="0007723E" w:rsidP="00BC36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</w:t>
            </w:r>
            <w:r w:rsidR="0020797F" w:rsidRPr="000A0FF4">
              <w:rPr>
                <w:rFonts w:ascii="TH SarabunIT๙" w:hAnsi="TH SarabunIT๙" w:cs="TH SarabunIT๙"/>
              </w:rPr>
              <w:t>3.2</w:t>
            </w:r>
            <w:r w:rsidRPr="000A0FF4">
              <w:rPr>
                <w:rFonts w:ascii="TH SarabunIT๙" w:hAnsi="TH SarabunIT๙" w:cs="TH SarabunIT๙"/>
              </w:rPr>
              <w:t>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พระราชบัญญัติ</w:t>
            </w:r>
            <w:r w:rsidRPr="000A0FF4">
              <w:rPr>
                <w:rFonts w:ascii="TH SarabunIT๙" w:hAnsi="TH SarabunIT๙" w:cs="TH SarabunIT๙"/>
                <w:cs/>
              </w:rPr>
              <w:t xml:space="preserve">            </w:t>
            </w:r>
            <w:r w:rsidR="0020797F" w:rsidRPr="000A0FF4">
              <w:rPr>
                <w:rFonts w:ascii="TH SarabunIT๙" w:hAnsi="TH SarabunIT๙" w:cs="TH SarabunIT๙"/>
                <w:spacing w:val="-6"/>
                <w:cs/>
              </w:rPr>
              <w:t>ความปลอดภัย อาชีวอนามัย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 และสภาพแวดล้อมในการทำงาน พ.ศ. </w:t>
            </w:r>
            <w:r w:rsidR="0020797F" w:rsidRPr="000A0FF4">
              <w:rPr>
                <w:rFonts w:ascii="TH SarabunIT๙" w:hAnsi="TH SarabunIT๙" w:cs="TH SarabunIT๙"/>
              </w:rPr>
              <w:t>2554</w:t>
            </w:r>
          </w:p>
          <w:p w14:paraId="15AB7213" w14:textId="77777777" w:rsidR="0020797F" w:rsidRPr="000A0FF4" w:rsidRDefault="0007723E" w:rsidP="00BC36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(3.3)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กฎกระทรวงกำหนดประเภทและระบบความปลอดภัยของอาคารที่ใช้เพื่อประกอบกิจการเป็นสถานบริการ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พ</w:t>
            </w:r>
            <w:r w:rsidR="0020797F" w:rsidRPr="000A0FF4">
              <w:rPr>
                <w:rFonts w:ascii="TH SarabunIT๙" w:hAnsi="TH SarabunIT๙" w:cs="TH SarabunIT๙"/>
              </w:rPr>
              <w:t>.</w:t>
            </w:r>
            <w:r w:rsidR="0020797F" w:rsidRPr="000A0FF4">
              <w:rPr>
                <w:rFonts w:ascii="TH SarabunIT๙" w:hAnsi="TH SarabunIT๙" w:cs="TH SarabunIT๙"/>
                <w:cs/>
              </w:rPr>
              <w:t>ศ</w:t>
            </w:r>
            <w:r w:rsidR="0020797F" w:rsidRPr="000A0FF4">
              <w:rPr>
                <w:rFonts w:ascii="TH SarabunIT๙" w:hAnsi="TH SarabunIT๙" w:cs="TH SarabunIT๙"/>
              </w:rPr>
              <w:t>.</w:t>
            </w:r>
            <w:r w:rsidRPr="000A0FF4">
              <w:rPr>
                <w:rFonts w:ascii="TH SarabunIT๙" w:hAnsi="TH SarabunIT๙" w:cs="TH SarabunIT๙"/>
                <w:cs/>
              </w:rPr>
              <w:t xml:space="preserve"> </w:t>
            </w:r>
            <w:r w:rsidRPr="000A0FF4">
              <w:rPr>
                <w:rFonts w:ascii="TH SarabunIT๙" w:hAnsi="TH SarabunIT๙" w:cs="TH SarabunIT๙"/>
              </w:rPr>
              <w:t>2555</w:t>
            </w:r>
          </w:p>
          <w:p w14:paraId="6D43F21B" w14:textId="77777777" w:rsidR="0020797F" w:rsidRPr="000A0FF4" w:rsidRDefault="0007723E" w:rsidP="00BC36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(3.4)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กฎกระทรวงว่าด้วยการอนุญาตให้ใช้อาคาร</w:t>
            </w:r>
            <w:r w:rsidRPr="000A0FF4">
              <w:rPr>
                <w:rFonts w:ascii="TH SarabunIT๙" w:hAnsi="TH SarabunIT๙" w:cs="TH SarabunIT๙"/>
                <w:cs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เพื่อประกอบกิจการ</w:t>
            </w:r>
            <w:r w:rsidRPr="000A0FF4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>โรงมหรสพ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ประเภทและระบบความปลอดภัยของโรงมหรสพ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และอัตราค่าธรรมเนียมสำหรับ</w:t>
            </w:r>
            <w:r w:rsidRPr="000A0FF4">
              <w:rPr>
                <w:rFonts w:ascii="TH SarabunIT๙" w:hAnsi="TH SarabunIT๙" w:cs="TH SarabunIT๙"/>
                <w:cs/>
              </w:rPr>
              <w:t xml:space="preserve">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>การอนุญาตให้ใช้อาคาร</w:t>
            </w:r>
            <w:r w:rsidRPr="000A0FF4">
              <w:rPr>
                <w:rFonts w:ascii="TH SarabunIT๙" w:hAnsi="TH SarabunIT๙" w:cs="TH SarabunIT๙"/>
                <w:cs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เพื่อประกอบกิจการโรงมหรสพ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พ</w:t>
            </w:r>
            <w:r w:rsidR="0020797F" w:rsidRPr="000A0FF4">
              <w:rPr>
                <w:rFonts w:ascii="TH SarabunIT๙" w:hAnsi="TH SarabunIT๙" w:cs="TH SarabunIT๙"/>
              </w:rPr>
              <w:t>.</w:t>
            </w:r>
            <w:r w:rsidR="0020797F" w:rsidRPr="000A0FF4">
              <w:rPr>
                <w:rFonts w:ascii="TH SarabunIT๙" w:hAnsi="TH SarabunIT๙" w:cs="TH SarabunIT๙"/>
                <w:cs/>
              </w:rPr>
              <w:t>ศ</w:t>
            </w:r>
            <w:r w:rsidR="0020797F" w:rsidRPr="000A0FF4">
              <w:rPr>
                <w:rFonts w:ascii="TH SarabunIT๙" w:hAnsi="TH SarabunIT๙" w:cs="TH SarabunIT๙"/>
              </w:rPr>
              <w:t xml:space="preserve">. </w:t>
            </w:r>
            <w:r w:rsidRPr="000A0FF4">
              <w:rPr>
                <w:rFonts w:ascii="TH SarabunIT๙" w:hAnsi="TH SarabunIT๙" w:cs="TH SarabunIT๙"/>
              </w:rPr>
              <w:t>2550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</w:p>
          <w:p w14:paraId="62ABE048" w14:textId="77777777" w:rsidR="0020797F" w:rsidRPr="000A0FF4" w:rsidRDefault="0007723E" w:rsidP="00BC36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(3.5)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กฎกระทรวงกำหนดชนิดหรือประเภทของอาคารที่เจ้าของอาคารหรือผู้</w:t>
            </w:r>
            <w:r w:rsidR="0020797F" w:rsidRPr="000A0FF4">
              <w:rPr>
                <w:rFonts w:ascii="TH SarabunIT๙" w:hAnsi="TH SarabunIT๙" w:cs="TH SarabunIT๙"/>
                <w:cs/>
              </w:rPr>
              <w:lastRenderedPageBreak/>
              <w:t>ครอบครองอาคารหรือผู้ดำเนินการต้องทำการประกันภัยความรับผิดตามกฎหมายต่อชีวิต</w:t>
            </w:r>
            <w:r w:rsidR="002250FC" w:rsidRPr="000A0FF4">
              <w:rPr>
                <w:rFonts w:ascii="TH SarabunIT๙" w:hAnsi="TH SarabunIT๙" w:cs="TH SarabunIT๙"/>
                <w:cs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ร่างกาย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และทรัพย์สินของบุคคลภายนอก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พ.ศ. </w:t>
            </w:r>
            <w:r w:rsidR="0020797F" w:rsidRPr="000A0FF4">
              <w:rPr>
                <w:rFonts w:ascii="TH SarabunIT๙" w:hAnsi="TH SarabunIT๙" w:cs="TH SarabunIT๙"/>
              </w:rPr>
              <w:t>2548</w:t>
            </w:r>
          </w:p>
          <w:p w14:paraId="76C80857" w14:textId="77777777" w:rsidR="004A3152" w:rsidRPr="000A0FF4" w:rsidRDefault="0007723E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(3.6)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ประกาศกรมธุรกิจพลังงานเรื่อง หลักเกณฑ์และวิธีการในการจัดให้มีการประกันภัยความเสียหายแก่ผู้ได้รับความเสียหายจากภัยอันเกิดจากก</w:t>
            </w:r>
            <w:r w:rsidR="00C20601" w:rsidRPr="000A0FF4">
              <w:rPr>
                <w:rFonts w:ascii="TH SarabunIT๙" w:hAnsi="TH SarabunIT๙" w:cs="TH SarabunIT๙"/>
                <w:cs/>
              </w:rPr>
              <w:t>ารประกอบกิจการควบคุมประเภทที่ 3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0A0FF4">
              <w:rPr>
                <w:rFonts w:ascii="TH SarabunIT๙" w:hAnsi="TH SarabunIT๙" w:cs="TH SarabunIT๙"/>
              </w:rPr>
              <w:t>2549</w:t>
            </w:r>
          </w:p>
          <w:p w14:paraId="72F4D7CE" w14:textId="77777777" w:rsidR="002C3D2D" w:rsidRPr="000A0FF4" w:rsidRDefault="00461136" w:rsidP="00BC3651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7F0C0" w14:textId="77777777" w:rsidR="0007723E" w:rsidRPr="000A0FF4" w:rsidRDefault="0007723E" w:rsidP="00CF055D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lastRenderedPageBreak/>
              <w:t xml:space="preserve">กฎหมาย/ระเบียบ/ประกาศอื่น ๆ      ให้นำมาปรับใช้ กับการจัดการ               </w:t>
            </w:r>
            <w:r w:rsidRPr="000A0FF4">
              <w:rPr>
                <w:rFonts w:ascii="TH SarabunIT๙" w:hAnsi="TH SarabunIT๙" w:cs="TH SarabunIT๙"/>
                <w:spacing w:val="-6"/>
                <w:cs/>
              </w:rPr>
              <w:t>สาธารณภัยตามควร</w:t>
            </w:r>
            <w:r w:rsidRPr="000A0FF4">
              <w:rPr>
                <w:rFonts w:ascii="TH SarabunIT๙" w:hAnsi="TH SarabunIT๙" w:cs="TH SarabunIT๙"/>
                <w:cs/>
              </w:rPr>
              <w:t>แก่กรณี</w:t>
            </w:r>
          </w:p>
        </w:tc>
      </w:tr>
      <w:tr w:rsidR="00F74ACA" w:rsidRPr="000A0FF4" w14:paraId="71E462F0" w14:textId="77777777" w:rsidTr="00C54E93">
        <w:trPr>
          <w:trHeight w:val="5197"/>
        </w:trPr>
        <w:tc>
          <w:tcPr>
            <w:tcW w:w="1706" w:type="dxa"/>
            <w:shd w:val="clear" w:color="auto" w:fill="auto"/>
          </w:tcPr>
          <w:p w14:paraId="7B0ED627" w14:textId="77777777" w:rsidR="00F74ACA" w:rsidRPr="000A0FF4" w:rsidRDefault="00F74ACA" w:rsidP="00087DD3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</w:rPr>
              <w:t>(4)</w:t>
            </w: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ภัยจาก</w:t>
            </w:r>
          </w:p>
          <w:p w14:paraId="033A7E8C" w14:textId="77777777" w:rsidR="00F74ACA" w:rsidRPr="000A0FF4" w:rsidRDefault="00F74ACA" w:rsidP="00087DD3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สารเคมี/วัตถุ            </w:t>
            </w:r>
          </w:p>
          <w:p w14:paraId="76157562" w14:textId="77777777" w:rsidR="00F74ACA" w:rsidRPr="000A0FF4" w:rsidRDefault="00F74ACA" w:rsidP="00087DD3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อันตราย</w:t>
            </w:r>
          </w:p>
        </w:tc>
        <w:tc>
          <w:tcPr>
            <w:tcW w:w="2984" w:type="dxa"/>
            <w:shd w:val="clear" w:color="auto" w:fill="auto"/>
          </w:tcPr>
          <w:p w14:paraId="3045171B" w14:textId="77777777" w:rsidR="00F74ACA" w:rsidRPr="000A0FF4" w:rsidRDefault="00F74ACA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พระราชบัญญัติป้องกันและบรรเทาสาธารณภัย พ.ศ. </w:t>
            </w:r>
            <w:r w:rsidRPr="000A0FF4">
              <w:rPr>
                <w:rFonts w:ascii="TH SarabunIT๙" w:hAnsi="TH SarabunIT๙" w:cs="TH SarabunIT๙"/>
              </w:rPr>
              <w:t xml:space="preserve">2550 </w:t>
            </w:r>
            <w:r w:rsidRPr="000A0FF4">
              <w:rPr>
                <w:rFonts w:ascii="TH SarabunIT๙" w:hAnsi="TH SarabunIT๙" w:cs="TH SarabunIT๙"/>
                <w:cs/>
              </w:rPr>
              <w:t>และอนุบัญญัติที่เกี่ยวข้อง</w:t>
            </w:r>
          </w:p>
        </w:tc>
        <w:tc>
          <w:tcPr>
            <w:tcW w:w="2565" w:type="dxa"/>
            <w:shd w:val="clear" w:color="auto" w:fill="auto"/>
          </w:tcPr>
          <w:p w14:paraId="659443F1" w14:textId="77777777" w:rsidR="00F74ACA" w:rsidRPr="000A0FF4" w:rsidRDefault="00F74ACA" w:rsidP="00CF055D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 xml:space="preserve">(4.1) </w:t>
            </w: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พระราชบัญญัติวัตถุอันตราย พ.ศ. </w:t>
            </w:r>
            <w:r w:rsidRPr="000A0FF4">
              <w:rPr>
                <w:rFonts w:ascii="TH SarabunIT๙" w:hAnsi="TH SarabunIT๙" w:cs="TH SarabunIT๙"/>
              </w:rPr>
              <w:t>2535</w:t>
            </w:r>
          </w:p>
          <w:p w14:paraId="03FF6C4A" w14:textId="77777777" w:rsidR="00F74ACA" w:rsidRPr="000A0FF4" w:rsidRDefault="00F74ACA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 xml:space="preserve">(4.2) </w:t>
            </w:r>
            <w:r w:rsidRPr="000A0FF4">
              <w:rPr>
                <w:rFonts w:ascii="TH SarabunIT๙" w:hAnsi="TH SarabunIT๙" w:cs="TH SarabunIT๙"/>
                <w:spacing w:val="-12"/>
                <w:cs/>
              </w:rPr>
              <w:t>พระราชบัญญัติพลังงาน</w:t>
            </w:r>
            <w:r w:rsidRPr="000A0FF4">
              <w:rPr>
                <w:rFonts w:ascii="TH SarabunIT๙" w:hAnsi="TH SarabunIT๙" w:cs="TH SarabunIT๙"/>
                <w:cs/>
              </w:rPr>
              <w:t xml:space="preserve">ปรมาณูเพื่อสันติ พ.ศ. </w:t>
            </w:r>
            <w:r w:rsidRPr="000A0FF4">
              <w:rPr>
                <w:rFonts w:ascii="TH SarabunIT๙" w:hAnsi="TH SarabunIT๙" w:cs="TH SarabunIT๙"/>
              </w:rPr>
              <w:t>2504</w:t>
            </w:r>
          </w:p>
          <w:p w14:paraId="78EA1065" w14:textId="633E8E8E" w:rsidR="00F74ACA" w:rsidRPr="000A0FF4" w:rsidRDefault="00F74ACA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 xml:space="preserve">     - </w:t>
            </w:r>
            <w:r w:rsidRPr="000A0FF4">
              <w:rPr>
                <w:rFonts w:ascii="TH SarabunIT๙" w:hAnsi="TH SarabunIT๙" w:cs="TH SarabunIT๙"/>
                <w:cs/>
              </w:rPr>
              <w:t>กฎกระทรวง</w:t>
            </w:r>
            <w:proofErr w:type="spellStart"/>
            <w:r w:rsidRPr="000A0FF4">
              <w:rPr>
                <w:rFonts w:ascii="TH SarabunIT๙" w:hAnsi="TH SarabunIT๙" w:cs="TH SarabunIT๙"/>
                <w:cs/>
              </w:rPr>
              <w:t>กําหนด</w:t>
            </w:r>
            <w:proofErr w:type="spellEnd"/>
            <w:r w:rsidRPr="000A0FF4">
              <w:rPr>
                <w:rFonts w:ascii="TH SarabunIT๙" w:hAnsi="TH SarabunIT๙" w:cs="TH SarabunIT๙"/>
                <w:cs/>
              </w:rPr>
              <w:t xml:space="preserve">หลักเกณฑ์และวิธีการจัดการกากกัมมันตรังสี พ.ศ. </w:t>
            </w:r>
            <w:r w:rsidRPr="000A0FF4">
              <w:rPr>
                <w:rFonts w:ascii="TH SarabunIT๙" w:hAnsi="TH SarabunIT๙" w:cs="TH SarabunIT๙"/>
              </w:rPr>
              <w:t>2546</w:t>
            </w:r>
          </w:p>
          <w:p w14:paraId="4683F7C4" w14:textId="163F8C8C" w:rsidR="00F74ACA" w:rsidRDefault="00F74ACA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 xml:space="preserve">(4.3) </w:t>
            </w: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พระราชบัญญัติอาวุธปืน เครื่องกระสุนปืน วัตถุระเบิด ดอกไม้เพลิง </w:t>
            </w:r>
            <w:proofErr w:type="gramStart"/>
            <w:r w:rsidRPr="000A0FF4">
              <w:rPr>
                <w:rFonts w:ascii="TH SarabunIT๙" w:hAnsi="TH SarabunIT๙" w:cs="TH SarabunIT๙"/>
                <w:cs/>
              </w:rPr>
              <w:t>และ  สิ่งเทียมอาวุธปืน</w:t>
            </w:r>
            <w:proofErr w:type="gramEnd"/>
            <w:r w:rsidRPr="000A0FF4">
              <w:rPr>
                <w:rFonts w:ascii="TH SarabunIT๙" w:hAnsi="TH SarabunIT๙" w:cs="TH SarabunIT๙"/>
                <w:cs/>
              </w:rPr>
              <w:t xml:space="preserve"> พ.ศ. </w:t>
            </w:r>
            <w:r w:rsidRPr="000A0FF4">
              <w:rPr>
                <w:rFonts w:ascii="TH SarabunIT๙" w:hAnsi="TH SarabunIT๙" w:cs="TH SarabunIT๙"/>
              </w:rPr>
              <w:t>2490</w:t>
            </w:r>
            <w:r w:rsidR="000C4C7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A0FF4">
              <w:rPr>
                <w:rFonts w:ascii="TH SarabunIT๙" w:hAnsi="TH SarabunIT๙" w:cs="TH SarabunIT๙"/>
                <w:cs/>
              </w:rPr>
              <w:t>ฯลฯ</w:t>
            </w:r>
          </w:p>
          <w:p w14:paraId="4FC4E475" w14:textId="77777777" w:rsidR="00C54E93" w:rsidRDefault="00C54E93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</w:p>
          <w:p w14:paraId="4F7D3691" w14:textId="77777777" w:rsidR="000C4C77" w:rsidRDefault="000C4C77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</w:p>
          <w:p w14:paraId="11A33F41" w14:textId="77777777" w:rsidR="00C54E93" w:rsidRDefault="00C54E93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</w:p>
          <w:p w14:paraId="3EBE6DA4" w14:textId="77777777" w:rsidR="00C54E93" w:rsidRDefault="00C54E93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</w:p>
          <w:p w14:paraId="2A80FBEE" w14:textId="77777777" w:rsidR="00C54E93" w:rsidRDefault="00C54E93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</w:p>
          <w:p w14:paraId="314D9AA6" w14:textId="77777777" w:rsidR="00C54E93" w:rsidRDefault="00C54E93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</w:rPr>
            </w:pPr>
          </w:p>
          <w:p w14:paraId="0932AD32" w14:textId="77777777" w:rsidR="00C54E93" w:rsidRPr="000A0FF4" w:rsidRDefault="00C54E93" w:rsidP="00CF055D">
            <w:pPr>
              <w:tabs>
                <w:tab w:val="left" w:pos="993"/>
              </w:tabs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782B174D" w14:textId="77777777" w:rsidR="00F74ACA" w:rsidRPr="000A0FF4" w:rsidRDefault="00F74ACA" w:rsidP="00217B12">
            <w:pPr>
              <w:spacing w:line="216" w:lineRule="auto"/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กฎหมาย/ระเบียบ/ประกาศอื่น ๆ      </w:t>
            </w:r>
          </w:p>
          <w:p w14:paraId="2829D165" w14:textId="77777777" w:rsidR="00F74ACA" w:rsidRPr="000A0FF4" w:rsidRDefault="00F74ACA" w:rsidP="001D5813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ให้นำมาปรับใช้ กับการจัดการ               </w:t>
            </w:r>
            <w:r w:rsidRPr="000A0FF4">
              <w:rPr>
                <w:rFonts w:ascii="TH SarabunIT๙" w:hAnsi="TH SarabunIT๙" w:cs="TH SarabunIT๙"/>
                <w:spacing w:val="-6"/>
                <w:cs/>
              </w:rPr>
              <w:t>สาธารณภัยตามควร</w:t>
            </w:r>
            <w:r w:rsidRPr="000A0FF4">
              <w:rPr>
                <w:rFonts w:ascii="TH SarabunIT๙" w:hAnsi="TH SarabunIT๙" w:cs="TH SarabunIT๙"/>
                <w:cs/>
              </w:rPr>
              <w:t>แก่กรณี</w:t>
            </w:r>
          </w:p>
          <w:p w14:paraId="6752E33C" w14:textId="77777777" w:rsidR="00F74ACA" w:rsidRPr="000A0FF4" w:rsidRDefault="00F74ACA" w:rsidP="00A3256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14AC" w:rsidRPr="000A0FF4" w14:paraId="119E9F10" w14:textId="77777777" w:rsidTr="00F74ACA">
        <w:trPr>
          <w:trHeight w:val="453"/>
        </w:trPr>
        <w:tc>
          <w:tcPr>
            <w:tcW w:w="1706" w:type="dxa"/>
            <w:tcBorders>
              <w:top w:val="nil"/>
            </w:tcBorders>
            <w:shd w:val="clear" w:color="auto" w:fill="auto"/>
          </w:tcPr>
          <w:p w14:paraId="61B491D6" w14:textId="77777777" w:rsidR="006B47C1" w:rsidRPr="000A0FF4" w:rsidRDefault="004114AC" w:rsidP="00087DD3">
            <w:pPr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(</w:t>
            </w:r>
            <w:r w:rsidRPr="000A0FF4">
              <w:rPr>
                <w:rFonts w:ascii="TH SarabunIT๙" w:hAnsi="TH SarabunIT๙" w:cs="TH SarabunIT๙"/>
                <w:b/>
                <w:bCs/>
              </w:rPr>
              <w:t>5)</w:t>
            </w:r>
            <w:r w:rsidR="008E56F3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สาธารณภัย</w:t>
            </w:r>
          </w:p>
          <w:p w14:paraId="674BBA4C" w14:textId="77777777" w:rsidR="006B47C1" w:rsidRPr="000A0FF4" w:rsidRDefault="008E56F3" w:rsidP="00087DD3">
            <w:pPr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ทางน้ำและ</w:t>
            </w:r>
            <w:r w:rsidR="006B47C1" w:rsidRPr="000A0FF4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 xml:space="preserve">      </w:t>
            </w:r>
            <w:r w:rsidRPr="000A0FF4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ทางทะเล</w:t>
            </w:r>
            <w:r w:rsidR="004A3152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เช่น</w:t>
            </w:r>
            <w:r w:rsidR="006B47C1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มลพิษทางน้ำ</w:t>
            </w:r>
            <w:r w:rsidR="006B47C1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เนื่องจาก</w:t>
            </w:r>
            <w:r w:rsidR="006B47C1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="00087DD3" w:rsidRPr="000A0FF4">
              <w:rPr>
                <w:rFonts w:ascii="TH SarabunIT๙" w:hAnsi="TH SarabunIT๙" w:cs="TH SarabunIT๙"/>
                <w:b/>
                <w:bCs/>
                <w:cs/>
              </w:rPr>
              <w:t>น้ำมัน,</w:t>
            </w:r>
            <w:r w:rsidR="006B47C1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การกู้ภัย</w:t>
            </w:r>
          </w:p>
          <w:p w14:paraId="5F36E39A" w14:textId="77777777" w:rsidR="008E56F3" w:rsidRPr="000A0FF4" w:rsidRDefault="008E56F3" w:rsidP="00087DD3">
            <w:pPr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ทางทะเล</w:t>
            </w:r>
          </w:p>
        </w:tc>
        <w:tc>
          <w:tcPr>
            <w:tcW w:w="2984" w:type="dxa"/>
            <w:tcBorders>
              <w:top w:val="nil"/>
            </w:tcBorders>
            <w:shd w:val="clear" w:color="auto" w:fill="auto"/>
          </w:tcPr>
          <w:p w14:paraId="57C67DA9" w14:textId="77777777" w:rsidR="000B3551" w:rsidRPr="000A0FF4" w:rsidRDefault="000B3551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พระราชบัญญัติป้องกันและบรรเทาสาธารณภัย               พ.ศ. </w:t>
            </w:r>
            <w:r w:rsidRPr="000A0FF4">
              <w:rPr>
                <w:rFonts w:ascii="TH SarabunIT๙" w:hAnsi="TH SarabunIT๙" w:cs="TH SarabunIT๙"/>
              </w:rPr>
              <w:t xml:space="preserve">2550 </w:t>
            </w:r>
            <w:r w:rsidRPr="000A0FF4">
              <w:rPr>
                <w:rFonts w:ascii="TH SarabunIT๙" w:hAnsi="TH SarabunIT๙" w:cs="TH SarabunIT๙"/>
                <w:cs/>
              </w:rPr>
              <w:t>และอนุบัญญัติ             ที่เกี่ยวข้อง</w:t>
            </w:r>
          </w:p>
          <w:p w14:paraId="74CF99C1" w14:textId="77777777" w:rsidR="000B3551" w:rsidRPr="000A0FF4" w:rsidRDefault="000B3551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5B4A6764" w14:textId="77777777" w:rsidR="001D5813" w:rsidRPr="000A0FF4" w:rsidRDefault="001D5813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506D3EEB" w14:textId="77777777" w:rsidR="001D5813" w:rsidRPr="000A0FF4" w:rsidRDefault="001D5813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0A13A42D" w14:textId="77777777" w:rsidR="001D5813" w:rsidRPr="000A0FF4" w:rsidRDefault="001D5813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2E8E0DEB" w14:textId="77777777" w:rsidR="001D5813" w:rsidRPr="000A0FF4" w:rsidRDefault="001D5813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1AB8B35C" w14:textId="77777777" w:rsidR="002C3D2D" w:rsidRPr="000A0FF4" w:rsidRDefault="002C3D2D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3AC592BC" w14:textId="77777777" w:rsidR="002C3D2D" w:rsidRPr="000A0FF4" w:rsidRDefault="002C3D2D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489B069F" w14:textId="77777777" w:rsidR="002C3D2D" w:rsidRPr="000A0FF4" w:rsidRDefault="002C3D2D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  <w:p w14:paraId="7E59D0CF" w14:textId="77777777" w:rsidR="002C3D2D" w:rsidRPr="000A0FF4" w:rsidRDefault="002C3D2D" w:rsidP="00087DD3">
            <w:pPr>
              <w:tabs>
                <w:tab w:val="left" w:pos="175"/>
              </w:tabs>
              <w:spacing w:line="204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65" w:type="dxa"/>
            <w:tcBorders>
              <w:top w:val="nil"/>
            </w:tcBorders>
            <w:shd w:val="clear" w:color="auto" w:fill="auto"/>
          </w:tcPr>
          <w:p w14:paraId="56AC873D" w14:textId="77777777" w:rsidR="000B3551" w:rsidRPr="000A0FF4" w:rsidRDefault="000B3551" w:rsidP="00BC3651">
            <w:pPr>
              <w:tabs>
                <w:tab w:val="left" w:pos="175"/>
              </w:tabs>
              <w:spacing w:line="192" w:lineRule="auto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(5.1)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พระราชบัญญัติการเดินเรือในน่านน้ำไทย 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 xml:space="preserve">2456 </w:t>
            </w:r>
          </w:p>
          <w:p w14:paraId="33CD1AAF" w14:textId="77777777" w:rsidR="000B3551" w:rsidRPr="000A0FF4" w:rsidRDefault="000B3551" w:rsidP="00BC3651">
            <w:pPr>
              <w:tabs>
                <w:tab w:val="left" w:pos="175"/>
              </w:tabs>
              <w:spacing w:line="192" w:lineRule="auto"/>
              <w:ind w:left="34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(5.2)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พระราชบัญญัติให้อำนาจทหารเรือปราบปรามการกระทำความผิดบางอย่างทางทะเล 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 xml:space="preserve">2490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>และ               ที่แก้ไขเพิ่มเติม</w:t>
            </w:r>
          </w:p>
          <w:p w14:paraId="5E857826" w14:textId="77777777" w:rsidR="000B3551" w:rsidRPr="000A0FF4" w:rsidRDefault="000B3551" w:rsidP="00BC3651">
            <w:pPr>
              <w:tabs>
                <w:tab w:val="left" w:pos="175"/>
              </w:tabs>
              <w:spacing w:line="192" w:lineRule="auto"/>
              <w:ind w:left="34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>(5.3)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 พระราชบัญญัติว่าด้วยความผิดเกี่ยวกับสถานที่ผลิตปิโตรเลียมในทะเล 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>2530</w:t>
            </w:r>
          </w:p>
          <w:p w14:paraId="415F3C12" w14:textId="77777777" w:rsidR="000B3551" w:rsidRPr="000A0FF4" w:rsidRDefault="000B3551" w:rsidP="00BC3651">
            <w:pPr>
              <w:tabs>
                <w:tab w:val="left" w:pos="175"/>
              </w:tabs>
              <w:spacing w:line="192" w:lineRule="auto"/>
              <w:ind w:left="34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>(5.4)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 พระราชบัญญัติเพิ่มอำนาจตำรวจในการป้องกันและปราบปรามการกระทำผิดทางน้ำ 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>2496</w:t>
            </w:r>
          </w:p>
          <w:p w14:paraId="7D905873" w14:textId="77777777" w:rsidR="000B3551" w:rsidRPr="000A0FF4" w:rsidRDefault="000B3551" w:rsidP="00BC3651">
            <w:pPr>
              <w:tabs>
                <w:tab w:val="left" w:pos="175"/>
              </w:tabs>
              <w:spacing w:line="192" w:lineRule="auto"/>
              <w:ind w:left="34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>(5.5)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 พระราชบัญญัติส่งเสริมและรักษาคุณภาพสิ่งแวดล้อมแห่งชาติ 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>2535</w:t>
            </w:r>
          </w:p>
          <w:p w14:paraId="259E32C8" w14:textId="77777777" w:rsidR="000B3551" w:rsidRPr="000A0FF4" w:rsidRDefault="000B3551" w:rsidP="00BC3651">
            <w:pPr>
              <w:tabs>
                <w:tab w:val="left" w:pos="175"/>
              </w:tabs>
              <w:spacing w:line="204" w:lineRule="auto"/>
              <w:ind w:left="34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>(5.6)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 พระราชบัญญัติระเบียบบริหารราชการแผ่นดิน พ.ศ. </w:t>
            </w:r>
            <w:proofErr w:type="gramStart"/>
            <w:r w:rsidRPr="000A0FF4">
              <w:rPr>
                <w:rFonts w:ascii="TH SarabunIT๙" w:hAnsi="TH SarabunIT๙" w:cs="TH SarabunIT๙"/>
                <w:spacing w:val="-10"/>
              </w:rPr>
              <w:t xml:space="preserve">2534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 และที่แก้ไขเพิ่มเติม</w:t>
            </w:r>
            <w:proofErr w:type="gramEnd"/>
          </w:p>
          <w:p w14:paraId="410EF800" w14:textId="77777777" w:rsidR="000B3551" w:rsidRPr="000A0FF4" w:rsidRDefault="000B3551" w:rsidP="00BC3651">
            <w:pPr>
              <w:tabs>
                <w:tab w:val="left" w:pos="175"/>
              </w:tabs>
              <w:spacing w:line="204" w:lineRule="auto"/>
              <w:ind w:left="34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(5.7)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ระเบียบสำนักนายกรัฐมนตรีว่าด้วยการป้องกันและขจัดมลพิษทางน้ำเนื่องจากน้ำมัน 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>2547</w:t>
            </w:r>
          </w:p>
          <w:p w14:paraId="764CED91" w14:textId="45C7599A" w:rsidR="000B3551" w:rsidRPr="000A0FF4" w:rsidRDefault="000B3551" w:rsidP="00BC3651">
            <w:pPr>
              <w:tabs>
                <w:tab w:val="left" w:pos="175"/>
              </w:tabs>
              <w:spacing w:line="204" w:lineRule="auto"/>
              <w:ind w:left="34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(5.8)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>ประกาศกรมเจ้าท่า             ที</w:t>
            </w:r>
            <w:r w:rsidR="00BC3651">
              <w:rPr>
                <w:rFonts w:ascii="TH SarabunIT๙" w:hAnsi="TH SarabunIT๙" w:cs="TH SarabunIT๙" w:hint="cs"/>
                <w:spacing w:val="-10"/>
                <w:cs/>
              </w:rPr>
              <w:t xml:space="preserve">่ </w:t>
            </w:r>
            <w:r w:rsidRPr="000A0FF4">
              <w:rPr>
                <w:rFonts w:ascii="TH SarabunIT๙" w:hAnsi="TH SarabunIT๙" w:cs="TH SarabunIT๙"/>
                <w:spacing w:val="-10"/>
              </w:rPr>
              <w:t>411/2543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 เรื่อง มาตรการความปลอดภัยในการขนส่งน้ำมันและเคมีภัณฑ์</w:t>
            </w:r>
          </w:p>
          <w:p w14:paraId="0042BE27" w14:textId="77777777" w:rsidR="000B3551" w:rsidRPr="000A0FF4" w:rsidRDefault="000B3551" w:rsidP="00BC3651">
            <w:pPr>
              <w:tabs>
                <w:tab w:val="left" w:pos="175"/>
              </w:tabs>
              <w:spacing w:line="204" w:lineRule="auto"/>
              <w:ind w:left="34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(5.9)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ประกาศกรมเจ้าท่า            ที่ </w:t>
            </w:r>
            <w:r w:rsidRPr="000A0FF4">
              <w:rPr>
                <w:rFonts w:ascii="TH SarabunIT๙" w:hAnsi="TH SarabunIT๙" w:cs="TH SarabunIT๙"/>
                <w:spacing w:val="-10"/>
              </w:rPr>
              <w:t>412/2543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 เรื่อง แนวทางการจัดทำแผนปฏิบัติการขจัดมลพิษประจำท่าเรือสำหรับขนส่งสินค้าอันตราย</w:t>
            </w:r>
          </w:p>
          <w:p w14:paraId="1B8595FE" w14:textId="77777777" w:rsidR="000B3551" w:rsidRPr="000A0FF4" w:rsidRDefault="000B3551" w:rsidP="00BC3651">
            <w:pPr>
              <w:tabs>
                <w:tab w:val="left" w:pos="175"/>
              </w:tabs>
              <w:spacing w:line="204" w:lineRule="auto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(5.10)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ระเบียบสำนักนายกรัฐมนตรี ว่าด้วยนโยบายและการฟื้นฟูทะเลไทย 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>2539</w:t>
            </w:r>
          </w:p>
          <w:p w14:paraId="6ED7F11C" w14:textId="77777777" w:rsidR="000B3551" w:rsidRPr="000A0FF4" w:rsidRDefault="000B3551" w:rsidP="00BC3651">
            <w:pPr>
              <w:tabs>
                <w:tab w:val="left" w:pos="175"/>
              </w:tabs>
              <w:spacing w:line="204" w:lineRule="auto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(5.11) </w:t>
            </w:r>
            <w:proofErr w:type="gramStart"/>
            <w:r w:rsidRPr="000A0FF4">
              <w:rPr>
                <w:rFonts w:ascii="TH SarabunIT๙" w:hAnsi="TH SarabunIT๙" w:cs="TH SarabunIT๙"/>
                <w:spacing w:val="-10"/>
                <w:cs/>
              </w:rPr>
              <w:t>ระเบียบกระทรวง  การคลังว่าด้วยการจ่ายเงินทดรองราชการเพื่อการป้องกัน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lastRenderedPageBreak/>
              <w:t>และขจัดภาวะมลพิษทางทะเลเนื่องจากน้ำมัน</w:t>
            </w:r>
            <w:proofErr w:type="gramEnd"/>
            <w:r w:rsidRPr="000A0FF4">
              <w:rPr>
                <w:rFonts w:ascii="TH SarabunIT๙" w:hAnsi="TH SarabunIT๙" w:cs="TH SarabunIT๙"/>
                <w:spacing w:val="-10"/>
              </w:rPr>
              <w:t xml:space="preserve">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>พ</w:t>
            </w:r>
            <w:r w:rsidRPr="000A0FF4">
              <w:rPr>
                <w:rFonts w:ascii="TH SarabunIT๙" w:hAnsi="TH SarabunIT๙" w:cs="TH SarabunIT๙"/>
                <w:spacing w:val="-10"/>
              </w:rPr>
              <w:t>.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>ศ</w:t>
            </w:r>
            <w:r w:rsidRPr="000A0FF4">
              <w:rPr>
                <w:rFonts w:ascii="TH SarabunIT๙" w:hAnsi="TH SarabunIT๙" w:cs="TH SarabunIT๙"/>
                <w:spacing w:val="-10"/>
              </w:rPr>
              <w:t>. 2527</w:t>
            </w:r>
          </w:p>
          <w:p w14:paraId="6D49C478" w14:textId="72B81F5A" w:rsidR="000B3551" w:rsidRPr="000A0FF4" w:rsidRDefault="000B3551" w:rsidP="00BC3651">
            <w:pPr>
              <w:tabs>
                <w:tab w:val="left" w:pos="175"/>
              </w:tabs>
              <w:spacing w:line="204" w:lineRule="auto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</w:rPr>
              <w:t xml:space="preserve">(5.12)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>พระราชบัญญัติป้องกันและ</w:t>
            </w:r>
            <w:r w:rsidR="000A0FF4">
              <w:rPr>
                <w:rFonts w:ascii="TH SarabunIT๙" w:hAnsi="TH SarabunIT๙" w:cs="TH SarabunIT๙"/>
                <w:spacing w:val="-10"/>
                <w:cs/>
              </w:rPr>
              <w:t>บรรเทา</w:t>
            </w:r>
            <w:r w:rsidR="00BC3651">
              <w:rPr>
                <w:rFonts w:ascii="TH SarabunIT๙" w:hAnsi="TH SarabunIT๙" w:cs="TH SarabunIT๙" w:hint="cs"/>
                <w:spacing w:val="-10"/>
                <w:cs/>
              </w:rPr>
              <w:t xml:space="preserve">            </w:t>
            </w:r>
            <w:r w:rsidR="000A0FF4">
              <w:rPr>
                <w:rFonts w:ascii="TH SarabunIT๙" w:hAnsi="TH SarabunIT๙" w:cs="TH SarabunIT๙"/>
                <w:spacing w:val="-10"/>
                <w:cs/>
              </w:rPr>
              <w:t>สาธารณภัย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 xml:space="preserve">พ.ศ. </w:t>
            </w:r>
            <w:r w:rsidRPr="000A0FF4">
              <w:rPr>
                <w:rFonts w:ascii="TH SarabunIT๙" w:hAnsi="TH SarabunIT๙" w:cs="TH SarabunIT๙"/>
                <w:spacing w:val="-10"/>
              </w:rPr>
              <w:t xml:space="preserve">2550 </w:t>
            </w:r>
            <w:r w:rsidR="000A0FF4">
              <w:rPr>
                <w:rFonts w:ascii="TH SarabunIT๙" w:hAnsi="TH SarabunIT๙" w:cs="TH SarabunIT๙"/>
                <w:spacing w:val="-10"/>
                <w:cs/>
              </w:rPr>
              <w:t>และ</w:t>
            </w:r>
            <w:r w:rsidR="00BC3651">
              <w:rPr>
                <w:rFonts w:ascii="TH SarabunIT๙" w:hAnsi="TH SarabunIT๙" w:cs="TH SarabunIT๙" w:hint="cs"/>
                <w:spacing w:val="-10"/>
                <w:cs/>
              </w:rPr>
              <w:t xml:space="preserve">           </w:t>
            </w:r>
            <w:r w:rsidR="000A0FF4">
              <w:rPr>
                <w:rFonts w:ascii="TH SarabunIT๙" w:hAnsi="TH SarabunIT๙" w:cs="TH SarabunIT๙"/>
                <w:spacing w:val="-10"/>
                <w:cs/>
              </w:rPr>
              <w:t>อ</w:t>
            </w:r>
            <w:r w:rsidR="000A0FF4">
              <w:rPr>
                <w:rFonts w:ascii="TH SarabunIT๙" w:hAnsi="TH SarabunIT๙" w:cs="TH SarabunIT๙" w:hint="cs"/>
                <w:spacing w:val="-10"/>
                <w:cs/>
              </w:rPr>
              <w:t>นุ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>บัญญัติที่เกี่ยวข้อง</w:t>
            </w:r>
            <w:r w:rsidRPr="000A0FF4">
              <w:rPr>
                <w:rFonts w:ascii="TH SarabunIT๙" w:hAnsi="TH SarabunIT๙" w:cs="TH SarabunIT๙"/>
                <w:spacing w:val="-10"/>
              </w:rPr>
              <w:t xml:space="preserve"> </w:t>
            </w:r>
            <w:r w:rsidRPr="000A0FF4">
              <w:rPr>
                <w:rFonts w:ascii="TH SarabunIT๙" w:hAnsi="TH SarabunIT๙" w:cs="TH SarabunIT๙"/>
                <w:spacing w:val="-10"/>
                <w:cs/>
              </w:rPr>
              <w:t>(เฉพาะจังหวัดที่มีเขตพื้นที่ในทะเล)</w:t>
            </w:r>
          </w:p>
          <w:p w14:paraId="0A5CAFC3" w14:textId="0BC54A95" w:rsidR="00217B12" w:rsidRPr="000A0FF4" w:rsidRDefault="00461136" w:rsidP="00BC3651">
            <w:pPr>
              <w:tabs>
                <w:tab w:val="left" w:pos="175"/>
              </w:tabs>
              <w:spacing w:line="204" w:lineRule="auto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0A0FF4">
              <w:rPr>
                <w:rFonts w:ascii="TH SarabunIT๙" w:hAnsi="TH SarabunIT๙" w:cs="TH SarabunIT๙"/>
                <w:spacing w:val="-10"/>
                <w:cs/>
              </w:rPr>
              <w:t>ฯลฯ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CF9007" w14:textId="77777777" w:rsidR="004114AC" w:rsidRPr="000A0FF4" w:rsidRDefault="004114AC" w:rsidP="00217B12">
            <w:pPr>
              <w:jc w:val="thaiDistribute"/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lastRenderedPageBreak/>
              <w:t xml:space="preserve">กฎหมาย/ระเบียบ/ประกาศอื่น ๆ      </w:t>
            </w:r>
          </w:p>
          <w:p w14:paraId="55D51B42" w14:textId="77777777" w:rsidR="004114AC" w:rsidRPr="000A0FF4" w:rsidRDefault="004114AC" w:rsidP="004114AC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ให้นำมาปรับใช้ กับการจัดการ               </w:t>
            </w:r>
            <w:r w:rsidRPr="000A0FF4">
              <w:rPr>
                <w:rFonts w:ascii="TH SarabunIT๙" w:hAnsi="TH SarabunIT๙" w:cs="TH SarabunIT๙"/>
                <w:spacing w:val="-6"/>
                <w:cs/>
              </w:rPr>
              <w:t>สาธารณภัยตามควร</w:t>
            </w:r>
            <w:r w:rsidRPr="000A0FF4">
              <w:rPr>
                <w:rFonts w:ascii="TH SarabunIT๙" w:hAnsi="TH SarabunIT๙" w:cs="TH SarabunIT๙"/>
                <w:cs/>
              </w:rPr>
              <w:t>แก่กรณี</w:t>
            </w:r>
          </w:p>
          <w:p w14:paraId="6B838E16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30EEDD66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56B07230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4A197700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4DF7137D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1AB3901C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75AC32A6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6A1FF826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677FAEBB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285F2F7A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66AD123E" w14:textId="77777777" w:rsidR="004114AC" w:rsidRPr="000A0FF4" w:rsidRDefault="004114AC" w:rsidP="00A32568">
            <w:pPr>
              <w:rPr>
                <w:rFonts w:ascii="TH SarabunIT๙" w:hAnsi="TH SarabunIT๙" w:cs="TH SarabunIT๙"/>
              </w:rPr>
            </w:pPr>
          </w:p>
          <w:p w14:paraId="18A1B3D6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0E7CCE05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64F84EE9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24F82A38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5F787D8F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2C75C146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3C846A9A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3EFA7D6C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2AAA6C28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6703FECA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1F52776F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  <w:p w14:paraId="39BC8DF4" w14:textId="77777777" w:rsidR="002C3D2D" w:rsidRPr="000A0FF4" w:rsidRDefault="002C3D2D" w:rsidP="00A32568">
            <w:pPr>
              <w:rPr>
                <w:rFonts w:ascii="TH SarabunIT๙" w:hAnsi="TH SarabunIT๙" w:cs="TH SarabunIT๙"/>
              </w:rPr>
            </w:pPr>
          </w:p>
        </w:tc>
      </w:tr>
      <w:tr w:rsidR="004114AC" w:rsidRPr="000A0FF4" w14:paraId="3B860FB0" w14:textId="77777777" w:rsidTr="00F74ACA">
        <w:trPr>
          <w:trHeight w:val="91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DEFD" w14:textId="77777777" w:rsidR="00A42448" w:rsidRPr="000A0FF4" w:rsidRDefault="00AE0621" w:rsidP="00A42448">
            <w:pPr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</w:rPr>
              <w:t xml:space="preserve">(6) </w:t>
            </w:r>
            <w:r w:rsidR="0020797F" w:rsidRPr="000A0FF4">
              <w:rPr>
                <w:rFonts w:ascii="TH SarabunIT๙" w:hAnsi="TH SarabunIT๙" w:cs="TH SarabunIT๙"/>
                <w:b/>
                <w:bCs/>
                <w:cs/>
              </w:rPr>
              <w:t>ภัยจาก</w:t>
            </w:r>
          </w:p>
          <w:p w14:paraId="3F9F4FE6" w14:textId="77777777" w:rsidR="0020797F" w:rsidRPr="000A0FF4" w:rsidRDefault="004A20B4" w:rsidP="004A20B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cs/>
              </w:rPr>
              <w:t>โ</w:t>
            </w:r>
            <w:r w:rsidR="0020797F" w:rsidRPr="000A0FF4">
              <w:rPr>
                <w:rFonts w:ascii="TH SarabunIT๙" w:hAnsi="TH SarabunIT๙" w:cs="TH SarabunIT๙"/>
                <w:b/>
                <w:bCs/>
                <w:cs/>
              </w:rPr>
              <w:t>รคระบาด</w:t>
            </w:r>
            <w:r w:rsidR="00A42448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="0020797F" w:rsidRPr="000A0FF4">
              <w:rPr>
                <w:rFonts w:ascii="TH SarabunIT๙" w:hAnsi="TH SarabunIT๙" w:cs="TH SarabunIT๙"/>
                <w:b/>
                <w:bCs/>
                <w:cs/>
              </w:rPr>
              <w:t>ในมนุษย์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090A" w14:textId="77777777" w:rsidR="0020797F" w:rsidRPr="000A0FF4" w:rsidRDefault="0020797F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พระราชบัญญัติป้องกันและบรรเทาสาธารณภัย พ.ศ. </w:t>
            </w:r>
            <w:r w:rsidR="00AE0621" w:rsidRPr="000A0FF4">
              <w:rPr>
                <w:rFonts w:ascii="TH SarabunIT๙" w:hAnsi="TH SarabunIT๙" w:cs="TH SarabunIT๙"/>
              </w:rPr>
              <w:t>2550</w:t>
            </w:r>
            <w:r w:rsidRPr="000A0FF4">
              <w:rPr>
                <w:rFonts w:ascii="TH SarabunIT๙" w:hAnsi="TH SarabunIT๙" w:cs="TH SarabunIT๙"/>
              </w:rPr>
              <w:t xml:space="preserve"> </w:t>
            </w:r>
            <w:r w:rsidRPr="000A0FF4">
              <w:rPr>
                <w:rFonts w:ascii="TH SarabunIT๙" w:hAnsi="TH SarabunIT๙" w:cs="TH SarabunIT๙"/>
                <w:cs/>
              </w:rPr>
              <w:t>และอนุบัญญัติที่เกี่ยวข้อง</w:t>
            </w:r>
          </w:p>
          <w:p w14:paraId="046CA059" w14:textId="77777777" w:rsidR="0020797F" w:rsidRPr="000A0FF4" w:rsidRDefault="0020797F" w:rsidP="00087DD3">
            <w:pPr>
              <w:tabs>
                <w:tab w:val="left" w:pos="175"/>
              </w:tabs>
              <w:ind w:left="33"/>
              <w:rPr>
                <w:rFonts w:ascii="TH SarabunIT๙" w:hAnsi="TH SarabunIT๙" w:cs="TH SarabunIT๙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3665" w14:textId="77777777" w:rsidR="0020797F" w:rsidRPr="000A0FF4" w:rsidRDefault="00C768C0" w:rsidP="00CF055D">
            <w:pPr>
              <w:tabs>
                <w:tab w:val="left" w:pos="448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(6.1)</w:t>
            </w:r>
            <w:r w:rsidRPr="000A0FF4">
              <w:rPr>
                <w:rFonts w:ascii="TH SarabunIT๙" w:hAnsi="TH SarabunIT๙" w:cs="TH SarabunIT๙"/>
                <w:spacing w:val="-16"/>
              </w:rPr>
              <w:t xml:space="preserve"> </w:t>
            </w:r>
            <w:r w:rsidRPr="000A0FF4">
              <w:rPr>
                <w:rFonts w:ascii="TH SarabunIT๙" w:hAnsi="TH SarabunIT๙" w:cs="TH SarabunIT๙"/>
                <w:spacing w:val="-16"/>
                <w:cs/>
              </w:rPr>
              <w:t>พระราชบัญญัติโรคติดต่อ</w:t>
            </w:r>
            <w:r w:rsidRPr="000A0FF4">
              <w:rPr>
                <w:rFonts w:ascii="TH SarabunIT๙" w:hAnsi="TH SarabunIT๙" w:cs="TH SarabunIT๙"/>
                <w:cs/>
              </w:rPr>
              <w:t xml:space="preserve"> พ.ศ. </w:t>
            </w:r>
            <w:r w:rsidRPr="000A0FF4">
              <w:rPr>
                <w:rFonts w:ascii="TH SarabunIT๙" w:hAnsi="TH SarabunIT๙" w:cs="TH SarabunIT๙"/>
              </w:rPr>
              <w:t>2523</w:t>
            </w:r>
          </w:p>
          <w:p w14:paraId="5E43A625" w14:textId="77777777" w:rsidR="0020797F" w:rsidRPr="000A0FF4" w:rsidRDefault="00C768C0" w:rsidP="00CF055D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(6.2)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spacing w:val="-4"/>
                <w:cs/>
              </w:rPr>
              <w:t>พระราชบัญญัติ</w:t>
            </w:r>
            <w:r w:rsidRPr="000A0FF4">
              <w:rPr>
                <w:rFonts w:ascii="TH SarabunIT๙" w:hAnsi="TH SarabunIT๙" w:cs="TH SarabunIT๙"/>
                <w:spacing w:val="-4"/>
                <w:cs/>
              </w:rPr>
              <w:t xml:space="preserve">           </w:t>
            </w:r>
            <w:r w:rsidR="0020797F" w:rsidRPr="000A0FF4">
              <w:rPr>
                <w:rFonts w:ascii="TH SarabunIT๙" w:hAnsi="TH SarabunIT๙" w:cs="TH SarabunIT๙"/>
                <w:spacing w:val="-4"/>
                <w:cs/>
              </w:rPr>
              <w:t>การสาธารณสุข</w:t>
            </w:r>
            <w:r w:rsidRPr="000A0FF4">
              <w:rPr>
                <w:rFonts w:ascii="TH SarabunIT๙" w:hAnsi="TH SarabunIT๙" w:cs="TH SarabunIT๙"/>
                <w:cs/>
              </w:rPr>
              <w:t xml:space="preserve"> พ.ศ. </w:t>
            </w:r>
            <w:r w:rsidRPr="000A0FF4">
              <w:rPr>
                <w:rFonts w:ascii="TH SarabunIT๙" w:hAnsi="TH SarabunIT๙" w:cs="TH SarabunIT๙"/>
              </w:rPr>
              <w:t>2535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6449B108" w14:textId="77777777" w:rsidR="00743345" w:rsidRPr="000A0FF4" w:rsidRDefault="00743345" w:rsidP="00CF055D">
            <w:pPr>
              <w:rPr>
                <w:rFonts w:ascii="TH SarabunIT๙" w:hAnsi="TH SarabunIT๙" w:cs="TH SarabunIT๙"/>
                <w:cs/>
              </w:rPr>
            </w:pPr>
            <w:r w:rsidRPr="000A0FF4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66B4" w14:textId="77777777" w:rsidR="0020797F" w:rsidRPr="000A0FF4" w:rsidRDefault="004114AC" w:rsidP="00087DD3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กฎหมาย/ระเบียบ/ประกาศอื่น ๆ      ให้นำมาปรับใช้ กับการจัดการ               </w:t>
            </w:r>
            <w:r w:rsidRPr="000A0FF4">
              <w:rPr>
                <w:rFonts w:ascii="TH SarabunIT๙" w:hAnsi="TH SarabunIT๙" w:cs="TH SarabunIT๙"/>
                <w:spacing w:val="-6"/>
                <w:cs/>
              </w:rPr>
              <w:t>สาธารณภัยตามควร</w:t>
            </w:r>
            <w:r w:rsidRPr="000A0FF4">
              <w:rPr>
                <w:rFonts w:ascii="TH SarabunIT๙" w:hAnsi="TH SarabunIT๙" w:cs="TH SarabunIT๙"/>
                <w:cs/>
              </w:rPr>
              <w:t>แก่กรณี</w:t>
            </w:r>
          </w:p>
        </w:tc>
      </w:tr>
      <w:tr w:rsidR="004114AC" w:rsidRPr="000A0FF4" w14:paraId="20B3ACF6" w14:textId="77777777" w:rsidTr="00F74ACA">
        <w:trPr>
          <w:trHeight w:val="91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600" w14:textId="77777777" w:rsidR="00A42448" w:rsidRPr="000A0FF4" w:rsidRDefault="00AF7E65" w:rsidP="00087DD3">
            <w:pPr>
              <w:rPr>
                <w:rFonts w:ascii="TH SarabunIT๙" w:hAnsi="TH SarabunIT๙" w:cs="TH SarabunIT๙"/>
                <w:b/>
                <w:bCs/>
              </w:rPr>
            </w:pPr>
            <w:r w:rsidRPr="000A0FF4">
              <w:rPr>
                <w:rFonts w:ascii="TH SarabunIT๙" w:hAnsi="TH SarabunIT๙" w:cs="TH SarabunIT๙"/>
                <w:b/>
                <w:bCs/>
              </w:rPr>
              <w:t>(7)</w:t>
            </w:r>
            <w:r w:rsidR="0020797F" w:rsidRPr="000A0FF4">
              <w:rPr>
                <w:rFonts w:ascii="TH SarabunIT๙" w:hAnsi="TH SarabunIT๙" w:cs="TH SarabunIT๙"/>
                <w:b/>
                <w:bCs/>
                <w:cs/>
              </w:rPr>
              <w:t xml:space="preserve"> ภัยจาก</w:t>
            </w:r>
          </w:p>
          <w:p w14:paraId="2DCB4748" w14:textId="06577144" w:rsidR="0020797F" w:rsidRPr="000A0FF4" w:rsidRDefault="0020797F" w:rsidP="00087DD3">
            <w:pPr>
              <w:rPr>
                <w:rFonts w:ascii="TH SarabunIT๙" w:hAnsi="TH SarabunIT๙" w:cs="TH SarabunIT๙"/>
                <w:b/>
                <w:bCs/>
                <w:spacing w:val="-8"/>
                <w:cs/>
              </w:rPr>
            </w:pPr>
            <w:r w:rsidRPr="000A0FF4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โรคระบาดสัตว์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615B" w14:textId="77777777" w:rsidR="00AF7E65" w:rsidRPr="000A0FF4" w:rsidRDefault="00AF7E65" w:rsidP="00087DD3">
            <w:pPr>
              <w:tabs>
                <w:tab w:val="left" w:pos="175"/>
              </w:tabs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 xml:space="preserve">พระราชบัญญัติป้องกันและบรรเทาสาธารณภัย พ.ศ. </w:t>
            </w:r>
            <w:r w:rsidRPr="000A0FF4">
              <w:rPr>
                <w:rFonts w:ascii="TH SarabunIT๙" w:hAnsi="TH SarabunIT๙" w:cs="TH SarabunIT๙"/>
              </w:rPr>
              <w:t xml:space="preserve">2550 </w:t>
            </w:r>
            <w:r w:rsidRPr="000A0FF4">
              <w:rPr>
                <w:rFonts w:ascii="TH SarabunIT๙" w:hAnsi="TH SarabunIT๙" w:cs="TH SarabunIT๙"/>
                <w:cs/>
              </w:rPr>
              <w:t>และอนุบัญญัติที่เกี่ยวข้อง</w:t>
            </w:r>
          </w:p>
          <w:p w14:paraId="73F5D5D8" w14:textId="77777777" w:rsidR="0020797F" w:rsidRPr="000A0FF4" w:rsidRDefault="0020797F" w:rsidP="00087DD3">
            <w:pPr>
              <w:tabs>
                <w:tab w:val="left" w:pos="175"/>
              </w:tabs>
              <w:ind w:left="33"/>
              <w:rPr>
                <w:rFonts w:ascii="TH SarabunIT๙" w:hAnsi="TH SarabunIT๙" w:cs="TH SarabunIT๙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ADFD" w14:textId="52E26958" w:rsidR="0020797F" w:rsidRPr="000A0FF4" w:rsidRDefault="00AF7E65" w:rsidP="00CF055D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(7.1)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 พระราชบัญญัติ</w:t>
            </w:r>
            <w:r w:rsidRPr="000A0FF4">
              <w:rPr>
                <w:rFonts w:ascii="TH SarabunIT๙" w:hAnsi="TH SarabunIT๙" w:cs="TH SarabunIT๙"/>
                <w:cs/>
              </w:rPr>
              <w:t xml:space="preserve"> 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>โรคระบาดสัตว์ พ.ศ.</w:t>
            </w:r>
            <w:r w:rsidR="0020797F" w:rsidRPr="000A0FF4">
              <w:rPr>
                <w:rFonts w:ascii="TH SarabunIT๙" w:hAnsi="TH SarabunIT๙" w:cs="TH SarabunIT๙"/>
              </w:rPr>
              <w:t xml:space="preserve"> 2</w:t>
            </w:r>
            <w:r w:rsidR="00C9380E">
              <w:rPr>
                <w:rFonts w:ascii="TH SarabunIT๙" w:hAnsi="TH SarabunIT๙" w:cs="TH SarabunIT๙"/>
              </w:rPr>
              <w:t>558</w:t>
            </w:r>
          </w:p>
          <w:p w14:paraId="293499C1" w14:textId="77777777" w:rsidR="0020797F" w:rsidRPr="000A0FF4" w:rsidRDefault="00AF7E65" w:rsidP="00CF055D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(7.2)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 พระราชบัญญัติ</w:t>
            </w:r>
            <w:r w:rsidRPr="000A0FF4">
              <w:rPr>
                <w:rFonts w:ascii="TH SarabunIT๙" w:hAnsi="TH SarabunIT๙" w:cs="TH SarabunIT๙"/>
                <w:cs/>
              </w:rPr>
              <w:t xml:space="preserve">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เชื้อโรคและพิษจากสัตว์ พ.ศ. </w:t>
            </w:r>
            <w:r w:rsidRPr="000A0FF4">
              <w:rPr>
                <w:rFonts w:ascii="TH SarabunIT๙" w:hAnsi="TH SarabunIT๙" w:cs="TH SarabunIT๙"/>
              </w:rPr>
              <w:t>2525</w:t>
            </w:r>
          </w:p>
          <w:p w14:paraId="61FB4898" w14:textId="77777777" w:rsidR="0020797F" w:rsidRPr="000A0FF4" w:rsidRDefault="00AF7E65" w:rsidP="00CF055D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</w:rPr>
              <w:t>(7.3)</w:t>
            </w:r>
            <w:r w:rsidR="0020797F" w:rsidRPr="000A0FF4">
              <w:rPr>
                <w:rFonts w:ascii="TH SarabunIT๙" w:hAnsi="TH SarabunIT๙" w:cs="TH SarabunIT๙"/>
              </w:rPr>
              <w:t xml:space="preserve"> </w:t>
            </w:r>
            <w:r w:rsidR="0020797F" w:rsidRPr="000A0FF4">
              <w:rPr>
                <w:rFonts w:ascii="TH SarabunIT๙" w:hAnsi="TH SarabunIT๙" w:cs="TH SarabunIT๙"/>
                <w:cs/>
              </w:rPr>
              <w:t>พระราชบัญญัติ</w:t>
            </w:r>
            <w:r w:rsidRPr="000A0FF4">
              <w:rPr>
                <w:rFonts w:ascii="TH SarabunIT๙" w:hAnsi="TH SarabunIT๙" w:cs="TH SarabunIT๙"/>
                <w:cs/>
              </w:rPr>
              <w:t xml:space="preserve">             </w:t>
            </w:r>
            <w:r w:rsidR="0020797F" w:rsidRPr="000A0FF4">
              <w:rPr>
                <w:rFonts w:ascii="TH SarabunIT๙" w:hAnsi="TH SarabunIT๙" w:cs="TH SarabunIT๙"/>
                <w:cs/>
              </w:rPr>
              <w:t xml:space="preserve">โรคพิษสุนัขบ้า พ.ศ. </w:t>
            </w:r>
            <w:r w:rsidR="0020797F" w:rsidRPr="000A0FF4">
              <w:rPr>
                <w:rFonts w:ascii="TH SarabunIT๙" w:hAnsi="TH SarabunIT๙" w:cs="TH SarabunIT๙"/>
              </w:rPr>
              <w:t>2535</w:t>
            </w:r>
          </w:p>
          <w:p w14:paraId="001CD400" w14:textId="77777777" w:rsidR="00743345" w:rsidRPr="000A0FF4" w:rsidRDefault="00743345" w:rsidP="00CF055D">
            <w:pPr>
              <w:rPr>
                <w:rFonts w:ascii="TH SarabunIT๙" w:hAnsi="TH SarabunIT๙" w:cs="TH SarabunIT๙"/>
              </w:rPr>
            </w:pPr>
            <w:r w:rsidRPr="000A0FF4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C33D" w14:textId="77777777" w:rsidR="0020797F" w:rsidRPr="000A0FF4" w:rsidRDefault="0020797F" w:rsidP="00A32568">
            <w:pPr>
              <w:rPr>
                <w:rFonts w:ascii="TH SarabunIT๙" w:hAnsi="TH SarabunIT๙" w:cs="TH SarabunIT๙"/>
              </w:rPr>
            </w:pPr>
          </w:p>
          <w:p w14:paraId="5E37E0B0" w14:textId="77777777" w:rsidR="0020797F" w:rsidRPr="000A0FF4" w:rsidRDefault="0020797F" w:rsidP="00A32568">
            <w:pPr>
              <w:rPr>
                <w:rFonts w:ascii="TH SarabunIT๙" w:hAnsi="TH SarabunIT๙" w:cs="TH SarabunIT๙"/>
              </w:rPr>
            </w:pPr>
          </w:p>
        </w:tc>
      </w:tr>
    </w:tbl>
    <w:p w14:paraId="2E084DB4" w14:textId="77777777" w:rsidR="00BC3651" w:rsidRDefault="00BC3651" w:rsidP="00743345">
      <w:pPr>
        <w:spacing w:before="120" w:line="216" w:lineRule="auto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27FF17DC" w14:textId="4BB7A1FD" w:rsidR="00DE4B6F" w:rsidRPr="00087DD3" w:rsidRDefault="0020797F" w:rsidP="00743345">
      <w:pPr>
        <w:spacing w:before="120" w:line="216" w:lineRule="auto"/>
        <w:jc w:val="thaiDistribute"/>
        <w:rPr>
          <w:rFonts w:ascii="TH SarabunIT๙" w:hAnsi="TH SarabunIT๙" w:cs="TH SarabunIT๙"/>
          <w:cs/>
        </w:rPr>
      </w:pPr>
      <w:r w:rsidRPr="000A0FF4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0A0FF4">
        <w:rPr>
          <w:rFonts w:ascii="TH SarabunIT๙" w:hAnsi="TH SarabunIT๙" w:cs="TH SarabunIT๙"/>
          <w:b/>
          <w:bCs/>
          <w:cs/>
        </w:rPr>
        <w:t xml:space="preserve"> </w:t>
      </w:r>
      <w:r w:rsidR="00BC3651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0A0FF4">
        <w:rPr>
          <w:rFonts w:ascii="TH SarabunIT๙" w:hAnsi="TH SarabunIT๙" w:cs="TH SarabunIT๙"/>
          <w:cs/>
        </w:rPr>
        <w:t>ในกรณีที่กฎหมาย ระเบียบ ข้อบังคับ ประกาศ ข้อปฏิบัติใด มิได้ระบุไว้ในแผนการป้องกันและบรรเทาสาธารณภัยแห่งชาตินี้ ให้ผู้มีอำนาจหน้าที่ บังคับบัญชาสั่งการ ควบคุม กำกับดูแล หรือมีอำนาจหน้าที่อื่นในการป้องกันและบรรเทาสาธารณภัย ตามพระราชบัญญัติป้องกันและบรรเทาสาธารณภัย</w:t>
      </w:r>
      <w:r w:rsidR="00C20529" w:rsidRPr="000A0FF4">
        <w:rPr>
          <w:rFonts w:ascii="TH SarabunIT๙" w:hAnsi="TH SarabunIT๙" w:cs="TH SarabunIT๙"/>
          <w:cs/>
        </w:rPr>
        <w:t xml:space="preserve"> </w:t>
      </w:r>
      <w:r w:rsidRPr="000A0FF4">
        <w:rPr>
          <w:rFonts w:ascii="TH SarabunIT๙" w:hAnsi="TH SarabunIT๙" w:cs="TH SarabunIT๙"/>
          <w:cs/>
        </w:rPr>
        <w:t xml:space="preserve">พ.ศ. </w:t>
      </w:r>
      <w:r w:rsidR="00860EB6" w:rsidRPr="000A0FF4">
        <w:rPr>
          <w:rFonts w:ascii="TH SarabunIT๙" w:hAnsi="TH SarabunIT๙" w:cs="TH SarabunIT๙"/>
        </w:rPr>
        <w:t>2550</w:t>
      </w:r>
      <w:r w:rsidRPr="000A0FF4">
        <w:rPr>
          <w:rFonts w:ascii="TH SarabunIT๙" w:hAnsi="TH SarabunIT๙" w:cs="TH SarabunIT๙"/>
          <w:cs/>
        </w:rPr>
        <w:t xml:space="preserve"> พิจารณานำกฎหมาย ระเบียบ ข้อบังคับ ประกาศ ข้อปฏิบัติ นั้น มาปรับใช้เพื่อสนับสนุนกฎหมายหลักในการจัดการสาธารณภัยใด ๆ เท่าที่จะเปิดช่องให้กระทำได้ โดยไม่ขัดหรือแย้งกัน</w:t>
      </w:r>
      <w:r w:rsidR="008653B0" w:rsidRPr="000A0FF4">
        <w:rPr>
          <w:rFonts w:ascii="TH SarabunIT๙" w:hAnsi="TH SarabunIT๙" w:cs="TH SarabunIT๙"/>
          <w:cs/>
        </w:rPr>
        <w:t xml:space="preserve"> </w:t>
      </w:r>
      <w:r w:rsidRPr="000A0FF4">
        <w:rPr>
          <w:rFonts w:ascii="TH SarabunIT๙" w:hAnsi="TH SarabunIT๙" w:cs="TH SarabunIT๙"/>
          <w:cs/>
        </w:rPr>
        <w:t>โดยคำนึงถึงประสิทธิภาพในการ</w:t>
      </w:r>
      <w:r w:rsidRPr="00087DD3">
        <w:rPr>
          <w:rFonts w:ascii="TH SarabunIT๙" w:hAnsi="TH SarabunIT๙" w:cs="TH SarabunIT๙"/>
          <w:cs/>
        </w:rPr>
        <w:t>จัดการ</w:t>
      </w:r>
      <w:r w:rsidR="00113D18" w:rsidRPr="00087DD3">
        <w:rPr>
          <w:rFonts w:ascii="TH SarabunIT๙" w:hAnsi="TH SarabunIT๙" w:cs="TH SarabunIT๙"/>
          <w:cs/>
        </w:rPr>
        <w:t>ความเสี่ยงจาก</w:t>
      </w:r>
      <w:r w:rsidRPr="00087DD3">
        <w:rPr>
          <w:rFonts w:ascii="TH SarabunIT๙" w:hAnsi="TH SarabunIT๙" w:cs="TH SarabunIT๙"/>
          <w:cs/>
        </w:rPr>
        <w:t>สาธารณภัย ที่กำหนดไว้ในแผนการป้องกันและบรรเทาสาธารณภัยแห่งชาตินี้</w:t>
      </w:r>
    </w:p>
    <w:sectPr w:rsidR="00DE4B6F" w:rsidRPr="00087DD3" w:rsidSect="00E177C5">
      <w:headerReference w:type="default" r:id="rId8"/>
      <w:pgSz w:w="11906" w:h="16838" w:code="9"/>
      <w:pgMar w:top="1134" w:right="1134" w:bottom="1134" w:left="1797" w:header="709" w:footer="709" w:gutter="0"/>
      <w:pgNumType w:fmt="thaiNumbers" w:start="9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66BB" w14:textId="77777777" w:rsidR="00A0321D" w:rsidRDefault="00A0321D" w:rsidP="00F7630F">
      <w:r>
        <w:separator/>
      </w:r>
    </w:p>
  </w:endnote>
  <w:endnote w:type="continuationSeparator" w:id="0">
    <w:p w14:paraId="7C50C631" w14:textId="77777777" w:rsidR="00A0321D" w:rsidRDefault="00A0321D" w:rsidP="00F7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57203" w14:textId="77777777" w:rsidR="00A0321D" w:rsidRDefault="00A0321D" w:rsidP="00F7630F">
      <w:r>
        <w:separator/>
      </w:r>
    </w:p>
  </w:footnote>
  <w:footnote w:type="continuationSeparator" w:id="0">
    <w:p w14:paraId="08002923" w14:textId="77777777" w:rsidR="00A0321D" w:rsidRDefault="00A0321D" w:rsidP="00F7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C30BF" w14:textId="77777777" w:rsidR="00563584" w:rsidRDefault="00563584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18.75pt;visibility:visible" o:bullet="t">
        <v:imagedata r:id="rId1" o:title=""/>
      </v:shape>
    </w:pict>
  </w:numPicBullet>
  <w:abstractNum w:abstractNumId="0" w15:restartNumberingAfterBreak="0">
    <w:nsid w:val="03212C9A"/>
    <w:multiLevelType w:val="hybridMultilevel"/>
    <w:tmpl w:val="6AC2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3F6"/>
    <w:multiLevelType w:val="hybridMultilevel"/>
    <w:tmpl w:val="F5C6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C45"/>
    <w:multiLevelType w:val="hybridMultilevel"/>
    <w:tmpl w:val="9DB4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DC2"/>
    <w:multiLevelType w:val="hybridMultilevel"/>
    <w:tmpl w:val="DE70F12C"/>
    <w:lvl w:ilvl="0" w:tplc="2110A8B6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D226B0"/>
    <w:multiLevelType w:val="multilevel"/>
    <w:tmpl w:val="32F06D8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EF75165"/>
    <w:multiLevelType w:val="hybridMultilevel"/>
    <w:tmpl w:val="5672EC8E"/>
    <w:lvl w:ilvl="0" w:tplc="AB102D96">
      <w:start w:val="2"/>
      <w:numFmt w:val="bullet"/>
      <w:lvlText w:val="-"/>
      <w:lvlJc w:val="left"/>
      <w:pPr>
        <w:ind w:left="1505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03007F"/>
    <w:multiLevelType w:val="hybridMultilevel"/>
    <w:tmpl w:val="8514EE74"/>
    <w:lvl w:ilvl="0" w:tplc="599068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5ED"/>
    <w:multiLevelType w:val="multilevel"/>
    <w:tmpl w:val="A3BAAE1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 w15:restartNumberingAfterBreak="0">
    <w:nsid w:val="1AEF7291"/>
    <w:multiLevelType w:val="hybridMultilevel"/>
    <w:tmpl w:val="FA8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737C4"/>
    <w:multiLevelType w:val="hybridMultilevel"/>
    <w:tmpl w:val="8592C74E"/>
    <w:lvl w:ilvl="0" w:tplc="82963296">
      <w:start w:val="1"/>
      <w:numFmt w:val="decimal"/>
      <w:lvlText w:val="(%1)"/>
      <w:lvlJc w:val="left"/>
      <w:pPr>
        <w:ind w:left="720" w:hanging="360"/>
      </w:pPr>
      <w:rPr>
        <w:rFonts w:asciiTheme="majorBidi" w:eastAsia="Calibri" w:hAnsiTheme="majorBidi" w:cstheme="majorBidi"/>
        <w:color w:val="auto"/>
        <w:sz w:val="34"/>
        <w:szCs w:val="3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77EA"/>
    <w:multiLevelType w:val="hybridMultilevel"/>
    <w:tmpl w:val="87CAE040"/>
    <w:lvl w:ilvl="0" w:tplc="BF64002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6F4EBD"/>
    <w:multiLevelType w:val="hybridMultilevel"/>
    <w:tmpl w:val="13305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002B"/>
    <w:multiLevelType w:val="hybridMultilevel"/>
    <w:tmpl w:val="C288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009F"/>
    <w:multiLevelType w:val="hybridMultilevel"/>
    <w:tmpl w:val="085A9D6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FF1668E"/>
    <w:multiLevelType w:val="hybridMultilevel"/>
    <w:tmpl w:val="C4C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0190"/>
    <w:multiLevelType w:val="hybridMultilevel"/>
    <w:tmpl w:val="E4C6435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51069F4"/>
    <w:multiLevelType w:val="hybridMultilevel"/>
    <w:tmpl w:val="A17EC8B4"/>
    <w:lvl w:ilvl="0" w:tplc="A872A0BA">
      <w:start w:val="1"/>
      <w:numFmt w:val="decimal"/>
      <w:lvlText w:val="(%1)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3" w:hanging="360"/>
      </w:pPr>
    </w:lvl>
    <w:lvl w:ilvl="2" w:tplc="0409001B" w:tentative="1">
      <w:start w:val="1"/>
      <w:numFmt w:val="lowerRoman"/>
      <w:lvlText w:val="%3."/>
      <w:lvlJc w:val="right"/>
      <w:pPr>
        <w:ind w:left="3013" w:hanging="180"/>
      </w:pPr>
    </w:lvl>
    <w:lvl w:ilvl="3" w:tplc="0409000F" w:tentative="1">
      <w:start w:val="1"/>
      <w:numFmt w:val="decimal"/>
      <w:lvlText w:val="%4."/>
      <w:lvlJc w:val="left"/>
      <w:pPr>
        <w:ind w:left="3733" w:hanging="360"/>
      </w:pPr>
    </w:lvl>
    <w:lvl w:ilvl="4" w:tplc="04090019" w:tentative="1">
      <w:start w:val="1"/>
      <w:numFmt w:val="lowerLetter"/>
      <w:lvlText w:val="%5."/>
      <w:lvlJc w:val="left"/>
      <w:pPr>
        <w:ind w:left="4453" w:hanging="360"/>
      </w:pPr>
    </w:lvl>
    <w:lvl w:ilvl="5" w:tplc="0409001B" w:tentative="1">
      <w:start w:val="1"/>
      <w:numFmt w:val="lowerRoman"/>
      <w:lvlText w:val="%6."/>
      <w:lvlJc w:val="right"/>
      <w:pPr>
        <w:ind w:left="5173" w:hanging="180"/>
      </w:pPr>
    </w:lvl>
    <w:lvl w:ilvl="6" w:tplc="0409000F" w:tentative="1">
      <w:start w:val="1"/>
      <w:numFmt w:val="decimal"/>
      <w:lvlText w:val="%7."/>
      <w:lvlJc w:val="left"/>
      <w:pPr>
        <w:ind w:left="5893" w:hanging="360"/>
      </w:pPr>
    </w:lvl>
    <w:lvl w:ilvl="7" w:tplc="04090019" w:tentative="1">
      <w:start w:val="1"/>
      <w:numFmt w:val="lowerLetter"/>
      <w:lvlText w:val="%8."/>
      <w:lvlJc w:val="left"/>
      <w:pPr>
        <w:ind w:left="6613" w:hanging="360"/>
      </w:pPr>
    </w:lvl>
    <w:lvl w:ilvl="8" w:tplc="0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7" w15:restartNumberingAfterBreak="0">
    <w:nsid w:val="3EB97201"/>
    <w:multiLevelType w:val="hybridMultilevel"/>
    <w:tmpl w:val="5B3C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4274"/>
    <w:multiLevelType w:val="hybridMultilevel"/>
    <w:tmpl w:val="605C1E5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463240C8"/>
    <w:multiLevelType w:val="hybridMultilevel"/>
    <w:tmpl w:val="720A7976"/>
    <w:lvl w:ilvl="0" w:tplc="351028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E08D6"/>
    <w:multiLevelType w:val="hybridMultilevel"/>
    <w:tmpl w:val="DA06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F135B"/>
    <w:multiLevelType w:val="hybridMultilevel"/>
    <w:tmpl w:val="3D6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E47C7"/>
    <w:multiLevelType w:val="hybridMultilevel"/>
    <w:tmpl w:val="7736D37E"/>
    <w:lvl w:ilvl="0" w:tplc="2ED04532">
      <w:start w:val="1"/>
      <w:numFmt w:val="decimal"/>
      <w:lvlText w:val="(%1)"/>
      <w:lvlJc w:val="left"/>
      <w:pPr>
        <w:ind w:left="720" w:hanging="360"/>
      </w:pPr>
      <w:rPr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D126A"/>
    <w:multiLevelType w:val="hybridMultilevel"/>
    <w:tmpl w:val="4090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1129"/>
    <w:multiLevelType w:val="hybridMultilevel"/>
    <w:tmpl w:val="F38C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B731D"/>
    <w:multiLevelType w:val="hybridMultilevel"/>
    <w:tmpl w:val="A1D04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E2D61"/>
    <w:multiLevelType w:val="hybridMultilevel"/>
    <w:tmpl w:val="C98A4B10"/>
    <w:lvl w:ilvl="0" w:tplc="6D0AB658"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05438AB"/>
    <w:multiLevelType w:val="hybridMultilevel"/>
    <w:tmpl w:val="E574192A"/>
    <w:lvl w:ilvl="0" w:tplc="D8BAF49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5921"/>
    <w:multiLevelType w:val="hybridMultilevel"/>
    <w:tmpl w:val="5D3A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A04EF"/>
    <w:multiLevelType w:val="multilevel"/>
    <w:tmpl w:val="02D26C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7E636181"/>
    <w:multiLevelType w:val="hybridMultilevel"/>
    <w:tmpl w:val="7B88AF60"/>
    <w:lvl w:ilvl="0" w:tplc="1862B95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3F6E33"/>
    <w:multiLevelType w:val="hybridMultilevel"/>
    <w:tmpl w:val="21A0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7"/>
  </w:num>
  <w:num w:numId="4">
    <w:abstractNumId w:val="28"/>
  </w:num>
  <w:num w:numId="5">
    <w:abstractNumId w:val="2"/>
  </w:num>
  <w:num w:numId="6">
    <w:abstractNumId w:val="21"/>
  </w:num>
  <w:num w:numId="7">
    <w:abstractNumId w:val="14"/>
  </w:num>
  <w:num w:numId="8">
    <w:abstractNumId w:val="0"/>
  </w:num>
  <w:num w:numId="9">
    <w:abstractNumId w:val="20"/>
  </w:num>
  <w:num w:numId="10">
    <w:abstractNumId w:val="31"/>
  </w:num>
  <w:num w:numId="11">
    <w:abstractNumId w:val="25"/>
  </w:num>
  <w:num w:numId="12">
    <w:abstractNumId w:val="12"/>
  </w:num>
  <w:num w:numId="13">
    <w:abstractNumId w:val="18"/>
  </w:num>
  <w:num w:numId="14">
    <w:abstractNumId w:val="15"/>
  </w:num>
  <w:num w:numId="15">
    <w:abstractNumId w:val="8"/>
  </w:num>
  <w:num w:numId="16">
    <w:abstractNumId w:val="13"/>
  </w:num>
  <w:num w:numId="17">
    <w:abstractNumId w:val="11"/>
  </w:num>
  <w:num w:numId="18">
    <w:abstractNumId w:val="27"/>
  </w:num>
  <w:num w:numId="19">
    <w:abstractNumId w:val="1"/>
  </w:num>
  <w:num w:numId="20">
    <w:abstractNumId w:val="6"/>
  </w:num>
  <w:num w:numId="21">
    <w:abstractNumId w:val="19"/>
  </w:num>
  <w:num w:numId="22">
    <w:abstractNumId w:val="3"/>
  </w:num>
  <w:num w:numId="23">
    <w:abstractNumId w:val="10"/>
  </w:num>
  <w:num w:numId="24">
    <w:abstractNumId w:val="30"/>
  </w:num>
  <w:num w:numId="25">
    <w:abstractNumId w:val="29"/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</w:num>
  <w:num w:numId="33">
    <w:abstractNumId w:val="22"/>
  </w:num>
  <w:num w:numId="3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>
      <o:colormru v:ext="edit" colors="#f99,#0fbf9d,#0f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2F7"/>
    <w:rsid w:val="000027FF"/>
    <w:rsid w:val="0000669C"/>
    <w:rsid w:val="00006FB0"/>
    <w:rsid w:val="00007F18"/>
    <w:rsid w:val="000113D5"/>
    <w:rsid w:val="00011E40"/>
    <w:rsid w:val="00012BA3"/>
    <w:rsid w:val="00012D7F"/>
    <w:rsid w:val="00014905"/>
    <w:rsid w:val="00015291"/>
    <w:rsid w:val="000156B5"/>
    <w:rsid w:val="00015940"/>
    <w:rsid w:val="00016ED7"/>
    <w:rsid w:val="000172B9"/>
    <w:rsid w:val="000207C3"/>
    <w:rsid w:val="00020C52"/>
    <w:rsid w:val="00020E81"/>
    <w:rsid w:val="0002192B"/>
    <w:rsid w:val="00021A90"/>
    <w:rsid w:val="0002210B"/>
    <w:rsid w:val="00022DBA"/>
    <w:rsid w:val="00025B3E"/>
    <w:rsid w:val="00026269"/>
    <w:rsid w:val="00026607"/>
    <w:rsid w:val="0002696E"/>
    <w:rsid w:val="00026AFA"/>
    <w:rsid w:val="00027D08"/>
    <w:rsid w:val="00030519"/>
    <w:rsid w:val="000316D8"/>
    <w:rsid w:val="00032779"/>
    <w:rsid w:val="00034667"/>
    <w:rsid w:val="0003523C"/>
    <w:rsid w:val="00035878"/>
    <w:rsid w:val="00035B28"/>
    <w:rsid w:val="00036CB4"/>
    <w:rsid w:val="00043100"/>
    <w:rsid w:val="000434E0"/>
    <w:rsid w:val="000477E5"/>
    <w:rsid w:val="000502A9"/>
    <w:rsid w:val="00051C99"/>
    <w:rsid w:val="00052C29"/>
    <w:rsid w:val="00052F39"/>
    <w:rsid w:val="000538D9"/>
    <w:rsid w:val="00053FF5"/>
    <w:rsid w:val="000555C2"/>
    <w:rsid w:val="00057487"/>
    <w:rsid w:val="00060C93"/>
    <w:rsid w:val="00061C2B"/>
    <w:rsid w:val="00063A5F"/>
    <w:rsid w:val="00064BFC"/>
    <w:rsid w:val="00067A4A"/>
    <w:rsid w:val="0007449F"/>
    <w:rsid w:val="00076B6E"/>
    <w:rsid w:val="00077027"/>
    <w:rsid w:val="0007723E"/>
    <w:rsid w:val="00082023"/>
    <w:rsid w:val="0008205D"/>
    <w:rsid w:val="000836F9"/>
    <w:rsid w:val="00083721"/>
    <w:rsid w:val="00083811"/>
    <w:rsid w:val="00084577"/>
    <w:rsid w:val="00084B2C"/>
    <w:rsid w:val="00085EE0"/>
    <w:rsid w:val="00086D56"/>
    <w:rsid w:val="000870F0"/>
    <w:rsid w:val="00087431"/>
    <w:rsid w:val="000876F5"/>
    <w:rsid w:val="00087DD3"/>
    <w:rsid w:val="000904A7"/>
    <w:rsid w:val="0009178D"/>
    <w:rsid w:val="00093B4B"/>
    <w:rsid w:val="00095204"/>
    <w:rsid w:val="000A0FF4"/>
    <w:rsid w:val="000A35E3"/>
    <w:rsid w:val="000A5D59"/>
    <w:rsid w:val="000A7CDB"/>
    <w:rsid w:val="000B1766"/>
    <w:rsid w:val="000B1986"/>
    <w:rsid w:val="000B25F7"/>
    <w:rsid w:val="000B3551"/>
    <w:rsid w:val="000B4799"/>
    <w:rsid w:val="000B5955"/>
    <w:rsid w:val="000B5F5F"/>
    <w:rsid w:val="000B685D"/>
    <w:rsid w:val="000B6EDB"/>
    <w:rsid w:val="000B7E4B"/>
    <w:rsid w:val="000C03EC"/>
    <w:rsid w:val="000C1189"/>
    <w:rsid w:val="000C1E86"/>
    <w:rsid w:val="000C20FE"/>
    <w:rsid w:val="000C22F7"/>
    <w:rsid w:val="000C2F6A"/>
    <w:rsid w:val="000C3E14"/>
    <w:rsid w:val="000C4C77"/>
    <w:rsid w:val="000C5491"/>
    <w:rsid w:val="000C5AC8"/>
    <w:rsid w:val="000C69E9"/>
    <w:rsid w:val="000C71A1"/>
    <w:rsid w:val="000D186C"/>
    <w:rsid w:val="000D22A5"/>
    <w:rsid w:val="000D3346"/>
    <w:rsid w:val="000D4445"/>
    <w:rsid w:val="000D58BC"/>
    <w:rsid w:val="000D5CB0"/>
    <w:rsid w:val="000E0DEF"/>
    <w:rsid w:val="000E1147"/>
    <w:rsid w:val="000E3A65"/>
    <w:rsid w:val="000E3D26"/>
    <w:rsid w:val="000E536D"/>
    <w:rsid w:val="000E53EE"/>
    <w:rsid w:val="000E564E"/>
    <w:rsid w:val="000E69C5"/>
    <w:rsid w:val="000E73AF"/>
    <w:rsid w:val="000E7A39"/>
    <w:rsid w:val="000F3E94"/>
    <w:rsid w:val="000F4E59"/>
    <w:rsid w:val="000F5C87"/>
    <w:rsid w:val="000F5F62"/>
    <w:rsid w:val="000F6A70"/>
    <w:rsid w:val="000F7EFF"/>
    <w:rsid w:val="00100539"/>
    <w:rsid w:val="0010206D"/>
    <w:rsid w:val="00103BC5"/>
    <w:rsid w:val="00105361"/>
    <w:rsid w:val="001056F0"/>
    <w:rsid w:val="00106B95"/>
    <w:rsid w:val="0011157C"/>
    <w:rsid w:val="001120A4"/>
    <w:rsid w:val="00113D18"/>
    <w:rsid w:val="00116FC3"/>
    <w:rsid w:val="0012040D"/>
    <w:rsid w:val="0012072E"/>
    <w:rsid w:val="00123AF7"/>
    <w:rsid w:val="0012482F"/>
    <w:rsid w:val="00124855"/>
    <w:rsid w:val="0012523B"/>
    <w:rsid w:val="00130038"/>
    <w:rsid w:val="001322E0"/>
    <w:rsid w:val="0013249B"/>
    <w:rsid w:val="0013306F"/>
    <w:rsid w:val="001367F1"/>
    <w:rsid w:val="00141D7E"/>
    <w:rsid w:val="00145A18"/>
    <w:rsid w:val="001466A7"/>
    <w:rsid w:val="00151D26"/>
    <w:rsid w:val="00154A7E"/>
    <w:rsid w:val="00155B33"/>
    <w:rsid w:val="001572A9"/>
    <w:rsid w:val="00157BE7"/>
    <w:rsid w:val="0016092B"/>
    <w:rsid w:val="00162BCF"/>
    <w:rsid w:val="0016452A"/>
    <w:rsid w:val="00164D29"/>
    <w:rsid w:val="0016589A"/>
    <w:rsid w:val="00165B4C"/>
    <w:rsid w:val="0016625C"/>
    <w:rsid w:val="00167273"/>
    <w:rsid w:val="00172E01"/>
    <w:rsid w:val="00173ABC"/>
    <w:rsid w:val="00175F86"/>
    <w:rsid w:val="00176099"/>
    <w:rsid w:val="00180FD3"/>
    <w:rsid w:val="00181E0A"/>
    <w:rsid w:val="001821D2"/>
    <w:rsid w:val="00184CE3"/>
    <w:rsid w:val="001852E4"/>
    <w:rsid w:val="001857D4"/>
    <w:rsid w:val="00186170"/>
    <w:rsid w:val="00186363"/>
    <w:rsid w:val="00186C53"/>
    <w:rsid w:val="0019213C"/>
    <w:rsid w:val="0019261B"/>
    <w:rsid w:val="00192A0B"/>
    <w:rsid w:val="001934ED"/>
    <w:rsid w:val="001935C6"/>
    <w:rsid w:val="00193E86"/>
    <w:rsid w:val="00194FD8"/>
    <w:rsid w:val="001972E4"/>
    <w:rsid w:val="001974D8"/>
    <w:rsid w:val="001A0354"/>
    <w:rsid w:val="001A1088"/>
    <w:rsid w:val="001A5B84"/>
    <w:rsid w:val="001A62EB"/>
    <w:rsid w:val="001A7886"/>
    <w:rsid w:val="001B072A"/>
    <w:rsid w:val="001B17E9"/>
    <w:rsid w:val="001B288D"/>
    <w:rsid w:val="001B34BD"/>
    <w:rsid w:val="001B360B"/>
    <w:rsid w:val="001B5E96"/>
    <w:rsid w:val="001B5FBA"/>
    <w:rsid w:val="001B710B"/>
    <w:rsid w:val="001B7D5B"/>
    <w:rsid w:val="001C1CFF"/>
    <w:rsid w:val="001C3D4E"/>
    <w:rsid w:val="001C4A04"/>
    <w:rsid w:val="001C59D9"/>
    <w:rsid w:val="001D008F"/>
    <w:rsid w:val="001D08FA"/>
    <w:rsid w:val="001D0DA2"/>
    <w:rsid w:val="001D12DD"/>
    <w:rsid w:val="001D1ACF"/>
    <w:rsid w:val="001D2901"/>
    <w:rsid w:val="001D31D4"/>
    <w:rsid w:val="001D5813"/>
    <w:rsid w:val="001D58FF"/>
    <w:rsid w:val="001D5C47"/>
    <w:rsid w:val="001D7F50"/>
    <w:rsid w:val="001E06BC"/>
    <w:rsid w:val="001E15A4"/>
    <w:rsid w:val="001E25BD"/>
    <w:rsid w:val="001E5645"/>
    <w:rsid w:val="001E572E"/>
    <w:rsid w:val="001E58E5"/>
    <w:rsid w:val="001E69D0"/>
    <w:rsid w:val="001E6B9E"/>
    <w:rsid w:val="001E7C35"/>
    <w:rsid w:val="001F0358"/>
    <w:rsid w:val="001F10FB"/>
    <w:rsid w:val="001F4E16"/>
    <w:rsid w:val="001F5673"/>
    <w:rsid w:val="001F7119"/>
    <w:rsid w:val="001F7EAD"/>
    <w:rsid w:val="00200549"/>
    <w:rsid w:val="00201ABB"/>
    <w:rsid w:val="00201FF6"/>
    <w:rsid w:val="00202AF5"/>
    <w:rsid w:val="00203D1A"/>
    <w:rsid w:val="0020435F"/>
    <w:rsid w:val="00204E52"/>
    <w:rsid w:val="00204EB1"/>
    <w:rsid w:val="002065AE"/>
    <w:rsid w:val="00206CA5"/>
    <w:rsid w:val="0020797F"/>
    <w:rsid w:val="00207B80"/>
    <w:rsid w:val="00211731"/>
    <w:rsid w:val="002136DC"/>
    <w:rsid w:val="0021417A"/>
    <w:rsid w:val="002142D2"/>
    <w:rsid w:val="00214CC2"/>
    <w:rsid w:val="00215AD8"/>
    <w:rsid w:val="00215DF5"/>
    <w:rsid w:val="00215FF8"/>
    <w:rsid w:val="00216C18"/>
    <w:rsid w:val="00217B12"/>
    <w:rsid w:val="002202A4"/>
    <w:rsid w:val="002204B6"/>
    <w:rsid w:val="0022176E"/>
    <w:rsid w:val="00221953"/>
    <w:rsid w:val="002234A5"/>
    <w:rsid w:val="00223EF0"/>
    <w:rsid w:val="002250FC"/>
    <w:rsid w:val="00225698"/>
    <w:rsid w:val="00225D9C"/>
    <w:rsid w:val="00226578"/>
    <w:rsid w:val="00227597"/>
    <w:rsid w:val="002279AB"/>
    <w:rsid w:val="0023026D"/>
    <w:rsid w:val="0023108D"/>
    <w:rsid w:val="0023173D"/>
    <w:rsid w:val="00231F1B"/>
    <w:rsid w:val="00231F5C"/>
    <w:rsid w:val="00232852"/>
    <w:rsid w:val="00234AA5"/>
    <w:rsid w:val="00237439"/>
    <w:rsid w:val="002374E1"/>
    <w:rsid w:val="002376E2"/>
    <w:rsid w:val="002401DD"/>
    <w:rsid w:val="002426ED"/>
    <w:rsid w:val="00242E6B"/>
    <w:rsid w:val="00243CB4"/>
    <w:rsid w:val="002448D1"/>
    <w:rsid w:val="002469B8"/>
    <w:rsid w:val="002476CB"/>
    <w:rsid w:val="00247BCF"/>
    <w:rsid w:val="00247F52"/>
    <w:rsid w:val="0025021E"/>
    <w:rsid w:val="0025216E"/>
    <w:rsid w:val="00252AC9"/>
    <w:rsid w:val="00252C89"/>
    <w:rsid w:val="002539F2"/>
    <w:rsid w:val="00253EFF"/>
    <w:rsid w:val="00254B43"/>
    <w:rsid w:val="0025565B"/>
    <w:rsid w:val="00255DE4"/>
    <w:rsid w:val="0025634D"/>
    <w:rsid w:val="00256488"/>
    <w:rsid w:val="002574AD"/>
    <w:rsid w:val="00257716"/>
    <w:rsid w:val="00260F43"/>
    <w:rsid w:val="00261A03"/>
    <w:rsid w:val="002628A2"/>
    <w:rsid w:val="0026561A"/>
    <w:rsid w:val="00265C71"/>
    <w:rsid w:val="00266860"/>
    <w:rsid w:val="00266E19"/>
    <w:rsid w:val="00270AB2"/>
    <w:rsid w:val="00271935"/>
    <w:rsid w:val="00272136"/>
    <w:rsid w:val="00274FE7"/>
    <w:rsid w:val="00275616"/>
    <w:rsid w:val="00275A4C"/>
    <w:rsid w:val="002815DA"/>
    <w:rsid w:val="002822E7"/>
    <w:rsid w:val="00283546"/>
    <w:rsid w:val="00283769"/>
    <w:rsid w:val="00284C38"/>
    <w:rsid w:val="00286EB9"/>
    <w:rsid w:val="00287326"/>
    <w:rsid w:val="002875FB"/>
    <w:rsid w:val="00287C0F"/>
    <w:rsid w:val="00287D92"/>
    <w:rsid w:val="00290D84"/>
    <w:rsid w:val="00290FE5"/>
    <w:rsid w:val="00294C6E"/>
    <w:rsid w:val="00295FF3"/>
    <w:rsid w:val="00297F24"/>
    <w:rsid w:val="002A0155"/>
    <w:rsid w:val="002A0DC3"/>
    <w:rsid w:val="002A0EE7"/>
    <w:rsid w:val="002A229D"/>
    <w:rsid w:val="002A3D4F"/>
    <w:rsid w:val="002A4F2D"/>
    <w:rsid w:val="002A5261"/>
    <w:rsid w:val="002A6C0F"/>
    <w:rsid w:val="002A7052"/>
    <w:rsid w:val="002A75D4"/>
    <w:rsid w:val="002A7F89"/>
    <w:rsid w:val="002B10E7"/>
    <w:rsid w:val="002B1B03"/>
    <w:rsid w:val="002B1C59"/>
    <w:rsid w:val="002B2190"/>
    <w:rsid w:val="002B2927"/>
    <w:rsid w:val="002B2FAE"/>
    <w:rsid w:val="002B4AEB"/>
    <w:rsid w:val="002B60ED"/>
    <w:rsid w:val="002C0358"/>
    <w:rsid w:val="002C3D2D"/>
    <w:rsid w:val="002C47A9"/>
    <w:rsid w:val="002C54A1"/>
    <w:rsid w:val="002C63A3"/>
    <w:rsid w:val="002C7A53"/>
    <w:rsid w:val="002D0435"/>
    <w:rsid w:val="002D0489"/>
    <w:rsid w:val="002D073B"/>
    <w:rsid w:val="002D0799"/>
    <w:rsid w:val="002D135B"/>
    <w:rsid w:val="002D3469"/>
    <w:rsid w:val="002D42A9"/>
    <w:rsid w:val="002D47C9"/>
    <w:rsid w:val="002D5663"/>
    <w:rsid w:val="002D61FB"/>
    <w:rsid w:val="002D7011"/>
    <w:rsid w:val="002D7481"/>
    <w:rsid w:val="002E0BEC"/>
    <w:rsid w:val="002E14D7"/>
    <w:rsid w:val="002E157E"/>
    <w:rsid w:val="002E176B"/>
    <w:rsid w:val="002E1A08"/>
    <w:rsid w:val="002E1A94"/>
    <w:rsid w:val="002E1C92"/>
    <w:rsid w:val="002E216D"/>
    <w:rsid w:val="002E234D"/>
    <w:rsid w:val="002E52AD"/>
    <w:rsid w:val="002E595D"/>
    <w:rsid w:val="002E672E"/>
    <w:rsid w:val="002E6F6D"/>
    <w:rsid w:val="002F0811"/>
    <w:rsid w:val="002F136D"/>
    <w:rsid w:val="002F23EC"/>
    <w:rsid w:val="002F2440"/>
    <w:rsid w:val="002F27BE"/>
    <w:rsid w:val="002F4032"/>
    <w:rsid w:val="002F54BE"/>
    <w:rsid w:val="002F68DE"/>
    <w:rsid w:val="003000F5"/>
    <w:rsid w:val="00300A7D"/>
    <w:rsid w:val="00302B18"/>
    <w:rsid w:val="00304084"/>
    <w:rsid w:val="00304331"/>
    <w:rsid w:val="003048AE"/>
    <w:rsid w:val="00306A67"/>
    <w:rsid w:val="00306D79"/>
    <w:rsid w:val="003112FE"/>
    <w:rsid w:val="00311393"/>
    <w:rsid w:val="0031243C"/>
    <w:rsid w:val="00317C31"/>
    <w:rsid w:val="00320121"/>
    <w:rsid w:val="003206AC"/>
    <w:rsid w:val="00322EFF"/>
    <w:rsid w:val="00323425"/>
    <w:rsid w:val="00323B29"/>
    <w:rsid w:val="003240D1"/>
    <w:rsid w:val="0032512F"/>
    <w:rsid w:val="00325F05"/>
    <w:rsid w:val="00325F6E"/>
    <w:rsid w:val="00327ADB"/>
    <w:rsid w:val="003324E9"/>
    <w:rsid w:val="003336F7"/>
    <w:rsid w:val="00333E5E"/>
    <w:rsid w:val="00334B96"/>
    <w:rsid w:val="00335332"/>
    <w:rsid w:val="00335BCE"/>
    <w:rsid w:val="003412D9"/>
    <w:rsid w:val="003433D7"/>
    <w:rsid w:val="0034445B"/>
    <w:rsid w:val="00345F70"/>
    <w:rsid w:val="00346438"/>
    <w:rsid w:val="00347E42"/>
    <w:rsid w:val="003505E6"/>
    <w:rsid w:val="003515E1"/>
    <w:rsid w:val="00351D46"/>
    <w:rsid w:val="003525F7"/>
    <w:rsid w:val="003531DD"/>
    <w:rsid w:val="00354330"/>
    <w:rsid w:val="0035532A"/>
    <w:rsid w:val="00355C40"/>
    <w:rsid w:val="00361C48"/>
    <w:rsid w:val="003669BB"/>
    <w:rsid w:val="0037145A"/>
    <w:rsid w:val="00372636"/>
    <w:rsid w:val="00372716"/>
    <w:rsid w:val="00373CDE"/>
    <w:rsid w:val="00373E34"/>
    <w:rsid w:val="00374744"/>
    <w:rsid w:val="00375B0D"/>
    <w:rsid w:val="00377325"/>
    <w:rsid w:val="003806E4"/>
    <w:rsid w:val="00381038"/>
    <w:rsid w:val="0038203B"/>
    <w:rsid w:val="003826B5"/>
    <w:rsid w:val="003853F7"/>
    <w:rsid w:val="0039060F"/>
    <w:rsid w:val="00391EED"/>
    <w:rsid w:val="003925F7"/>
    <w:rsid w:val="00392CDF"/>
    <w:rsid w:val="003A11CD"/>
    <w:rsid w:val="003A5E98"/>
    <w:rsid w:val="003A6411"/>
    <w:rsid w:val="003A6A4A"/>
    <w:rsid w:val="003B04C6"/>
    <w:rsid w:val="003B09F2"/>
    <w:rsid w:val="003B16EE"/>
    <w:rsid w:val="003B6503"/>
    <w:rsid w:val="003B6A19"/>
    <w:rsid w:val="003C17E4"/>
    <w:rsid w:val="003C3528"/>
    <w:rsid w:val="003C40FA"/>
    <w:rsid w:val="003C45BC"/>
    <w:rsid w:val="003C69A8"/>
    <w:rsid w:val="003C716C"/>
    <w:rsid w:val="003C7B22"/>
    <w:rsid w:val="003D1FD7"/>
    <w:rsid w:val="003D22A4"/>
    <w:rsid w:val="003D2FE7"/>
    <w:rsid w:val="003D3258"/>
    <w:rsid w:val="003D449D"/>
    <w:rsid w:val="003D535D"/>
    <w:rsid w:val="003D5537"/>
    <w:rsid w:val="003D617E"/>
    <w:rsid w:val="003D69FF"/>
    <w:rsid w:val="003D7AEC"/>
    <w:rsid w:val="003E0BF1"/>
    <w:rsid w:val="003E7379"/>
    <w:rsid w:val="003E7386"/>
    <w:rsid w:val="003E78E2"/>
    <w:rsid w:val="003F00D5"/>
    <w:rsid w:val="003F16EE"/>
    <w:rsid w:val="003F34AE"/>
    <w:rsid w:val="003F3C4D"/>
    <w:rsid w:val="003F504F"/>
    <w:rsid w:val="003F5665"/>
    <w:rsid w:val="003F61C2"/>
    <w:rsid w:val="003F644F"/>
    <w:rsid w:val="004055E0"/>
    <w:rsid w:val="00407A10"/>
    <w:rsid w:val="00410193"/>
    <w:rsid w:val="0041062D"/>
    <w:rsid w:val="004114AC"/>
    <w:rsid w:val="00411FE9"/>
    <w:rsid w:val="00411FED"/>
    <w:rsid w:val="00412603"/>
    <w:rsid w:val="00412DF2"/>
    <w:rsid w:val="00413C18"/>
    <w:rsid w:val="00413D5C"/>
    <w:rsid w:val="00413E68"/>
    <w:rsid w:val="00416DCB"/>
    <w:rsid w:val="004215A8"/>
    <w:rsid w:val="00423245"/>
    <w:rsid w:val="004241D0"/>
    <w:rsid w:val="004246E9"/>
    <w:rsid w:val="0042498C"/>
    <w:rsid w:val="00424E67"/>
    <w:rsid w:val="00425383"/>
    <w:rsid w:val="00426A6A"/>
    <w:rsid w:val="0043117B"/>
    <w:rsid w:val="004345C2"/>
    <w:rsid w:val="00434DB3"/>
    <w:rsid w:val="00435B39"/>
    <w:rsid w:val="00436759"/>
    <w:rsid w:val="00436D88"/>
    <w:rsid w:val="00437380"/>
    <w:rsid w:val="0043798C"/>
    <w:rsid w:val="0044076B"/>
    <w:rsid w:val="0044136B"/>
    <w:rsid w:val="004417C9"/>
    <w:rsid w:val="004436F8"/>
    <w:rsid w:val="0044435F"/>
    <w:rsid w:val="004463C0"/>
    <w:rsid w:val="004464EB"/>
    <w:rsid w:val="00446545"/>
    <w:rsid w:val="004476F7"/>
    <w:rsid w:val="0045426A"/>
    <w:rsid w:val="00456E0D"/>
    <w:rsid w:val="004609B1"/>
    <w:rsid w:val="00461136"/>
    <w:rsid w:val="00461787"/>
    <w:rsid w:val="00463946"/>
    <w:rsid w:val="00465889"/>
    <w:rsid w:val="0046599E"/>
    <w:rsid w:val="00466855"/>
    <w:rsid w:val="00470BF9"/>
    <w:rsid w:val="0047157D"/>
    <w:rsid w:val="004716A8"/>
    <w:rsid w:val="004739E8"/>
    <w:rsid w:val="00475747"/>
    <w:rsid w:val="0048111B"/>
    <w:rsid w:val="0048201C"/>
    <w:rsid w:val="00486F0F"/>
    <w:rsid w:val="004879CD"/>
    <w:rsid w:val="00490FC0"/>
    <w:rsid w:val="004913A4"/>
    <w:rsid w:val="00492564"/>
    <w:rsid w:val="00497E68"/>
    <w:rsid w:val="004A1403"/>
    <w:rsid w:val="004A179D"/>
    <w:rsid w:val="004A1DD1"/>
    <w:rsid w:val="004A20B4"/>
    <w:rsid w:val="004A2376"/>
    <w:rsid w:val="004A3152"/>
    <w:rsid w:val="004A4482"/>
    <w:rsid w:val="004A4B9D"/>
    <w:rsid w:val="004A50FB"/>
    <w:rsid w:val="004A52C9"/>
    <w:rsid w:val="004A655E"/>
    <w:rsid w:val="004B06A4"/>
    <w:rsid w:val="004B08FC"/>
    <w:rsid w:val="004B2EB6"/>
    <w:rsid w:val="004B453C"/>
    <w:rsid w:val="004B5AEC"/>
    <w:rsid w:val="004B6D9E"/>
    <w:rsid w:val="004C1E54"/>
    <w:rsid w:val="004C36B7"/>
    <w:rsid w:val="004C52BE"/>
    <w:rsid w:val="004C5306"/>
    <w:rsid w:val="004C61E7"/>
    <w:rsid w:val="004C67CC"/>
    <w:rsid w:val="004C7C59"/>
    <w:rsid w:val="004D0291"/>
    <w:rsid w:val="004D04B4"/>
    <w:rsid w:val="004D13A6"/>
    <w:rsid w:val="004D22EF"/>
    <w:rsid w:val="004D2E12"/>
    <w:rsid w:val="004D2F28"/>
    <w:rsid w:val="004D3C13"/>
    <w:rsid w:val="004D4AF8"/>
    <w:rsid w:val="004E0B13"/>
    <w:rsid w:val="004E1087"/>
    <w:rsid w:val="004E1F55"/>
    <w:rsid w:val="004E2D7E"/>
    <w:rsid w:val="004E6DD9"/>
    <w:rsid w:val="004E75C3"/>
    <w:rsid w:val="004E7CD0"/>
    <w:rsid w:val="004E7EF5"/>
    <w:rsid w:val="004F0DFF"/>
    <w:rsid w:val="004F46A1"/>
    <w:rsid w:val="004F6FF1"/>
    <w:rsid w:val="004F7092"/>
    <w:rsid w:val="00500E7F"/>
    <w:rsid w:val="00502039"/>
    <w:rsid w:val="00502171"/>
    <w:rsid w:val="00502D56"/>
    <w:rsid w:val="00502E74"/>
    <w:rsid w:val="00502FF4"/>
    <w:rsid w:val="00503CA0"/>
    <w:rsid w:val="00504869"/>
    <w:rsid w:val="00504FFE"/>
    <w:rsid w:val="00506EAD"/>
    <w:rsid w:val="0051001C"/>
    <w:rsid w:val="005114AD"/>
    <w:rsid w:val="00512848"/>
    <w:rsid w:val="00512B66"/>
    <w:rsid w:val="0051466B"/>
    <w:rsid w:val="005149D6"/>
    <w:rsid w:val="00514CEC"/>
    <w:rsid w:val="00516759"/>
    <w:rsid w:val="005168E3"/>
    <w:rsid w:val="005173BE"/>
    <w:rsid w:val="00517B03"/>
    <w:rsid w:val="00520CC2"/>
    <w:rsid w:val="0052191E"/>
    <w:rsid w:val="00523269"/>
    <w:rsid w:val="0052742B"/>
    <w:rsid w:val="00527550"/>
    <w:rsid w:val="005300BD"/>
    <w:rsid w:val="005309C8"/>
    <w:rsid w:val="00530B42"/>
    <w:rsid w:val="00533465"/>
    <w:rsid w:val="00534FF9"/>
    <w:rsid w:val="00536668"/>
    <w:rsid w:val="005372BB"/>
    <w:rsid w:val="00537BA1"/>
    <w:rsid w:val="00537D58"/>
    <w:rsid w:val="00540314"/>
    <w:rsid w:val="0054147D"/>
    <w:rsid w:val="00542E01"/>
    <w:rsid w:val="0054374C"/>
    <w:rsid w:val="0054607F"/>
    <w:rsid w:val="00547568"/>
    <w:rsid w:val="00552DA1"/>
    <w:rsid w:val="00553EEE"/>
    <w:rsid w:val="00554331"/>
    <w:rsid w:val="005555CD"/>
    <w:rsid w:val="00556715"/>
    <w:rsid w:val="0055712B"/>
    <w:rsid w:val="00561D32"/>
    <w:rsid w:val="00563584"/>
    <w:rsid w:val="00566386"/>
    <w:rsid w:val="005665B8"/>
    <w:rsid w:val="00566B4D"/>
    <w:rsid w:val="00566DE3"/>
    <w:rsid w:val="00567FBF"/>
    <w:rsid w:val="0057194E"/>
    <w:rsid w:val="005725DD"/>
    <w:rsid w:val="00573945"/>
    <w:rsid w:val="005807A7"/>
    <w:rsid w:val="005837E3"/>
    <w:rsid w:val="00583F0D"/>
    <w:rsid w:val="005848B5"/>
    <w:rsid w:val="0058526A"/>
    <w:rsid w:val="00585A39"/>
    <w:rsid w:val="005860EC"/>
    <w:rsid w:val="005868D9"/>
    <w:rsid w:val="0058710D"/>
    <w:rsid w:val="00590372"/>
    <w:rsid w:val="0059064D"/>
    <w:rsid w:val="00590CE2"/>
    <w:rsid w:val="0059285F"/>
    <w:rsid w:val="0059292D"/>
    <w:rsid w:val="005939A6"/>
    <w:rsid w:val="005941B7"/>
    <w:rsid w:val="00597600"/>
    <w:rsid w:val="005A27AA"/>
    <w:rsid w:val="005A2CFF"/>
    <w:rsid w:val="005A3A03"/>
    <w:rsid w:val="005A5205"/>
    <w:rsid w:val="005A67C5"/>
    <w:rsid w:val="005B03C0"/>
    <w:rsid w:val="005B17EB"/>
    <w:rsid w:val="005B18E7"/>
    <w:rsid w:val="005B1C9A"/>
    <w:rsid w:val="005B2608"/>
    <w:rsid w:val="005B4D20"/>
    <w:rsid w:val="005B50A6"/>
    <w:rsid w:val="005B50B1"/>
    <w:rsid w:val="005C0D92"/>
    <w:rsid w:val="005C2205"/>
    <w:rsid w:val="005C4B67"/>
    <w:rsid w:val="005C5382"/>
    <w:rsid w:val="005C562A"/>
    <w:rsid w:val="005C56EA"/>
    <w:rsid w:val="005C6F2D"/>
    <w:rsid w:val="005D19A1"/>
    <w:rsid w:val="005D23AF"/>
    <w:rsid w:val="005D269A"/>
    <w:rsid w:val="005D4219"/>
    <w:rsid w:val="005D4CAA"/>
    <w:rsid w:val="005D6A94"/>
    <w:rsid w:val="005D6BFA"/>
    <w:rsid w:val="005E1DF0"/>
    <w:rsid w:val="005E43CF"/>
    <w:rsid w:val="005F0379"/>
    <w:rsid w:val="005F1101"/>
    <w:rsid w:val="005F15DD"/>
    <w:rsid w:val="005F3856"/>
    <w:rsid w:val="005F4658"/>
    <w:rsid w:val="005F4E05"/>
    <w:rsid w:val="005F6420"/>
    <w:rsid w:val="005F69EB"/>
    <w:rsid w:val="0060327F"/>
    <w:rsid w:val="00605F44"/>
    <w:rsid w:val="00606F09"/>
    <w:rsid w:val="006070E8"/>
    <w:rsid w:val="006074B5"/>
    <w:rsid w:val="00610726"/>
    <w:rsid w:val="00611B3F"/>
    <w:rsid w:val="00613415"/>
    <w:rsid w:val="0061477E"/>
    <w:rsid w:val="006151D6"/>
    <w:rsid w:val="00616327"/>
    <w:rsid w:val="006203E4"/>
    <w:rsid w:val="00620DF0"/>
    <w:rsid w:val="0062286D"/>
    <w:rsid w:val="00622E54"/>
    <w:rsid w:val="00624532"/>
    <w:rsid w:val="00624A1D"/>
    <w:rsid w:val="00624DDB"/>
    <w:rsid w:val="006256EF"/>
    <w:rsid w:val="00627463"/>
    <w:rsid w:val="00630234"/>
    <w:rsid w:val="006313C4"/>
    <w:rsid w:val="00631AF1"/>
    <w:rsid w:val="006322F9"/>
    <w:rsid w:val="00632CDC"/>
    <w:rsid w:val="0063446B"/>
    <w:rsid w:val="006354BE"/>
    <w:rsid w:val="0064020D"/>
    <w:rsid w:val="00640675"/>
    <w:rsid w:val="00641682"/>
    <w:rsid w:val="006438A3"/>
    <w:rsid w:val="0065405A"/>
    <w:rsid w:val="00654648"/>
    <w:rsid w:val="0065751E"/>
    <w:rsid w:val="00661622"/>
    <w:rsid w:val="006637A7"/>
    <w:rsid w:val="00663FBA"/>
    <w:rsid w:val="006642CB"/>
    <w:rsid w:val="006669CA"/>
    <w:rsid w:val="00670889"/>
    <w:rsid w:val="00672527"/>
    <w:rsid w:val="00672762"/>
    <w:rsid w:val="00672944"/>
    <w:rsid w:val="00673598"/>
    <w:rsid w:val="006802FB"/>
    <w:rsid w:val="00682E3D"/>
    <w:rsid w:val="00683393"/>
    <w:rsid w:val="00683C69"/>
    <w:rsid w:val="0068471C"/>
    <w:rsid w:val="0068621D"/>
    <w:rsid w:val="00687754"/>
    <w:rsid w:val="00691658"/>
    <w:rsid w:val="0069316C"/>
    <w:rsid w:val="00693480"/>
    <w:rsid w:val="00693644"/>
    <w:rsid w:val="00694622"/>
    <w:rsid w:val="00694A86"/>
    <w:rsid w:val="00694C4D"/>
    <w:rsid w:val="00696D9A"/>
    <w:rsid w:val="00697106"/>
    <w:rsid w:val="00697929"/>
    <w:rsid w:val="00697957"/>
    <w:rsid w:val="00697CD3"/>
    <w:rsid w:val="006A1916"/>
    <w:rsid w:val="006A319C"/>
    <w:rsid w:val="006A358D"/>
    <w:rsid w:val="006A4656"/>
    <w:rsid w:val="006A46B0"/>
    <w:rsid w:val="006A4DAE"/>
    <w:rsid w:val="006A60A2"/>
    <w:rsid w:val="006A65B4"/>
    <w:rsid w:val="006A723F"/>
    <w:rsid w:val="006A7A7F"/>
    <w:rsid w:val="006B1B0E"/>
    <w:rsid w:val="006B2A2E"/>
    <w:rsid w:val="006B2B12"/>
    <w:rsid w:val="006B47C1"/>
    <w:rsid w:val="006B4FF2"/>
    <w:rsid w:val="006B521C"/>
    <w:rsid w:val="006B5ADD"/>
    <w:rsid w:val="006B7535"/>
    <w:rsid w:val="006B76FA"/>
    <w:rsid w:val="006C0C67"/>
    <w:rsid w:val="006C4DC8"/>
    <w:rsid w:val="006C6799"/>
    <w:rsid w:val="006C6E17"/>
    <w:rsid w:val="006D1338"/>
    <w:rsid w:val="006D1DD8"/>
    <w:rsid w:val="006D4596"/>
    <w:rsid w:val="006D53A4"/>
    <w:rsid w:val="006D5E31"/>
    <w:rsid w:val="006D693E"/>
    <w:rsid w:val="006E0543"/>
    <w:rsid w:val="006E0548"/>
    <w:rsid w:val="006E06B6"/>
    <w:rsid w:val="006E1813"/>
    <w:rsid w:val="006E37C3"/>
    <w:rsid w:val="006E390C"/>
    <w:rsid w:val="006E5F3C"/>
    <w:rsid w:val="006E64F9"/>
    <w:rsid w:val="006E6D8A"/>
    <w:rsid w:val="006E6E89"/>
    <w:rsid w:val="006F01D8"/>
    <w:rsid w:val="006F1052"/>
    <w:rsid w:val="006F3858"/>
    <w:rsid w:val="00700E54"/>
    <w:rsid w:val="00701042"/>
    <w:rsid w:val="00702DC7"/>
    <w:rsid w:val="00703BBE"/>
    <w:rsid w:val="00703FFA"/>
    <w:rsid w:val="007053A0"/>
    <w:rsid w:val="00705483"/>
    <w:rsid w:val="00706E93"/>
    <w:rsid w:val="00710DF7"/>
    <w:rsid w:val="007112C8"/>
    <w:rsid w:val="007116BE"/>
    <w:rsid w:val="007124FD"/>
    <w:rsid w:val="007133D1"/>
    <w:rsid w:val="00713967"/>
    <w:rsid w:val="00713BF0"/>
    <w:rsid w:val="0071460F"/>
    <w:rsid w:val="0071588A"/>
    <w:rsid w:val="00715C26"/>
    <w:rsid w:val="00716CF3"/>
    <w:rsid w:val="00720F10"/>
    <w:rsid w:val="0072115F"/>
    <w:rsid w:val="007247D8"/>
    <w:rsid w:val="0072605F"/>
    <w:rsid w:val="007274FE"/>
    <w:rsid w:val="00732A51"/>
    <w:rsid w:val="0073455B"/>
    <w:rsid w:val="0073631D"/>
    <w:rsid w:val="00736E8A"/>
    <w:rsid w:val="0073732A"/>
    <w:rsid w:val="00737718"/>
    <w:rsid w:val="00740458"/>
    <w:rsid w:val="0074094A"/>
    <w:rsid w:val="00742FFE"/>
    <w:rsid w:val="00743345"/>
    <w:rsid w:val="0074475A"/>
    <w:rsid w:val="007450E5"/>
    <w:rsid w:val="00746900"/>
    <w:rsid w:val="0075180C"/>
    <w:rsid w:val="00751E57"/>
    <w:rsid w:val="0075291E"/>
    <w:rsid w:val="00753E61"/>
    <w:rsid w:val="0075477F"/>
    <w:rsid w:val="0075484A"/>
    <w:rsid w:val="00760276"/>
    <w:rsid w:val="00760531"/>
    <w:rsid w:val="00763F41"/>
    <w:rsid w:val="00764E73"/>
    <w:rsid w:val="007658AD"/>
    <w:rsid w:val="0076593F"/>
    <w:rsid w:val="00765A9F"/>
    <w:rsid w:val="00765BB6"/>
    <w:rsid w:val="00765BF3"/>
    <w:rsid w:val="00766FFA"/>
    <w:rsid w:val="00770AC4"/>
    <w:rsid w:val="00771117"/>
    <w:rsid w:val="00774F73"/>
    <w:rsid w:val="00775B6C"/>
    <w:rsid w:val="00777B13"/>
    <w:rsid w:val="0078124D"/>
    <w:rsid w:val="007813AE"/>
    <w:rsid w:val="007813B4"/>
    <w:rsid w:val="0078206C"/>
    <w:rsid w:val="007877C3"/>
    <w:rsid w:val="007904FD"/>
    <w:rsid w:val="00790DEC"/>
    <w:rsid w:val="007934D5"/>
    <w:rsid w:val="0079366B"/>
    <w:rsid w:val="0079377F"/>
    <w:rsid w:val="0079452F"/>
    <w:rsid w:val="00794EB1"/>
    <w:rsid w:val="007979EE"/>
    <w:rsid w:val="00797C66"/>
    <w:rsid w:val="00797DA6"/>
    <w:rsid w:val="00797E13"/>
    <w:rsid w:val="007A1A4D"/>
    <w:rsid w:val="007A279E"/>
    <w:rsid w:val="007A364B"/>
    <w:rsid w:val="007A4DB2"/>
    <w:rsid w:val="007A66D3"/>
    <w:rsid w:val="007B0D64"/>
    <w:rsid w:val="007B2AF7"/>
    <w:rsid w:val="007B2EFC"/>
    <w:rsid w:val="007B3F0B"/>
    <w:rsid w:val="007B4494"/>
    <w:rsid w:val="007B70E3"/>
    <w:rsid w:val="007B7DA0"/>
    <w:rsid w:val="007C135B"/>
    <w:rsid w:val="007C13C8"/>
    <w:rsid w:val="007C152B"/>
    <w:rsid w:val="007C1FC9"/>
    <w:rsid w:val="007C2165"/>
    <w:rsid w:val="007C2678"/>
    <w:rsid w:val="007C33F3"/>
    <w:rsid w:val="007C4D41"/>
    <w:rsid w:val="007C5A72"/>
    <w:rsid w:val="007D0921"/>
    <w:rsid w:val="007D0FF2"/>
    <w:rsid w:val="007D11A2"/>
    <w:rsid w:val="007D2B80"/>
    <w:rsid w:val="007D489F"/>
    <w:rsid w:val="007D4ABB"/>
    <w:rsid w:val="007D4F51"/>
    <w:rsid w:val="007D51D2"/>
    <w:rsid w:val="007E06C4"/>
    <w:rsid w:val="007E1612"/>
    <w:rsid w:val="007E22EA"/>
    <w:rsid w:val="007E24A6"/>
    <w:rsid w:val="007E2B47"/>
    <w:rsid w:val="007E2F96"/>
    <w:rsid w:val="007E772F"/>
    <w:rsid w:val="007F0333"/>
    <w:rsid w:val="007F33F2"/>
    <w:rsid w:val="007F341A"/>
    <w:rsid w:val="007F3F1F"/>
    <w:rsid w:val="007F5E4C"/>
    <w:rsid w:val="007F7DFC"/>
    <w:rsid w:val="007F7E11"/>
    <w:rsid w:val="00800585"/>
    <w:rsid w:val="008054FD"/>
    <w:rsid w:val="0080636E"/>
    <w:rsid w:val="0080640B"/>
    <w:rsid w:val="00806535"/>
    <w:rsid w:val="00806F4A"/>
    <w:rsid w:val="00807B24"/>
    <w:rsid w:val="00810DA3"/>
    <w:rsid w:val="008116E6"/>
    <w:rsid w:val="00811907"/>
    <w:rsid w:val="00811D93"/>
    <w:rsid w:val="00812E1B"/>
    <w:rsid w:val="0081731B"/>
    <w:rsid w:val="008309BB"/>
    <w:rsid w:val="008332C8"/>
    <w:rsid w:val="008340FB"/>
    <w:rsid w:val="00836A99"/>
    <w:rsid w:val="00840367"/>
    <w:rsid w:val="00842323"/>
    <w:rsid w:val="008456FB"/>
    <w:rsid w:val="00846279"/>
    <w:rsid w:val="00846392"/>
    <w:rsid w:val="00847E2F"/>
    <w:rsid w:val="00851197"/>
    <w:rsid w:val="00852367"/>
    <w:rsid w:val="0085285F"/>
    <w:rsid w:val="0085290C"/>
    <w:rsid w:val="0085426D"/>
    <w:rsid w:val="008546DE"/>
    <w:rsid w:val="008568F1"/>
    <w:rsid w:val="00857C72"/>
    <w:rsid w:val="00857E14"/>
    <w:rsid w:val="0086043D"/>
    <w:rsid w:val="00860EB6"/>
    <w:rsid w:val="0086172A"/>
    <w:rsid w:val="00862211"/>
    <w:rsid w:val="0086326A"/>
    <w:rsid w:val="008638AB"/>
    <w:rsid w:val="00863DA9"/>
    <w:rsid w:val="008642FB"/>
    <w:rsid w:val="00864FCF"/>
    <w:rsid w:val="008653B0"/>
    <w:rsid w:val="00867C05"/>
    <w:rsid w:val="00867CC0"/>
    <w:rsid w:val="008704CC"/>
    <w:rsid w:val="008709A9"/>
    <w:rsid w:val="008714EC"/>
    <w:rsid w:val="00871727"/>
    <w:rsid w:val="00873FB4"/>
    <w:rsid w:val="00875273"/>
    <w:rsid w:val="00875386"/>
    <w:rsid w:val="00875799"/>
    <w:rsid w:val="0087710C"/>
    <w:rsid w:val="00883596"/>
    <w:rsid w:val="008839E9"/>
    <w:rsid w:val="00883A59"/>
    <w:rsid w:val="00883FE4"/>
    <w:rsid w:val="00884670"/>
    <w:rsid w:val="008859E6"/>
    <w:rsid w:val="00885C4E"/>
    <w:rsid w:val="0089023B"/>
    <w:rsid w:val="008919B1"/>
    <w:rsid w:val="008925A9"/>
    <w:rsid w:val="00894573"/>
    <w:rsid w:val="00894999"/>
    <w:rsid w:val="00896596"/>
    <w:rsid w:val="0089661F"/>
    <w:rsid w:val="008A1058"/>
    <w:rsid w:val="008A6747"/>
    <w:rsid w:val="008A7670"/>
    <w:rsid w:val="008B055C"/>
    <w:rsid w:val="008B0F5B"/>
    <w:rsid w:val="008B1167"/>
    <w:rsid w:val="008B195A"/>
    <w:rsid w:val="008B24FB"/>
    <w:rsid w:val="008B2910"/>
    <w:rsid w:val="008B29FA"/>
    <w:rsid w:val="008B2B8C"/>
    <w:rsid w:val="008B2BAF"/>
    <w:rsid w:val="008B4940"/>
    <w:rsid w:val="008B5210"/>
    <w:rsid w:val="008C1DDA"/>
    <w:rsid w:val="008C1FC1"/>
    <w:rsid w:val="008C2685"/>
    <w:rsid w:val="008C602B"/>
    <w:rsid w:val="008D0875"/>
    <w:rsid w:val="008D0A55"/>
    <w:rsid w:val="008D3CE9"/>
    <w:rsid w:val="008D573B"/>
    <w:rsid w:val="008D645D"/>
    <w:rsid w:val="008D6F92"/>
    <w:rsid w:val="008D71EE"/>
    <w:rsid w:val="008D7881"/>
    <w:rsid w:val="008D7BBF"/>
    <w:rsid w:val="008E39E3"/>
    <w:rsid w:val="008E494B"/>
    <w:rsid w:val="008E5486"/>
    <w:rsid w:val="008E56F3"/>
    <w:rsid w:val="008E57B3"/>
    <w:rsid w:val="008E7190"/>
    <w:rsid w:val="008F141C"/>
    <w:rsid w:val="008F5573"/>
    <w:rsid w:val="008F56AD"/>
    <w:rsid w:val="008F64A1"/>
    <w:rsid w:val="008F6E8F"/>
    <w:rsid w:val="009013D3"/>
    <w:rsid w:val="009025A8"/>
    <w:rsid w:val="00904C03"/>
    <w:rsid w:val="0090675D"/>
    <w:rsid w:val="00906A91"/>
    <w:rsid w:val="00910A15"/>
    <w:rsid w:val="00911820"/>
    <w:rsid w:val="009125A5"/>
    <w:rsid w:val="00913FCC"/>
    <w:rsid w:val="00916514"/>
    <w:rsid w:val="00920143"/>
    <w:rsid w:val="009204FB"/>
    <w:rsid w:val="00921739"/>
    <w:rsid w:val="00921979"/>
    <w:rsid w:val="00921B27"/>
    <w:rsid w:val="00922022"/>
    <w:rsid w:val="009222E9"/>
    <w:rsid w:val="00923F36"/>
    <w:rsid w:val="009263C5"/>
    <w:rsid w:val="00926539"/>
    <w:rsid w:val="009301EE"/>
    <w:rsid w:val="00930403"/>
    <w:rsid w:val="00930960"/>
    <w:rsid w:val="009322ED"/>
    <w:rsid w:val="00935B05"/>
    <w:rsid w:val="0093608C"/>
    <w:rsid w:val="00937E6F"/>
    <w:rsid w:val="00940DBF"/>
    <w:rsid w:val="009411EA"/>
    <w:rsid w:val="00941DAA"/>
    <w:rsid w:val="00942B26"/>
    <w:rsid w:val="00943152"/>
    <w:rsid w:val="0094346D"/>
    <w:rsid w:val="0094712C"/>
    <w:rsid w:val="0095380C"/>
    <w:rsid w:val="00955949"/>
    <w:rsid w:val="00956022"/>
    <w:rsid w:val="00957381"/>
    <w:rsid w:val="0096065E"/>
    <w:rsid w:val="00960CD9"/>
    <w:rsid w:val="00961CB5"/>
    <w:rsid w:val="00962A48"/>
    <w:rsid w:val="0096302D"/>
    <w:rsid w:val="0096363F"/>
    <w:rsid w:val="00964C5A"/>
    <w:rsid w:val="0096658D"/>
    <w:rsid w:val="0097449B"/>
    <w:rsid w:val="00980B63"/>
    <w:rsid w:val="00980F4A"/>
    <w:rsid w:val="0098179C"/>
    <w:rsid w:val="009829FB"/>
    <w:rsid w:val="00983A0D"/>
    <w:rsid w:val="00985368"/>
    <w:rsid w:val="0098629D"/>
    <w:rsid w:val="00987F14"/>
    <w:rsid w:val="00987F7A"/>
    <w:rsid w:val="009909F8"/>
    <w:rsid w:val="00991690"/>
    <w:rsid w:val="00991898"/>
    <w:rsid w:val="00992A1F"/>
    <w:rsid w:val="009950FF"/>
    <w:rsid w:val="009954AA"/>
    <w:rsid w:val="00995FBD"/>
    <w:rsid w:val="00997686"/>
    <w:rsid w:val="00997860"/>
    <w:rsid w:val="009A1458"/>
    <w:rsid w:val="009A153A"/>
    <w:rsid w:val="009A6F6D"/>
    <w:rsid w:val="009B1917"/>
    <w:rsid w:val="009B5AF7"/>
    <w:rsid w:val="009B7782"/>
    <w:rsid w:val="009B7E8A"/>
    <w:rsid w:val="009C1D42"/>
    <w:rsid w:val="009C2842"/>
    <w:rsid w:val="009C3F3B"/>
    <w:rsid w:val="009C3F70"/>
    <w:rsid w:val="009C58B0"/>
    <w:rsid w:val="009C6490"/>
    <w:rsid w:val="009C65A0"/>
    <w:rsid w:val="009D094A"/>
    <w:rsid w:val="009D0EB8"/>
    <w:rsid w:val="009D45AF"/>
    <w:rsid w:val="009D4D01"/>
    <w:rsid w:val="009D506B"/>
    <w:rsid w:val="009D555B"/>
    <w:rsid w:val="009D75BE"/>
    <w:rsid w:val="009D77EC"/>
    <w:rsid w:val="009E19E9"/>
    <w:rsid w:val="009E2184"/>
    <w:rsid w:val="009E23D8"/>
    <w:rsid w:val="009E271D"/>
    <w:rsid w:val="009F205E"/>
    <w:rsid w:val="009F39A4"/>
    <w:rsid w:val="009F42FB"/>
    <w:rsid w:val="009F6631"/>
    <w:rsid w:val="009F7167"/>
    <w:rsid w:val="009F7519"/>
    <w:rsid w:val="00A001DE"/>
    <w:rsid w:val="00A008BF"/>
    <w:rsid w:val="00A00EDD"/>
    <w:rsid w:val="00A0178E"/>
    <w:rsid w:val="00A01892"/>
    <w:rsid w:val="00A02DB4"/>
    <w:rsid w:val="00A0321D"/>
    <w:rsid w:val="00A03E3F"/>
    <w:rsid w:val="00A04D12"/>
    <w:rsid w:val="00A05156"/>
    <w:rsid w:val="00A069A4"/>
    <w:rsid w:val="00A06B62"/>
    <w:rsid w:val="00A11750"/>
    <w:rsid w:val="00A12613"/>
    <w:rsid w:val="00A13A5E"/>
    <w:rsid w:val="00A167E7"/>
    <w:rsid w:val="00A2120F"/>
    <w:rsid w:val="00A21FA9"/>
    <w:rsid w:val="00A225C0"/>
    <w:rsid w:val="00A230BE"/>
    <w:rsid w:val="00A2668F"/>
    <w:rsid w:val="00A26B98"/>
    <w:rsid w:val="00A2717C"/>
    <w:rsid w:val="00A27BE4"/>
    <w:rsid w:val="00A27F4F"/>
    <w:rsid w:val="00A307CB"/>
    <w:rsid w:val="00A318CB"/>
    <w:rsid w:val="00A32568"/>
    <w:rsid w:val="00A32FF3"/>
    <w:rsid w:val="00A33874"/>
    <w:rsid w:val="00A349B6"/>
    <w:rsid w:val="00A3678E"/>
    <w:rsid w:val="00A371B3"/>
    <w:rsid w:val="00A40059"/>
    <w:rsid w:val="00A40CC1"/>
    <w:rsid w:val="00A41A81"/>
    <w:rsid w:val="00A42448"/>
    <w:rsid w:val="00A43565"/>
    <w:rsid w:val="00A436DD"/>
    <w:rsid w:val="00A4404F"/>
    <w:rsid w:val="00A4474F"/>
    <w:rsid w:val="00A4477F"/>
    <w:rsid w:val="00A453C7"/>
    <w:rsid w:val="00A4546A"/>
    <w:rsid w:val="00A45AEA"/>
    <w:rsid w:val="00A50A19"/>
    <w:rsid w:val="00A5134F"/>
    <w:rsid w:val="00A5261E"/>
    <w:rsid w:val="00A5288D"/>
    <w:rsid w:val="00A53659"/>
    <w:rsid w:val="00A5461A"/>
    <w:rsid w:val="00A556D8"/>
    <w:rsid w:val="00A55C3D"/>
    <w:rsid w:val="00A56832"/>
    <w:rsid w:val="00A578B1"/>
    <w:rsid w:val="00A62231"/>
    <w:rsid w:val="00A64754"/>
    <w:rsid w:val="00A67D9D"/>
    <w:rsid w:val="00A70606"/>
    <w:rsid w:val="00A70A49"/>
    <w:rsid w:val="00A70E26"/>
    <w:rsid w:val="00A72D88"/>
    <w:rsid w:val="00A736B2"/>
    <w:rsid w:val="00A745B8"/>
    <w:rsid w:val="00A74C27"/>
    <w:rsid w:val="00A761DE"/>
    <w:rsid w:val="00A7628F"/>
    <w:rsid w:val="00A7723D"/>
    <w:rsid w:val="00A77B50"/>
    <w:rsid w:val="00A81773"/>
    <w:rsid w:val="00A831E5"/>
    <w:rsid w:val="00A83516"/>
    <w:rsid w:val="00A852A2"/>
    <w:rsid w:val="00A853C7"/>
    <w:rsid w:val="00A870FD"/>
    <w:rsid w:val="00A935AA"/>
    <w:rsid w:val="00A93AE7"/>
    <w:rsid w:val="00A9655B"/>
    <w:rsid w:val="00AA01C2"/>
    <w:rsid w:val="00AA0B31"/>
    <w:rsid w:val="00AA0D33"/>
    <w:rsid w:val="00AA1A49"/>
    <w:rsid w:val="00AA248D"/>
    <w:rsid w:val="00AA26DB"/>
    <w:rsid w:val="00AA3588"/>
    <w:rsid w:val="00AA53B8"/>
    <w:rsid w:val="00AA6307"/>
    <w:rsid w:val="00AB073F"/>
    <w:rsid w:val="00AB0A4E"/>
    <w:rsid w:val="00AB291C"/>
    <w:rsid w:val="00AB35D4"/>
    <w:rsid w:val="00AB65C3"/>
    <w:rsid w:val="00AC3AAA"/>
    <w:rsid w:val="00AC5C07"/>
    <w:rsid w:val="00AC6D58"/>
    <w:rsid w:val="00AC7D12"/>
    <w:rsid w:val="00AD1322"/>
    <w:rsid w:val="00AD213D"/>
    <w:rsid w:val="00AD27BA"/>
    <w:rsid w:val="00AD2DF4"/>
    <w:rsid w:val="00AD3877"/>
    <w:rsid w:val="00AD54B8"/>
    <w:rsid w:val="00AD5EF3"/>
    <w:rsid w:val="00AE008F"/>
    <w:rsid w:val="00AE05F1"/>
    <w:rsid w:val="00AE0621"/>
    <w:rsid w:val="00AE69D5"/>
    <w:rsid w:val="00AF2663"/>
    <w:rsid w:val="00AF311D"/>
    <w:rsid w:val="00AF52BB"/>
    <w:rsid w:val="00AF5432"/>
    <w:rsid w:val="00AF5E86"/>
    <w:rsid w:val="00AF5F53"/>
    <w:rsid w:val="00AF7E65"/>
    <w:rsid w:val="00B01648"/>
    <w:rsid w:val="00B029A1"/>
    <w:rsid w:val="00B03006"/>
    <w:rsid w:val="00B03AB2"/>
    <w:rsid w:val="00B042D2"/>
    <w:rsid w:val="00B047C6"/>
    <w:rsid w:val="00B05352"/>
    <w:rsid w:val="00B06F60"/>
    <w:rsid w:val="00B10B12"/>
    <w:rsid w:val="00B11AF7"/>
    <w:rsid w:val="00B13F9C"/>
    <w:rsid w:val="00B1520D"/>
    <w:rsid w:val="00B15D4C"/>
    <w:rsid w:val="00B15FBE"/>
    <w:rsid w:val="00B20832"/>
    <w:rsid w:val="00B20E74"/>
    <w:rsid w:val="00B2398C"/>
    <w:rsid w:val="00B25A33"/>
    <w:rsid w:val="00B2767A"/>
    <w:rsid w:val="00B27E22"/>
    <w:rsid w:val="00B30C71"/>
    <w:rsid w:val="00B35E99"/>
    <w:rsid w:val="00B364F7"/>
    <w:rsid w:val="00B37094"/>
    <w:rsid w:val="00B402D3"/>
    <w:rsid w:val="00B425FE"/>
    <w:rsid w:val="00B4421B"/>
    <w:rsid w:val="00B4427D"/>
    <w:rsid w:val="00B465A7"/>
    <w:rsid w:val="00B46679"/>
    <w:rsid w:val="00B469E6"/>
    <w:rsid w:val="00B47426"/>
    <w:rsid w:val="00B47A67"/>
    <w:rsid w:val="00B47EC0"/>
    <w:rsid w:val="00B50AFB"/>
    <w:rsid w:val="00B516AE"/>
    <w:rsid w:val="00B51965"/>
    <w:rsid w:val="00B525B3"/>
    <w:rsid w:val="00B52F30"/>
    <w:rsid w:val="00B5362E"/>
    <w:rsid w:val="00B53BC9"/>
    <w:rsid w:val="00B5753C"/>
    <w:rsid w:val="00B6230F"/>
    <w:rsid w:val="00B62983"/>
    <w:rsid w:val="00B62DE5"/>
    <w:rsid w:val="00B64182"/>
    <w:rsid w:val="00B64D13"/>
    <w:rsid w:val="00B64FAF"/>
    <w:rsid w:val="00B66465"/>
    <w:rsid w:val="00B67DF3"/>
    <w:rsid w:val="00B70167"/>
    <w:rsid w:val="00B7341B"/>
    <w:rsid w:val="00B74868"/>
    <w:rsid w:val="00B75D69"/>
    <w:rsid w:val="00B76A09"/>
    <w:rsid w:val="00B76FFA"/>
    <w:rsid w:val="00B81729"/>
    <w:rsid w:val="00B8555D"/>
    <w:rsid w:val="00B855E6"/>
    <w:rsid w:val="00B8563E"/>
    <w:rsid w:val="00B860C0"/>
    <w:rsid w:val="00B86592"/>
    <w:rsid w:val="00B86DB7"/>
    <w:rsid w:val="00B90898"/>
    <w:rsid w:val="00B91519"/>
    <w:rsid w:val="00B9205E"/>
    <w:rsid w:val="00B927F6"/>
    <w:rsid w:val="00B929A9"/>
    <w:rsid w:val="00B9652F"/>
    <w:rsid w:val="00B97317"/>
    <w:rsid w:val="00BA0EA0"/>
    <w:rsid w:val="00BA158D"/>
    <w:rsid w:val="00BA1C06"/>
    <w:rsid w:val="00BA2F91"/>
    <w:rsid w:val="00BA3E13"/>
    <w:rsid w:val="00BB52BA"/>
    <w:rsid w:val="00BB5A5A"/>
    <w:rsid w:val="00BC24C4"/>
    <w:rsid w:val="00BC256E"/>
    <w:rsid w:val="00BC2A1F"/>
    <w:rsid w:val="00BC2E5E"/>
    <w:rsid w:val="00BC3490"/>
    <w:rsid w:val="00BC3651"/>
    <w:rsid w:val="00BC4FE4"/>
    <w:rsid w:val="00BC658D"/>
    <w:rsid w:val="00BC7385"/>
    <w:rsid w:val="00BC7C79"/>
    <w:rsid w:val="00BD0728"/>
    <w:rsid w:val="00BD0D6C"/>
    <w:rsid w:val="00BD1CDE"/>
    <w:rsid w:val="00BD2FFB"/>
    <w:rsid w:val="00BD36C7"/>
    <w:rsid w:val="00BD39BD"/>
    <w:rsid w:val="00BD4A03"/>
    <w:rsid w:val="00BD79C4"/>
    <w:rsid w:val="00BD7A75"/>
    <w:rsid w:val="00BD7B9C"/>
    <w:rsid w:val="00BE41DF"/>
    <w:rsid w:val="00BE52A2"/>
    <w:rsid w:val="00BE57FB"/>
    <w:rsid w:val="00BE5970"/>
    <w:rsid w:val="00BE7D26"/>
    <w:rsid w:val="00BF0111"/>
    <w:rsid w:val="00BF06BC"/>
    <w:rsid w:val="00BF0769"/>
    <w:rsid w:val="00BF11FA"/>
    <w:rsid w:val="00BF4B07"/>
    <w:rsid w:val="00BF5273"/>
    <w:rsid w:val="00BF67C8"/>
    <w:rsid w:val="00C00047"/>
    <w:rsid w:val="00C00456"/>
    <w:rsid w:val="00C02739"/>
    <w:rsid w:val="00C05365"/>
    <w:rsid w:val="00C054BA"/>
    <w:rsid w:val="00C059AC"/>
    <w:rsid w:val="00C0664B"/>
    <w:rsid w:val="00C066A6"/>
    <w:rsid w:val="00C11EF3"/>
    <w:rsid w:val="00C12037"/>
    <w:rsid w:val="00C1279C"/>
    <w:rsid w:val="00C1411C"/>
    <w:rsid w:val="00C14240"/>
    <w:rsid w:val="00C144E2"/>
    <w:rsid w:val="00C1526D"/>
    <w:rsid w:val="00C20017"/>
    <w:rsid w:val="00C20529"/>
    <w:rsid w:val="00C20601"/>
    <w:rsid w:val="00C21A4C"/>
    <w:rsid w:val="00C221B7"/>
    <w:rsid w:val="00C239C0"/>
    <w:rsid w:val="00C24243"/>
    <w:rsid w:val="00C277CB"/>
    <w:rsid w:val="00C27DBC"/>
    <w:rsid w:val="00C3254A"/>
    <w:rsid w:val="00C3693F"/>
    <w:rsid w:val="00C374E7"/>
    <w:rsid w:val="00C40441"/>
    <w:rsid w:val="00C40626"/>
    <w:rsid w:val="00C407CC"/>
    <w:rsid w:val="00C4101D"/>
    <w:rsid w:val="00C41CAC"/>
    <w:rsid w:val="00C427EF"/>
    <w:rsid w:val="00C43490"/>
    <w:rsid w:val="00C444D9"/>
    <w:rsid w:val="00C46FCB"/>
    <w:rsid w:val="00C518E8"/>
    <w:rsid w:val="00C52029"/>
    <w:rsid w:val="00C52688"/>
    <w:rsid w:val="00C52F35"/>
    <w:rsid w:val="00C546BF"/>
    <w:rsid w:val="00C54E93"/>
    <w:rsid w:val="00C62605"/>
    <w:rsid w:val="00C63B65"/>
    <w:rsid w:val="00C652A5"/>
    <w:rsid w:val="00C70D01"/>
    <w:rsid w:val="00C71AC3"/>
    <w:rsid w:val="00C71AFC"/>
    <w:rsid w:val="00C72011"/>
    <w:rsid w:val="00C7216D"/>
    <w:rsid w:val="00C722E6"/>
    <w:rsid w:val="00C72F81"/>
    <w:rsid w:val="00C7582B"/>
    <w:rsid w:val="00C768C0"/>
    <w:rsid w:val="00C76B10"/>
    <w:rsid w:val="00C770B6"/>
    <w:rsid w:val="00C77E56"/>
    <w:rsid w:val="00C8074D"/>
    <w:rsid w:val="00C8181E"/>
    <w:rsid w:val="00C8217F"/>
    <w:rsid w:val="00C82285"/>
    <w:rsid w:val="00C82F73"/>
    <w:rsid w:val="00C838ED"/>
    <w:rsid w:val="00C851E2"/>
    <w:rsid w:val="00C856E2"/>
    <w:rsid w:val="00C858B3"/>
    <w:rsid w:val="00C87C26"/>
    <w:rsid w:val="00C9068E"/>
    <w:rsid w:val="00C936EE"/>
    <w:rsid w:val="00C9380E"/>
    <w:rsid w:val="00C94EBA"/>
    <w:rsid w:val="00C952BE"/>
    <w:rsid w:val="00C9594C"/>
    <w:rsid w:val="00C960FF"/>
    <w:rsid w:val="00C967D8"/>
    <w:rsid w:val="00C97DA4"/>
    <w:rsid w:val="00CA1A72"/>
    <w:rsid w:val="00CA1BA6"/>
    <w:rsid w:val="00CA2266"/>
    <w:rsid w:val="00CA57B1"/>
    <w:rsid w:val="00CA5F27"/>
    <w:rsid w:val="00CB33A0"/>
    <w:rsid w:val="00CB3472"/>
    <w:rsid w:val="00CB3C4E"/>
    <w:rsid w:val="00CB44B2"/>
    <w:rsid w:val="00CB5A37"/>
    <w:rsid w:val="00CB5D3D"/>
    <w:rsid w:val="00CB6A52"/>
    <w:rsid w:val="00CC08A4"/>
    <w:rsid w:val="00CC2A41"/>
    <w:rsid w:val="00CC2DF8"/>
    <w:rsid w:val="00CC496D"/>
    <w:rsid w:val="00CC6FFD"/>
    <w:rsid w:val="00CD025E"/>
    <w:rsid w:val="00CD0557"/>
    <w:rsid w:val="00CD05F3"/>
    <w:rsid w:val="00CD2B6E"/>
    <w:rsid w:val="00CD2D20"/>
    <w:rsid w:val="00CD3FB2"/>
    <w:rsid w:val="00CD4868"/>
    <w:rsid w:val="00CD4F87"/>
    <w:rsid w:val="00CD6F8A"/>
    <w:rsid w:val="00CD7518"/>
    <w:rsid w:val="00CD79D7"/>
    <w:rsid w:val="00CD7F35"/>
    <w:rsid w:val="00CE32C8"/>
    <w:rsid w:val="00CE46D3"/>
    <w:rsid w:val="00CE5428"/>
    <w:rsid w:val="00CE5FB0"/>
    <w:rsid w:val="00CE68AB"/>
    <w:rsid w:val="00CE70B7"/>
    <w:rsid w:val="00CE7D4B"/>
    <w:rsid w:val="00CF055D"/>
    <w:rsid w:val="00CF3231"/>
    <w:rsid w:val="00CF3CBA"/>
    <w:rsid w:val="00CF3E86"/>
    <w:rsid w:val="00CF75FC"/>
    <w:rsid w:val="00D00D49"/>
    <w:rsid w:val="00D01462"/>
    <w:rsid w:val="00D01A14"/>
    <w:rsid w:val="00D04779"/>
    <w:rsid w:val="00D05B01"/>
    <w:rsid w:val="00D0717F"/>
    <w:rsid w:val="00D079DE"/>
    <w:rsid w:val="00D10E7C"/>
    <w:rsid w:val="00D10FC9"/>
    <w:rsid w:val="00D11ECF"/>
    <w:rsid w:val="00D125DC"/>
    <w:rsid w:val="00D12E3A"/>
    <w:rsid w:val="00D13711"/>
    <w:rsid w:val="00D14D3F"/>
    <w:rsid w:val="00D1588D"/>
    <w:rsid w:val="00D17D03"/>
    <w:rsid w:val="00D20F47"/>
    <w:rsid w:val="00D22EDE"/>
    <w:rsid w:val="00D2509D"/>
    <w:rsid w:val="00D27258"/>
    <w:rsid w:val="00D27C42"/>
    <w:rsid w:val="00D30C7C"/>
    <w:rsid w:val="00D32C18"/>
    <w:rsid w:val="00D32DAC"/>
    <w:rsid w:val="00D350A9"/>
    <w:rsid w:val="00D373F5"/>
    <w:rsid w:val="00D417FA"/>
    <w:rsid w:val="00D41AF6"/>
    <w:rsid w:val="00D42C23"/>
    <w:rsid w:val="00D43C87"/>
    <w:rsid w:val="00D457C2"/>
    <w:rsid w:val="00D46C54"/>
    <w:rsid w:val="00D47A37"/>
    <w:rsid w:val="00D51AEB"/>
    <w:rsid w:val="00D51BCA"/>
    <w:rsid w:val="00D555C7"/>
    <w:rsid w:val="00D56EBA"/>
    <w:rsid w:val="00D577B6"/>
    <w:rsid w:val="00D57A97"/>
    <w:rsid w:val="00D640CE"/>
    <w:rsid w:val="00D640F4"/>
    <w:rsid w:val="00D64200"/>
    <w:rsid w:val="00D64FB1"/>
    <w:rsid w:val="00D65A88"/>
    <w:rsid w:val="00D6788A"/>
    <w:rsid w:val="00D70193"/>
    <w:rsid w:val="00D70B62"/>
    <w:rsid w:val="00D715A8"/>
    <w:rsid w:val="00D735E9"/>
    <w:rsid w:val="00D74B6D"/>
    <w:rsid w:val="00D754EE"/>
    <w:rsid w:val="00D75666"/>
    <w:rsid w:val="00D77CA0"/>
    <w:rsid w:val="00D80F10"/>
    <w:rsid w:val="00D84ACE"/>
    <w:rsid w:val="00D84C5C"/>
    <w:rsid w:val="00D86446"/>
    <w:rsid w:val="00D8739E"/>
    <w:rsid w:val="00D939C0"/>
    <w:rsid w:val="00D941F5"/>
    <w:rsid w:val="00D94433"/>
    <w:rsid w:val="00D949AC"/>
    <w:rsid w:val="00D94F3C"/>
    <w:rsid w:val="00D959E5"/>
    <w:rsid w:val="00D96E8B"/>
    <w:rsid w:val="00DA046E"/>
    <w:rsid w:val="00DA0760"/>
    <w:rsid w:val="00DA140E"/>
    <w:rsid w:val="00DA3A92"/>
    <w:rsid w:val="00DA44F6"/>
    <w:rsid w:val="00DA510E"/>
    <w:rsid w:val="00DA57AB"/>
    <w:rsid w:val="00DA66E6"/>
    <w:rsid w:val="00DA7D02"/>
    <w:rsid w:val="00DB23B6"/>
    <w:rsid w:val="00DB3129"/>
    <w:rsid w:val="00DB35E9"/>
    <w:rsid w:val="00DB47FD"/>
    <w:rsid w:val="00DB4A90"/>
    <w:rsid w:val="00DC37FF"/>
    <w:rsid w:val="00DC386A"/>
    <w:rsid w:val="00DC425F"/>
    <w:rsid w:val="00DC47F5"/>
    <w:rsid w:val="00DC4EB1"/>
    <w:rsid w:val="00DC536F"/>
    <w:rsid w:val="00DC5694"/>
    <w:rsid w:val="00DC6709"/>
    <w:rsid w:val="00DC7059"/>
    <w:rsid w:val="00DD1CE4"/>
    <w:rsid w:val="00DD2C0F"/>
    <w:rsid w:val="00DD2EC3"/>
    <w:rsid w:val="00DD3159"/>
    <w:rsid w:val="00DD45A1"/>
    <w:rsid w:val="00DD4C02"/>
    <w:rsid w:val="00DD5EFE"/>
    <w:rsid w:val="00DE021B"/>
    <w:rsid w:val="00DE098B"/>
    <w:rsid w:val="00DE1565"/>
    <w:rsid w:val="00DE1790"/>
    <w:rsid w:val="00DE3420"/>
    <w:rsid w:val="00DE46FC"/>
    <w:rsid w:val="00DE4B6F"/>
    <w:rsid w:val="00DE5473"/>
    <w:rsid w:val="00DE5750"/>
    <w:rsid w:val="00DE6F41"/>
    <w:rsid w:val="00DF110C"/>
    <w:rsid w:val="00DF111B"/>
    <w:rsid w:val="00DF180E"/>
    <w:rsid w:val="00DF2375"/>
    <w:rsid w:val="00DF3577"/>
    <w:rsid w:val="00DF36BD"/>
    <w:rsid w:val="00DF59AE"/>
    <w:rsid w:val="00DF686B"/>
    <w:rsid w:val="00DF7CD9"/>
    <w:rsid w:val="00E0110C"/>
    <w:rsid w:val="00E01946"/>
    <w:rsid w:val="00E02501"/>
    <w:rsid w:val="00E049B9"/>
    <w:rsid w:val="00E0589D"/>
    <w:rsid w:val="00E0594E"/>
    <w:rsid w:val="00E07D5D"/>
    <w:rsid w:val="00E1190A"/>
    <w:rsid w:val="00E1197A"/>
    <w:rsid w:val="00E11E2E"/>
    <w:rsid w:val="00E1277C"/>
    <w:rsid w:val="00E12833"/>
    <w:rsid w:val="00E133A7"/>
    <w:rsid w:val="00E15611"/>
    <w:rsid w:val="00E16C45"/>
    <w:rsid w:val="00E177C5"/>
    <w:rsid w:val="00E17D4D"/>
    <w:rsid w:val="00E200EA"/>
    <w:rsid w:val="00E205B2"/>
    <w:rsid w:val="00E236F8"/>
    <w:rsid w:val="00E23921"/>
    <w:rsid w:val="00E24A90"/>
    <w:rsid w:val="00E263B7"/>
    <w:rsid w:val="00E26CC5"/>
    <w:rsid w:val="00E27AC4"/>
    <w:rsid w:val="00E27DE2"/>
    <w:rsid w:val="00E31032"/>
    <w:rsid w:val="00E3143F"/>
    <w:rsid w:val="00E3185E"/>
    <w:rsid w:val="00E31D28"/>
    <w:rsid w:val="00E328EC"/>
    <w:rsid w:val="00E348B4"/>
    <w:rsid w:val="00E34CA1"/>
    <w:rsid w:val="00E35275"/>
    <w:rsid w:val="00E356D9"/>
    <w:rsid w:val="00E46156"/>
    <w:rsid w:val="00E50A63"/>
    <w:rsid w:val="00E52CB5"/>
    <w:rsid w:val="00E52DFC"/>
    <w:rsid w:val="00E53C2C"/>
    <w:rsid w:val="00E554A3"/>
    <w:rsid w:val="00E60E48"/>
    <w:rsid w:val="00E6299E"/>
    <w:rsid w:val="00E70A06"/>
    <w:rsid w:val="00E72693"/>
    <w:rsid w:val="00E729B7"/>
    <w:rsid w:val="00E74127"/>
    <w:rsid w:val="00E85012"/>
    <w:rsid w:val="00E87D2D"/>
    <w:rsid w:val="00E91513"/>
    <w:rsid w:val="00E958B2"/>
    <w:rsid w:val="00E95ADC"/>
    <w:rsid w:val="00E95C4C"/>
    <w:rsid w:val="00E979DB"/>
    <w:rsid w:val="00EA1C34"/>
    <w:rsid w:val="00EA214E"/>
    <w:rsid w:val="00EA34BB"/>
    <w:rsid w:val="00EA37E1"/>
    <w:rsid w:val="00EA3974"/>
    <w:rsid w:val="00EA506B"/>
    <w:rsid w:val="00EA57A4"/>
    <w:rsid w:val="00EA5C31"/>
    <w:rsid w:val="00EB03EF"/>
    <w:rsid w:val="00EB0E03"/>
    <w:rsid w:val="00EB0E29"/>
    <w:rsid w:val="00EB239E"/>
    <w:rsid w:val="00EB2849"/>
    <w:rsid w:val="00EB482E"/>
    <w:rsid w:val="00EB4D49"/>
    <w:rsid w:val="00EB6028"/>
    <w:rsid w:val="00EB6999"/>
    <w:rsid w:val="00EC127C"/>
    <w:rsid w:val="00EC1538"/>
    <w:rsid w:val="00EC160B"/>
    <w:rsid w:val="00EC4671"/>
    <w:rsid w:val="00EC4CA6"/>
    <w:rsid w:val="00EC4EAA"/>
    <w:rsid w:val="00ED04D8"/>
    <w:rsid w:val="00ED2D52"/>
    <w:rsid w:val="00ED5279"/>
    <w:rsid w:val="00ED5EBF"/>
    <w:rsid w:val="00ED66FB"/>
    <w:rsid w:val="00EE08D4"/>
    <w:rsid w:val="00EE0FB0"/>
    <w:rsid w:val="00EE2D56"/>
    <w:rsid w:val="00EE43B0"/>
    <w:rsid w:val="00EE4B79"/>
    <w:rsid w:val="00EE5727"/>
    <w:rsid w:val="00EE6127"/>
    <w:rsid w:val="00EE672E"/>
    <w:rsid w:val="00EE68F5"/>
    <w:rsid w:val="00EF09B8"/>
    <w:rsid w:val="00EF2131"/>
    <w:rsid w:val="00EF25BA"/>
    <w:rsid w:val="00EF2715"/>
    <w:rsid w:val="00EF276A"/>
    <w:rsid w:val="00EF3751"/>
    <w:rsid w:val="00EF45C3"/>
    <w:rsid w:val="00EF4A8F"/>
    <w:rsid w:val="00EF5F00"/>
    <w:rsid w:val="00EF6155"/>
    <w:rsid w:val="00EF6AA0"/>
    <w:rsid w:val="00F00513"/>
    <w:rsid w:val="00F03F90"/>
    <w:rsid w:val="00F050A8"/>
    <w:rsid w:val="00F05A69"/>
    <w:rsid w:val="00F05ABB"/>
    <w:rsid w:val="00F05D34"/>
    <w:rsid w:val="00F05E6C"/>
    <w:rsid w:val="00F06543"/>
    <w:rsid w:val="00F06E35"/>
    <w:rsid w:val="00F12F48"/>
    <w:rsid w:val="00F13A91"/>
    <w:rsid w:val="00F142B3"/>
    <w:rsid w:val="00F17F3C"/>
    <w:rsid w:val="00F22A9A"/>
    <w:rsid w:val="00F23936"/>
    <w:rsid w:val="00F27E6E"/>
    <w:rsid w:val="00F3288E"/>
    <w:rsid w:val="00F32CD9"/>
    <w:rsid w:val="00F33CCA"/>
    <w:rsid w:val="00F34EDD"/>
    <w:rsid w:val="00F37BE2"/>
    <w:rsid w:val="00F37D2A"/>
    <w:rsid w:val="00F40955"/>
    <w:rsid w:val="00F41075"/>
    <w:rsid w:val="00F44FDA"/>
    <w:rsid w:val="00F45D40"/>
    <w:rsid w:val="00F47584"/>
    <w:rsid w:val="00F50750"/>
    <w:rsid w:val="00F527E6"/>
    <w:rsid w:val="00F528B4"/>
    <w:rsid w:val="00F54121"/>
    <w:rsid w:val="00F54C58"/>
    <w:rsid w:val="00F54DD8"/>
    <w:rsid w:val="00F55718"/>
    <w:rsid w:val="00F56294"/>
    <w:rsid w:val="00F606C1"/>
    <w:rsid w:val="00F61487"/>
    <w:rsid w:val="00F624EF"/>
    <w:rsid w:val="00F63515"/>
    <w:rsid w:val="00F65045"/>
    <w:rsid w:val="00F674D2"/>
    <w:rsid w:val="00F70C77"/>
    <w:rsid w:val="00F71128"/>
    <w:rsid w:val="00F715DB"/>
    <w:rsid w:val="00F7174B"/>
    <w:rsid w:val="00F72EB2"/>
    <w:rsid w:val="00F74952"/>
    <w:rsid w:val="00F74ACA"/>
    <w:rsid w:val="00F7630F"/>
    <w:rsid w:val="00F76680"/>
    <w:rsid w:val="00F76B0C"/>
    <w:rsid w:val="00F77BC6"/>
    <w:rsid w:val="00F81CF4"/>
    <w:rsid w:val="00F82174"/>
    <w:rsid w:val="00F83E22"/>
    <w:rsid w:val="00F86BF5"/>
    <w:rsid w:val="00F87DFD"/>
    <w:rsid w:val="00F9374B"/>
    <w:rsid w:val="00F950B1"/>
    <w:rsid w:val="00F95662"/>
    <w:rsid w:val="00F96FF6"/>
    <w:rsid w:val="00F97D3A"/>
    <w:rsid w:val="00FA2451"/>
    <w:rsid w:val="00FA3880"/>
    <w:rsid w:val="00FA5670"/>
    <w:rsid w:val="00FA7E4F"/>
    <w:rsid w:val="00FB0BD4"/>
    <w:rsid w:val="00FB0E66"/>
    <w:rsid w:val="00FB5F15"/>
    <w:rsid w:val="00FB7DDA"/>
    <w:rsid w:val="00FC0A24"/>
    <w:rsid w:val="00FC0A38"/>
    <w:rsid w:val="00FC17B0"/>
    <w:rsid w:val="00FC2A50"/>
    <w:rsid w:val="00FC483C"/>
    <w:rsid w:val="00FC6031"/>
    <w:rsid w:val="00FC76AD"/>
    <w:rsid w:val="00FD2CC0"/>
    <w:rsid w:val="00FD429A"/>
    <w:rsid w:val="00FD50E9"/>
    <w:rsid w:val="00FD5200"/>
    <w:rsid w:val="00FD6F68"/>
    <w:rsid w:val="00FE3AD2"/>
    <w:rsid w:val="00FE5B14"/>
    <w:rsid w:val="00FE5B71"/>
    <w:rsid w:val="00FE77B0"/>
    <w:rsid w:val="00FE79F5"/>
    <w:rsid w:val="00FF042D"/>
    <w:rsid w:val="00FF0E88"/>
    <w:rsid w:val="00FF148B"/>
    <w:rsid w:val="00FF1951"/>
    <w:rsid w:val="00FF28E9"/>
    <w:rsid w:val="00FF3B4F"/>
    <w:rsid w:val="00FF45C5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99,#0fbf9d,#0f9"/>
    </o:shapedefaults>
    <o:shapelayout v:ext="edit">
      <o:idmap v:ext="edit" data="1"/>
    </o:shapelayout>
  </w:shapeDefaults>
  <w:decimalSymbol w:val="."/>
  <w:listSeparator w:val=","/>
  <w14:docId w14:val="4A227CA5"/>
  <w15:docId w15:val="{C70E02DE-72F9-47E9-ABA2-0F425E2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B7"/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0C22F7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3">
    <w:name w:val="Hyperlink"/>
    <w:uiPriority w:val="99"/>
    <w:unhideWhenUsed/>
    <w:rsid w:val="000C2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2F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C22F7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C22F7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customStyle="1" w:styleId="1">
    <w:name w:val="ปกติ1"/>
    <w:rsid w:val="000C22F7"/>
    <w:pPr>
      <w:spacing w:line="276" w:lineRule="auto"/>
    </w:pPr>
    <w:rPr>
      <w:rFonts w:ascii="Arial" w:eastAsia="Arial" w:hAnsi="Arial" w:cs="Arial"/>
      <w:color w:val="000000"/>
      <w:sz w:val="22"/>
      <w:szCs w:val="28"/>
    </w:rPr>
  </w:style>
  <w:style w:type="paragraph" w:customStyle="1" w:styleId="Normal1">
    <w:name w:val="Normal1"/>
    <w:rsid w:val="000C22F7"/>
    <w:pPr>
      <w:spacing w:line="276" w:lineRule="auto"/>
    </w:pPr>
    <w:rPr>
      <w:rFonts w:ascii="Arial" w:eastAsia="Arial" w:hAnsi="Arial" w:cs="Arial"/>
      <w:color w:val="000000"/>
      <w:sz w:val="22"/>
      <w:szCs w:val="28"/>
    </w:rPr>
  </w:style>
  <w:style w:type="character" w:customStyle="1" w:styleId="hps">
    <w:name w:val="hps"/>
    <w:rsid w:val="000C22F7"/>
  </w:style>
  <w:style w:type="character" w:customStyle="1" w:styleId="apple-converted-space">
    <w:name w:val="apple-converted-space"/>
    <w:basedOn w:val="a0"/>
    <w:rsid w:val="000C22F7"/>
  </w:style>
  <w:style w:type="paragraph" w:styleId="a7">
    <w:name w:val="No Spacing"/>
    <w:uiPriority w:val="1"/>
    <w:qFormat/>
    <w:rsid w:val="000C22F7"/>
    <w:rPr>
      <w:sz w:val="22"/>
      <w:szCs w:val="28"/>
    </w:rPr>
  </w:style>
  <w:style w:type="character" w:styleId="a8">
    <w:name w:val="Emphasis"/>
    <w:uiPriority w:val="20"/>
    <w:qFormat/>
    <w:rsid w:val="000C22F7"/>
    <w:rPr>
      <w:i/>
      <w:iCs/>
    </w:rPr>
  </w:style>
  <w:style w:type="paragraph" w:styleId="a9">
    <w:name w:val="header"/>
    <w:basedOn w:val="a"/>
    <w:link w:val="aa"/>
    <w:uiPriority w:val="99"/>
    <w:unhideWhenUsed/>
    <w:rsid w:val="00F7630F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uiPriority w:val="99"/>
    <w:rsid w:val="00F7630F"/>
    <w:rPr>
      <w:rFonts w:ascii="Angsana New" w:eastAsia="Calibri" w:hAnsi="Angsan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F7630F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F7630F"/>
    <w:rPr>
      <w:rFonts w:ascii="Angsana New" w:eastAsia="Calibri" w:hAnsi="Angsana New" w:cs="Angsana New"/>
      <w:sz w:val="32"/>
      <w:szCs w:val="40"/>
    </w:rPr>
  </w:style>
  <w:style w:type="character" w:styleId="ad">
    <w:name w:val="line number"/>
    <w:basedOn w:val="a0"/>
    <w:uiPriority w:val="99"/>
    <w:semiHidden/>
    <w:unhideWhenUsed/>
    <w:rsid w:val="00295FF3"/>
  </w:style>
  <w:style w:type="table" w:styleId="ae">
    <w:name w:val="Table Grid"/>
    <w:basedOn w:val="a1"/>
    <w:uiPriority w:val="59"/>
    <w:rsid w:val="0029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731E-987A-422D-8BAD-36520A6A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BANYAPAT</dc:creator>
  <cp:lastModifiedBy>DDPM-USER</cp:lastModifiedBy>
  <cp:revision>19</cp:revision>
  <cp:lastPrinted>2020-10-07T06:30:00Z</cp:lastPrinted>
  <dcterms:created xsi:type="dcterms:W3CDTF">2015-07-16T08:06:00Z</dcterms:created>
  <dcterms:modified xsi:type="dcterms:W3CDTF">2020-10-07T06:33:00Z</dcterms:modified>
</cp:coreProperties>
</file>