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3A1C" w14:textId="193AB88F" w:rsidR="0086124D" w:rsidRPr="0093180A" w:rsidRDefault="0086124D" w:rsidP="000A12DF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180A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สรุปประเด็น</w:t>
      </w:r>
      <w:r w:rsidRPr="0093180A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การประชุมกองบัญชาการป้องกันและบรรเทาสาธารณภัยแห่งชาติ</w:t>
      </w:r>
    </w:p>
    <w:p w14:paraId="6B374147" w14:textId="77777777" w:rsidR="0093180A" w:rsidRPr="0093180A" w:rsidRDefault="0093180A" w:rsidP="006720C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180A">
        <w:rPr>
          <w:rFonts w:ascii="TH SarabunPSK" w:hAnsi="TH SarabunPSK" w:cs="TH SarabunPSK"/>
          <w:b/>
          <w:bCs/>
          <w:sz w:val="36"/>
          <w:szCs w:val="36"/>
          <w:cs/>
        </w:rPr>
        <w:t>ในการติดตาม และเตรียมความพร้อมรับสถานการณ์ภัยแล้ง ปี ๒๕๖๖</w:t>
      </w:r>
      <w:r w:rsidRPr="009318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E8A0931" w14:textId="1A309D07" w:rsidR="0093180A" w:rsidRPr="0093180A" w:rsidRDefault="0093180A" w:rsidP="0093180A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pacing w:val="-14"/>
          <w:sz w:val="36"/>
          <w:szCs w:val="36"/>
        </w:rPr>
      </w:pPr>
      <w:r w:rsidRPr="0093180A">
        <w:rPr>
          <w:rFonts w:ascii="TH SarabunPSK" w:hAnsi="TH SarabunPSK" w:cs="TH SarabunPSK"/>
          <w:b/>
          <w:bCs/>
          <w:spacing w:val="-14"/>
          <w:sz w:val="36"/>
          <w:szCs w:val="36"/>
          <w:cs/>
        </w:rPr>
        <w:t xml:space="preserve">ในวันอังคารที่ </w:t>
      </w:r>
      <w:r w:rsidRPr="0093180A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๒</w:t>
      </w:r>
      <w:r w:rsidRPr="0093180A">
        <w:rPr>
          <w:rFonts w:ascii="TH SarabunPSK" w:hAnsi="TH SarabunPSK" w:cs="TH SarabunPSK"/>
          <w:b/>
          <w:bCs/>
          <w:spacing w:val="-14"/>
          <w:sz w:val="36"/>
          <w:szCs w:val="36"/>
          <w:cs/>
        </w:rPr>
        <w:t xml:space="preserve"> </w:t>
      </w:r>
      <w:r w:rsidRPr="0093180A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พฤษภาคม</w:t>
      </w:r>
      <w:r w:rsidRPr="0093180A">
        <w:rPr>
          <w:rFonts w:ascii="TH SarabunPSK" w:hAnsi="TH SarabunPSK" w:cs="TH SarabunPSK"/>
          <w:b/>
          <w:bCs/>
          <w:spacing w:val="-14"/>
          <w:sz w:val="36"/>
          <w:szCs w:val="36"/>
          <w:cs/>
        </w:rPr>
        <w:t xml:space="preserve"> ๒๕๖</w:t>
      </w:r>
      <w:r w:rsidRPr="0093180A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๖</w:t>
      </w:r>
      <w:r w:rsidRPr="0093180A">
        <w:rPr>
          <w:rFonts w:ascii="TH SarabunPSK" w:hAnsi="TH SarabunPSK" w:cs="TH SarabunPSK"/>
          <w:b/>
          <w:bCs/>
          <w:spacing w:val="-14"/>
          <w:sz w:val="36"/>
          <w:szCs w:val="36"/>
          <w:cs/>
        </w:rPr>
        <w:t xml:space="preserve"> เวลา ๑๔.๐๐ น.</w:t>
      </w:r>
      <w:r w:rsidRPr="0093180A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 xml:space="preserve"> </w:t>
      </w:r>
    </w:p>
    <w:p w14:paraId="710A8C32" w14:textId="1F0657D8" w:rsidR="0086124D" w:rsidRDefault="0086124D" w:rsidP="006720C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97"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9B"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9B"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9B"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9A"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9A"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9A"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96"/>
      </w:r>
    </w:p>
    <w:p w14:paraId="5164CDC3" w14:textId="77777777" w:rsidR="00D927C6" w:rsidRDefault="00D927C6" w:rsidP="006720C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49"/>
        <w:gridCol w:w="5474"/>
      </w:tblGrid>
      <w:tr w:rsidR="00BD5D21" w14:paraId="335D0015" w14:textId="77777777" w:rsidTr="00E52F64">
        <w:trPr>
          <w:tblHeader/>
        </w:trPr>
        <w:tc>
          <w:tcPr>
            <w:tcW w:w="3849" w:type="dxa"/>
            <w:shd w:val="clear" w:color="auto" w:fill="FBD4B4" w:themeFill="accent6" w:themeFillTint="66"/>
          </w:tcPr>
          <w:p w14:paraId="3CB14769" w14:textId="77777777" w:rsidR="00BD5D21" w:rsidRPr="00BD5D21" w:rsidRDefault="00BD5D21" w:rsidP="00BD5D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D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ระเบียบวาระ/ผู้นำเสนอ</w:t>
            </w:r>
          </w:p>
        </w:tc>
        <w:tc>
          <w:tcPr>
            <w:tcW w:w="5474" w:type="dxa"/>
            <w:shd w:val="clear" w:color="auto" w:fill="FBD4B4" w:themeFill="accent6" w:themeFillTint="66"/>
          </w:tcPr>
          <w:p w14:paraId="780D5AB0" w14:textId="77777777" w:rsidR="00BD5D21" w:rsidRPr="00BD5D21" w:rsidRDefault="00BD5D21" w:rsidP="00BD5D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D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สรุปประเด็น</w:t>
            </w:r>
          </w:p>
        </w:tc>
      </w:tr>
      <w:tr w:rsidR="0093180A" w14:paraId="0857AFC3" w14:textId="77777777" w:rsidTr="00E52F64">
        <w:tc>
          <w:tcPr>
            <w:tcW w:w="3849" w:type="dxa"/>
          </w:tcPr>
          <w:p w14:paraId="7702FDE9" w14:textId="2CFC7FE6" w:rsidR="0093180A" w:rsidRPr="00C725DE" w:rsidRDefault="0093180A" w:rsidP="009318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๑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เรื่องที่ประธานแจ้ง       ให้ที่ประชุมทราบ โดย</w:t>
            </w:r>
          </w:p>
          <w:p w14:paraId="48D3BDF8" w14:textId="77777777" w:rsidR="0093180A" w:rsidRPr="00C725DE" w:rsidRDefault="0093180A" w:rsidP="009318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พลเอก อนุพงษ์ เผ่าจินดา</w:t>
            </w:r>
          </w:p>
          <w:p w14:paraId="7E2BA357" w14:textId="39EC0EA3" w:rsidR="0093180A" w:rsidRPr="00C725DE" w:rsidRDefault="0093180A" w:rsidP="002811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รัฐมนตรีว่าการกระทรวงมหาดไทย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/           </w:t>
            </w:r>
            <w:r w:rsidRPr="00A23C4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ผู้บัญชาการป้องกันและบรรเทาสาธารณภัย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แห่งชาติ (รมว.มท./ผบปภ.ช.) </w:t>
            </w:r>
          </w:p>
          <w:p w14:paraId="408975EA" w14:textId="77777777" w:rsidR="0093180A" w:rsidRPr="00C725DE" w:rsidRDefault="0093180A" w:rsidP="009318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74" w:type="dxa"/>
          </w:tcPr>
          <w:p w14:paraId="3B5B92D9" w14:textId="1D2CE16E" w:rsidR="0093180A" w:rsidRPr="00C725DE" w:rsidRDefault="0093180A" w:rsidP="00D927C6">
            <w:pPr>
              <w:ind w:left="40"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กองบัญชาการป้องกันและบรรเทาสาธารณภัยแห่งชาติ    ได้น้อมนำพระราชกระแสรับสั่งของพระบาทสมเด็จ</w:t>
            </w:r>
            <w:r w:rsidR="004E426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พระเจ้าอยู่หัว มาใช้ในการเตรียมการป้องกันและแก้ไขปัญหา</w:t>
            </w:r>
            <w:r w:rsidR="004E426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ภัยแล้ง โดย</w:t>
            </w:r>
          </w:p>
          <w:p w14:paraId="431D7389" w14:textId="77777777" w:rsidR="0093180A" w:rsidRPr="00C725DE" w:rsidRDefault="0093180A" w:rsidP="00D927C6">
            <w:pPr>
              <w:tabs>
                <w:tab w:val="left" w:pos="567"/>
              </w:tabs>
              <w:spacing w:line="228" w:lineRule="auto"/>
              <w:ind w:left="720" w:hanging="25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(๑) ให้ติดตามสถานการณ์อย่างต่อเนื่อง</w:t>
            </w:r>
          </w:p>
          <w:p w14:paraId="5BE62D67" w14:textId="77777777" w:rsidR="0093180A" w:rsidRPr="00C725DE" w:rsidRDefault="0093180A" w:rsidP="00D927C6">
            <w:pPr>
              <w:spacing w:line="228" w:lineRule="auto"/>
              <w:ind w:left="38" w:firstLine="42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(๒) ให้คิดปรับแนวทาง แผนเผชิญเหตุทั้งในภาพรวม และเฉพาะเหตุที่อาจจะเกิดขึ้น </w:t>
            </w:r>
          </w:p>
          <w:p w14:paraId="2868B212" w14:textId="5E984ADA" w:rsidR="0093180A" w:rsidRPr="00C725DE" w:rsidRDefault="0093180A" w:rsidP="00D927C6">
            <w:pPr>
              <w:tabs>
                <w:tab w:val="left" w:pos="567"/>
              </w:tabs>
              <w:spacing w:line="228" w:lineRule="auto"/>
              <w:ind w:firstLine="46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(๓) ให้สำรวจ รวบรวมความเสียหาย ประมาณกา</w:t>
            </w:r>
            <w:r w:rsidR="00D927C6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</w:t>
            </w:r>
            <w:r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ค่าใช้จ่าย ต่อยอดเตรียมการสิ่งใหม่ ๆ และสิ่งที่ยังไม่ได้ทำ</w:t>
            </w:r>
          </w:p>
          <w:p w14:paraId="5384145C" w14:textId="21E84C15" w:rsidR="0093180A" w:rsidRPr="00C725DE" w:rsidRDefault="0093180A" w:rsidP="00D927C6">
            <w:pPr>
              <w:tabs>
                <w:tab w:val="left" w:pos="567"/>
              </w:tabs>
              <w:spacing w:line="228" w:lineRule="auto"/>
              <w:ind w:firstLine="605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ฤดูฝนของประเทศไทย ได้สิ้นสุดตั้งแต่เดือนตุลาคม ๒๕๖๕ </w:t>
            </w:r>
            <w:r w:rsidR="00D927C6"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ทำให้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ในหลายพื้นที่ปริมาณฝนลดลง และเข้าสู่ฤดูร้อนตั้งแต่ช่วงต้นเดือนมีนาคม ๒๕๖๖ ซึ่งกองบัญชาการป้องกันและบรรเทา</w:t>
            </w:r>
            <w:r w:rsidR="000F22B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      </w:t>
            </w:r>
            <w:r w:rsidRPr="000F22B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สาธารณภั</w:t>
            </w:r>
            <w:r w:rsidR="00D927C6" w:rsidRPr="000F22B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ย</w:t>
            </w:r>
            <w:r w:rsidRPr="000F22B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แห่งชาติ ได้ติดตามสภาพอากาศ และสถานการณ์น้ำ</w:t>
            </w:r>
            <w:r w:rsidRPr="00C725DE">
              <w:rPr>
                <w:rFonts w:ascii="TH SarabunIT๙" w:eastAsia="Calibri" w:hAnsi="TH SarabunIT๙" w:cs="TH SarabunIT๙"/>
                <w:spacing w:val="6"/>
                <w:sz w:val="32"/>
                <w:szCs w:val="32"/>
                <w:cs/>
              </w:rPr>
              <w:t xml:space="preserve"> ร่วมกับหน่วยงานด้านพยากรณ์</w:t>
            </w:r>
            <w:r w:rsidR="00D927C6" w:rsidRPr="00C725DE">
              <w:rPr>
                <w:rFonts w:ascii="TH SarabunIT๙" w:eastAsia="Calibri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หน่วยงานด้านบริหารจัดการน้ำ พบว่าในระยะต่อไปมีแนวโน้มที่ฝนจะตกน้อยกว่าค่าปกติ อาจเกิดฝนทิ้งช่วงในบางพื้นที่ ประกอบกับปัจจุบันมีพื้นที่เกิดสถานการณ์ภัยแล้ง และมีความเสี่ยงขาดแคลนน้ำเพื่อการอุปโภคบริโภค </w:t>
            </w:r>
            <w:r w:rsidR="004E4262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โดยมีหน่วยงานนำเสนอข้อมูล ประกอบด้วย ๓ กลุ่มหลัก ได้แก่</w:t>
            </w:r>
          </w:p>
          <w:p w14:paraId="0D0DF3A1" w14:textId="67BB8F07" w:rsidR="0093180A" w:rsidRPr="00C725DE" w:rsidRDefault="0093180A" w:rsidP="00D927C6">
            <w:pPr>
              <w:tabs>
                <w:tab w:val="left" w:pos="284"/>
                <w:tab w:val="left" w:pos="567"/>
              </w:tabs>
              <w:ind w:firstLine="720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(๑) </w:t>
            </w:r>
            <w:r w:rsidRPr="00C725DE"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</w:rPr>
              <w:t xml:space="preserve">กลุ่มพยากรณ์ </w:t>
            </w:r>
          </w:p>
          <w:p w14:paraId="6B4811AC" w14:textId="216AF1BC" w:rsidR="0093180A" w:rsidRPr="00C725DE" w:rsidRDefault="0093180A" w:rsidP="00D927C6">
            <w:pPr>
              <w:tabs>
                <w:tab w:val="left" w:pos="284"/>
                <w:tab w:val="left" w:pos="567"/>
              </w:tabs>
              <w:ind w:left="38" w:firstLine="682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(๒) </w:t>
            </w:r>
            <w:r w:rsidRPr="00C725DE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 xml:space="preserve">กลุ่มบริหารจัดการน้ำ </w:t>
            </w:r>
          </w:p>
          <w:p w14:paraId="46DAD770" w14:textId="1EC88C3F" w:rsidR="0093180A" w:rsidRPr="00C725DE" w:rsidRDefault="0093180A" w:rsidP="00D927C6">
            <w:pPr>
              <w:tabs>
                <w:tab w:val="left" w:pos="284"/>
                <w:tab w:val="left" w:pos="567"/>
              </w:tabs>
              <w:ind w:left="38" w:firstLine="682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(๓) กลุ่มสนับสนุนการปฏิบัติการและให้ความช่วยเหลือ </w:t>
            </w:r>
          </w:p>
          <w:p w14:paraId="747D5CA2" w14:textId="367ECA60" w:rsidR="0093180A" w:rsidRPr="00C725DE" w:rsidRDefault="0093180A" w:rsidP="00D927C6">
            <w:pPr>
              <w:tabs>
                <w:tab w:val="left" w:pos="284"/>
                <w:tab w:val="left" w:pos="1134"/>
              </w:tabs>
              <w:ind w:left="40" w:firstLine="680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สำหรับการเตรียมความพร้อม</w:t>
            </w:r>
            <w:r w:rsidR="000F22B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ได้สั่งการให้ผู้ว่าราชการจังหวัด ในฐานะผู้อำนวยการจังหวัดตามพระราชบัญญัติป้องกันและบรรเทาสาธารณภัย พ.ศ.๒๕๕๐ เตรียมการป้องกัน</w:t>
            </w:r>
            <w:r w:rsidRPr="00C725DE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และแก้ไขปัญหาภัยแล้งในระดับพื้นที่</w:t>
            </w:r>
            <w:r w:rsidR="000F22B8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ให้สอดคล้องกับมาตรการรองรับฤดูแล้ง ปี ๒๕๖๕/๒๕๖๖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ของรัฐบาล ตามมติคณะรัฐมนตรีเมื่อวันที่ </w:t>
            </w:r>
            <w:r w:rsidR="000F22B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     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๑ พฤศจิกายน ๒๕๖๕ โดยได้เน้นย้ำการให้ความสำคัญทั้งในเรื่องการติดตามสถานการณ์</w:t>
            </w:r>
            <w:r w:rsidR="000F22B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การบริหารจัดการน้ำ</w:t>
            </w:r>
            <w:r w:rsidR="000F22B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การสำรวจพื้นที่เสี่ยงขาดแคลนน้ำเพื่อการอุปโภคบริโภคถึงระดับหมู่บ้าน/ชุมชน </w:t>
            </w:r>
            <w:r w:rsidR="00A23C4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การจัดสรรน้ำเพื่อการเกษตร การเตรียมกำลังเจ้าหน้าที่ เครื่องจักรกลสาธารณภัยในการปฏิบัติการบรรเทาความเดือดร้อน ตลอดจนการสร้างการรับรู้ให้ประชาชนอย่างต่อเนื่อง </w:t>
            </w:r>
          </w:p>
        </w:tc>
      </w:tr>
      <w:tr w:rsidR="0093180A" w14:paraId="549C5873" w14:textId="77777777" w:rsidTr="00E52F64">
        <w:tc>
          <w:tcPr>
            <w:tcW w:w="3849" w:type="dxa"/>
          </w:tcPr>
          <w:p w14:paraId="2D7C4CB4" w14:textId="7F1062EB" w:rsidR="006E0A57" w:rsidRPr="00C725DE" w:rsidRDefault="006E0A57" w:rsidP="000F22B8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u w:val="single"/>
                <w:cs/>
              </w:rPr>
              <w:lastRenderedPageBreak/>
              <w:t>ระเบียบวาระที่ ๒</w:t>
            </w:r>
            <w:r w:rsidR="000F22B8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ภาพรวมกา</w:t>
            </w:r>
            <w:r w:rsidR="00C06DEC"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</w:t>
            </w: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คาดการณ์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สภาพอากาศ การบริหารจัดการน้ำ และแนวโน้มสถานการณ์ภัยแล้ง</w:t>
            </w:r>
          </w:p>
          <w:p w14:paraId="7E8556A6" w14:textId="422AE0E0" w:rsidR="006E0A57" w:rsidRPr="00C725DE" w:rsidRDefault="006E0A57" w:rsidP="006E0A5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2.1 กลุ่มพยากรณ์ โดย</w:t>
            </w:r>
          </w:p>
          <w:p w14:paraId="089A5C37" w14:textId="39268FA7" w:rsidR="006E0A57" w:rsidRPr="00C725DE" w:rsidRDefault="006E0A57" w:rsidP="006E0A57">
            <w:pPr>
              <w:tabs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725DE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ว่าที่ร้อยตรีธนะสิทธิ์ เอี่ยมอนันชัย </w:t>
            </w:r>
          </w:p>
          <w:p w14:paraId="0201D974" w14:textId="1AFA1F95" w:rsidR="006E0A57" w:rsidRPr="00C725DE" w:rsidRDefault="006E0A57" w:rsidP="006E0A5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รองอธิบดีกรมอุตุนิยมวิทยา</w:t>
            </w:r>
          </w:p>
          <w:p w14:paraId="1D794BD8" w14:textId="77777777" w:rsidR="0093180A" w:rsidRPr="00C725DE" w:rsidRDefault="0093180A" w:rsidP="00BD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74" w:type="dxa"/>
          </w:tcPr>
          <w:p w14:paraId="0669EF63" w14:textId="3F04E80A" w:rsidR="006E0A57" w:rsidRPr="00C725DE" w:rsidRDefault="00C71048" w:rsidP="000F22B8">
            <w:pPr>
              <w:tabs>
                <w:tab w:val="left" w:pos="747"/>
              </w:tabs>
              <w:ind w:firstLine="435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1. </w:t>
            </w:r>
            <w:r w:rsidR="006E0A57"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สภาวะอากาศ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ตั้งแต่วันที่ 1 มกราคม 2566 เป็นต้นมา จนถึงปัจจุบัน ปริมาณฝนรวมต่ำกว่าค่าปกติ 39 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% 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และจากนี้เป็นต้นไป คาดว่าฤดูฝนในปีนี้ จะเริ่มประมาณสัปดาห์ที่ 3 ของเดือนพฤษภาคม 2566 สืบเนื่องจากปีที่แล้วมีปรากฏการณ์ลานีญา ทำให้มีฝนตกชุกหนาแน่นตลอดปี หลังจากนี้จะเข้าสู่</w:t>
            </w:r>
            <w:r w:rsidR="006E0A57" w:rsidRPr="000F22B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ภาวะปกติ</w:t>
            </w:r>
            <w:r w:rsidR="000F22B8" w:rsidRPr="000F22B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6E0A57" w:rsidRPr="000F22B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และมีแนวโน้มว่าในช่วงปลายปีนี้</w:t>
            </w:r>
            <w:r w:rsidR="000F22B8" w:rsidRPr="000F22B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6E0A57" w:rsidRPr="000F22B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จะเข้าสู่ภาวะเอลนี</w:t>
            </w:r>
            <w:proofErr w:type="spellStart"/>
            <w:r w:rsidR="006E0A57" w:rsidRPr="000F22B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โญ</w:t>
            </w:r>
            <w:proofErr w:type="spellEnd"/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E0A57" w:rsidRPr="000F22B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ซึ่งคาดว่าฝนจะน้อยลงหลังจากเข้าสู่ฤดูฝนแล้ว ในช่วงสัปดาห์ที่ 3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ของเดือนพฤษภาคม 2566 ปริมาณฝนจะไม่มาก และประมาณ</w:t>
            </w:r>
            <w:r w:rsidR="006E0A57" w:rsidRPr="00A3147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กลางเดือนมิถุนายน - กรกฎาคม 2566</w:t>
            </w:r>
            <w:r w:rsidR="00A31473" w:rsidRPr="00A31473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6E0A57" w:rsidRPr="00A3147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จะเข้าสู่ภาวะฝนทิ้งช่วง ประกอบกับแนวโน้มปรากฏการณ์เอลนี</w:t>
            </w:r>
            <w:proofErr w:type="spellStart"/>
            <w:r w:rsidR="006E0A57" w:rsidRPr="00A3147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โญ</w:t>
            </w:r>
            <w:proofErr w:type="spellEnd"/>
            <w:r w:rsidR="006E0A57" w:rsidRPr="00A3147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ทำให้ฝนน้อยลง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15F6B18" w14:textId="23325927" w:rsidR="0093180A" w:rsidRPr="00C725DE" w:rsidRDefault="00C71048" w:rsidP="000F22B8">
            <w:pPr>
              <w:ind w:firstLine="43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๒. 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ในปี 2566 ได้คาดการณ์ว่าจะเกิดพายุหมุนเขตร้อนจำนวน 1 – 2 ลูก แต่ปริมาณฝนรวมทั้งปี คาดหมายว่าจะอยู่ใกล้เคียงกับค่าปกติ</w:t>
            </w:r>
            <w:r w:rsidR="00A3147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โดยค่าปกติปริมาณฝนของประเทศไทย เฉลี่ยอยู่ที่ 1,622 มิลลิเมตร แต่ปีนี้คาดว่าจะมีฝนรวมทั้งปี 1,541.8 มิลลิเมตร ซึ่งจะต่ำกว่าค่าปกติ</w:t>
            </w:r>
            <w:r w:rsidR="00A3147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5 – 10 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</w:rPr>
              <w:t>%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B02006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สรุปได้ว่า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ปริมาณฝน</w:t>
            </w:r>
            <w:r w:rsidR="00B02006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โดยรวม ปี</w:t>
            </w:r>
            <w:r w:rsidR="00B02006" w:rsidRPr="00C725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2566 </w:t>
            </w:r>
            <w:r w:rsidR="006E0A57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จะน้อยกว่าปีที่แล้ว</w:t>
            </w:r>
            <w:r w:rsidR="00B02006" w:rsidRPr="00C725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(</w:t>
            </w:r>
            <w:r w:rsidR="00B02006" w:rsidRPr="00C725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 2565</w:t>
            </w:r>
            <w:r w:rsidR="00B02006" w:rsidRPr="00C725DE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</w:tc>
      </w:tr>
      <w:tr w:rsidR="0093180A" w14:paraId="393C5E0C" w14:textId="77777777" w:rsidTr="00E52F64">
        <w:tc>
          <w:tcPr>
            <w:tcW w:w="3849" w:type="dxa"/>
          </w:tcPr>
          <w:p w14:paraId="08266B5E" w14:textId="77777777" w:rsidR="0093180A" w:rsidRPr="00C725DE" w:rsidRDefault="00FB18CE" w:rsidP="006F5E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นายวรรธนศักดิ์ สุปะกิ่ง</w:t>
            </w:r>
          </w:p>
          <w:p w14:paraId="0CFA20BA" w14:textId="7536F267" w:rsidR="00FB18CE" w:rsidRPr="00C725DE" w:rsidRDefault="00FB18CE" w:rsidP="006F5E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สถาบันสารสนเทศทรัพยากรน้ำ (สสน.)</w:t>
            </w:r>
          </w:p>
        </w:tc>
        <w:tc>
          <w:tcPr>
            <w:tcW w:w="5474" w:type="dxa"/>
          </w:tcPr>
          <w:p w14:paraId="65C9CDD0" w14:textId="0A0FFB72" w:rsidR="00E71F66" w:rsidRPr="00C725DE" w:rsidRDefault="00FD36BF" w:rsidP="00A31473">
            <w:pPr>
              <w:tabs>
                <w:tab w:val="left" w:pos="4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E71F6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1. ปรากฏการณ์เอลนีโญ ในปี 2567 จะยังมีอิทธิพล</w:t>
            </w:r>
            <w:r w:rsidR="00A31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ส่งผลให้</w:t>
            </w:r>
            <w:r w:rsidR="00E71F6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มีฝนตกน้อย และต้องเฝ้าระวังอย่างต่อเนื่องอีก 2 – 3 ปี นอกจากที่จะเกิดปรากฏการณ์เอลนีโญ (ฝั่งมหาสมุทรแปซิฟิก) ซึ่งเมื่อเข้าสู่ฤดูฝน ลมมรสุมตะวันตกเฉียงใต้ จะพัดมาจากมหาสมุทรอินเดีย โดยในปีนี้ประเทศไทยมีแนวโน้มที่จะไม่ได้รับฝนจากฝั่งมหาสมุทรอินเดียมากนัก </w:t>
            </w:r>
          </w:p>
          <w:p w14:paraId="72C63717" w14:textId="3D8BEC5A" w:rsidR="0093180A" w:rsidRPr="00C725DE" w:rsidRDefault="006445EF" w:rsidP="00A31473">
            <w:pPr>
              <w:tabs>
                <w:tab w:val="left" w:pos="4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๒. </w:t>
            </w:r>
            <w:r w:rsidR="00250DF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สถาบันสารสนเทศทรัพยากรน้ำ (สสน.) </w:t>
            </w:r>
            <w:r w:rsidR="00250DF3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ได้นำข้อมูล</w:t>
            </w:r>
            <w:r w:rsidR="00FD36BF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ปริมาณฝนของกรมอุตุนิยมวิทยา </w:t>
            </w:r>
            <w:r w:rsidR="00A3147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ร่วมกับข้อมูลของ สสน.</w:t>
            </w:r>
            <w:r w:rsidR="00FD36BF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จัดทำข้อมูล</w:t>
            </w:r>
            <w:r w:rsidR="00250DF3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ปริมาณฝน</w:t>
            </w:r>
            <w:r w:rsidR="00FD36BF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ในรูปแบบ</w:t>
            </w:r>
            <w:r w:rsidR="00250DF3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250DF3" w:rsidRPr="00C725D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One-Map</w:t>
            </w:r>
            <w:r w:rsidR="00250DF3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พบว่า</w:t>
            </w:r>
            <w:r w:rsidR="00FD36BF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250DF3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จะเกิดฝนทิ้งช่วงในเดือนมิถุนายน - กันยายน และ</w:t>
            </w:r>
            <w:r w:rsidR="00330A07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ปริมาณ</w:t>
            </w:r>
            <w:r w:rsidR="00250DF3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ฝนรวมในปี</w:t>
            </w:r>
            <w:r w:rsidR="00376966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2566</w:t>
            </w:r>
            <w:r w:rsidR="00D915C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</w:t>
            </w:r>
            <w:r w:rsidR="00376966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D915C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จะ</w:t>
            </w:r>
            <w:r w:rsidR="00250DF3" w:rsidRPr="00C725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น้อยกว่าค่าปกติ</w:t>
            </w:r>
          </w:p>
        </w:tc>
      </w:tr>
      <w:tr w:rsidR="006F5EEB" w14:paraId="7F46DCC0" w14:textId="77777777" w:rsidTr="00E52F64">
        <w:tc>
          <w:tcPr>
            <w:tcW w:w="3849" w:type="dxa"/>
          </w:tcPr>
          <w:p w14:paraId="39F6AF96" w14:textId="77777777" w:rsidR="00376966" w:rsidRPr="00C725DE" w:rsidRDefault="00376966" w:rsidP="0037696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๒.๒ กลุ่มบริหารจัดการน้ำ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</w:t>
            </w:r>
          </w:p>
          <w:p w14:paraId="47BAE947" w14:textId="77777777" w:rsidR="00376966" w:rsidRPr="00C725DE" w:rsidRDefault="00376966" w:rsidP="0037696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นายสุรสีห์ กิตติมณฑล</w:t>
            </w:r>
          </w:p>
          <w:p w14:paraId="6A8511F9" w14:textId="68943630" w:rsidR="006F5EEB" w:rsidRPr="00C725DE" w:rsidRDefault="00376966" w:rsidP="00376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เลขาธิการสำนักงานทรัพยากรน้ำแห่งชาติ (สทนช.)</w:t>
            </w:r>
          </w:p>
        </w:tc>
        <w:tc>
          <w:tcPr>
            <w:tcW w:w="5474" w:type="dxa"/>
          </w:tcPr>
          <w:p w14:paraId="2D85D99B" w14:textId="6D0C1C6D" w:rsidR="00C71048" w:rsidRPr="00C725DE" w:rsidRDefault="00C71048" w:rsidP="00D915CB">
            <w:pPr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แนวโน้มที่จะเกิดปรากฏการณ์เอลนีโญ ตั้งแต่เดือนมิถุนายน 2566 เป็นต้นไป มีแนวโน้มสูงถึง 70 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ทำให้ปริมาณฝนจะลดน้อยลงและมีฝนทิ้งช่วง </w:t>
            </w:r>
          </w:p>
          <w:p w14:paraId="37733391" w14:textId="397DC587" w:rsidR="00C71048" w:rsidRPr="00C725DE" w:rsidRDefault="00C71048" w:rsidP="00D915CB">
            <w:pPr>
              <w:tabs>
                <w:tab w:val="left" w:pos="752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2. </w:t>
            </w:r>
            <w:r w:rsidR="00950C51" w:rsidRPr="00C725D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ปริมาณน้ำในอ่างเก็บน้ำ</w:t>
            </w:r>
            <w:r w:rsidR="00D915CB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950C51" w:rsidRPr="00C725D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ณ ว</w:t>
            </w:r>
            <w:r w:rsidRPr="00C725D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ันที่ </w:t>
            </w:r>
            <w:r w:rsidR="00950C51" w:rsidRPr="00C725D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2 พฤษภาคม 2566</w:t>
            </w:r>
            <w:r w:rsidRPr="00C725D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พบว่า </w:t>
            </w:r>
            <w:r w:rsidRPr="00D915C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มี</w:t>
            </w:r>
            <w:r w:rsidR="00950C51" w:rsidRPr="00D915C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ปริมาณน้ำเก็</w:t>
            </w:r>
            <w:r w:rsidR="0028117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บ</w:t>
            </w:r>
            <w:r w:rsidR="00950C51" w:rsidRPr="00D915C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กัก 56 </w:t>
            </w:r>
            <w:r w:rsidR="00950C51" w:rsidRPr="00D915C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% </w:t>
            </w:r>
            <w:r w:rsidR="00950C51" w:rsidRPr="00D915C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ในแหล่งน้ำทั่วประเทศ มีน้ำใช้การ 38 </w:t>
            </w:r>
            <w:r w:rsidR="00950C51" w:rsidRPr="00D915C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%</w:t>
            </w:r>
            <w:r w:rsidR="00950C51" w:rsidRPr="00C725D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950C51" w:rsidRPr="00C725D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โดยพื้นที่ที่มีปริมาณน้ำค่อนข้างน้อย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อยู่ในพื้นที่ภาคกลาง เนื่องจากเขื่อนป่าสักชลสิทธิ์มีปริมาณน้ำลดลงค่อนข้างมาก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แผนและผลการจัดสรรน้ำในฤดูแล้งที่ผ่านมา ในอ่างเก็บน้ำขนาดใหญ่ 35 แห่ง ยังไม่เกินเกณฑ์ที่กำหนดไว้ ถือว่าเป็นการร่วมมือในการบริหารจัดการน้ำที่ดี </w:t>
            </w:r>
          </w:p>
          <w:p w14:paraId="4C754664" w14:textId="54CBB114" w:rsidR="00D915CB" w:rsidRDefault="00C71048" w:rsidP="00D915CB">
            <w:pPr>
              <w:tabs>
                <w:tab w:val="left" w:pos="747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D9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ในส่วนของ 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10 มาตรการรองรับฤดูแล้ง 2565/2566</w:t>
            </w:r>
            <w:r w:rsidR="00D9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ทุกหน่วยงานได้ดำเนินการตามมาตรการดังกล่าว อาทิ 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มาตรการเร่งเก็บกักน้ำการบริหารจัดการน้ำโดยกำหนดแผนการใช้น้ำให้สอดคล้องกับปริมาณน้ำที่มีอยู่ ตลอดจนการปฏิบัติการ</w:t>
            </w:r>
            <w:r w:rsidR="00D9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ฝนหลวง และหากพื้นที่ใดประสบปัญหา</w:t>
            </w:r>
            <w:r w:rsidR="00D9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จะประสานหน่วยงาน</w:t>
            </w:r>
            <w:r w:rsidR="00D9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ที่เกี่ยวข้องดำเนินการ รวมถึงมาตรการบริหารจัดการน้ำในพื้นที่เพาะปลูกเป็นไปตามแผน</w:t>
            </w:r>
          </w:p>
          <w:p w14:paraId="6BF43F5A" w14:textId="5277CA04" w:rsidR="00950C51" w:rsidRPr="00F1527C" w:rsidRDefault="00C71048" w:rsidP="00F1527C">
            <w:pPr>
              <w:tabs>
                <w:tab w:val="left" w:pos="747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พื้นที่ประสบภัยแล้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ได้มีการประกาศเขตกา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281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950C51" w:rsidRPr="0028117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ความช่วยเหลือผู้ประสบภัยพิบัติกรณีฉุกเฉิน (ภัยแล้ง) </w:t>
            </w:r>
            <w:r w:rsidR="00F1527C" w:rsidRPr="0028117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ใน </w:t>
            </w:r>
            <w:r w:rsidR="00950C51" w:rsidRPr="0028117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 จังหวัด</w:t>
            </w:r>
            <w:r w:rsidR="00950C5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</w:t>
            </w:r>
            <w:r w:rsidR="00F15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(๑) </w:t>
            </w:r>
            <w:r w:rsidR="00950C51" w:rsidRPr="00F1527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ตำบลท่าเทววงษ์ อำเภอเกาะสีชัง จังหวัดชลบุรี </w:t>
            </w:r>
            <w:r w:rsidR="00F1527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</w:t>
            </w:r>
            <w:r w:rsidR="00F1527C" w:rsidRPr="00F1527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</w:t>
            </w:r>
            <w:r w:rsidR="00F1527C" w:rsidRPr="00F1527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๒) </w:t>
            </w:r>
            <w:r w:rsidR="00950C51" w:rsidRPr="00F1527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ตำบลรับร่อ อำเภอท่าแซะ จังหวัดชุมพร </w:t>
            </w:r>
            <w:r w:rsidR="00F1527C" w:rsidRPr="00F1527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 </w:t>
            </w:r>
            <w:r w:rsidR="00950C51" w:rsidRPr="00F1527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(3)</w:t>
            </w:r>
            <w:r w:rsidR="00F1527C" w:rsidRPr="00F1527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950C51" w:rsidRPr="00F1527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ตำบลเข</w:t>
            </w:r>
            <w:proofErr w:type="spellStart"/>
            <w:r w:rsidR="00950C51" w:rsidRPr="00F1527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็ก</w:t>
            </w:r>
            <w:proofErr w:type="spellEnd"/>
            <w:r w:rsidR="00950C51" w:rsidRPr="00F1527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น้อย</w:t>
            </w:r>
            <w:r w:rsidR="00950C51" w:rsidRPr="00F03A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อำเภอเขาค้อ จังหวัดเพชรบูรณ์</w:t>
            </w:r>
          </w:p>
          <w:p w14:paraId="0E0F629D" w14:textId="54C51497" w:rsidR="006F5EEB" w:rsidRPr="00D915CB" w:rsidRDefault="00085131" w:rsidP="00D915CB">
            <w:pPr>
              <w:tabs>
                <w:tab w:val="left" w:pos="627"/>
              </w:tabs>
              <w:ind w:firstLine="43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915C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๕. กรอบแนวทางการวางแผนบริหารจัดการทรัพยากรน้ำ</w:t>
            </w:r>
            <w:r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D915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ฤดูฝน ปี 2566 สทนช. ได้กำหนด 12 มาตรการรับมือ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ฤดูฝน </w:t>
            </w:r>
            <w:r w:rsidR="00F1527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ปี 2566</w:t>
            </w:r>
            <w:r w:rsidR="00D915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ซึ่ง</w:t>
            </w:r>
            <w:r w:rsidR="00F1527C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กนช.</w:t>
            </w:r>
            <w:r w:rsidR="00F1527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ได้เห็นชอบเมื่อวันที่ 16 มีนาคม 2566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F1527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</w:t>
            </w:r>
            <w:r w:rsidR="00D915CB" w:rsidRPr="00D915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โดย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สทนช. ได้คาดการณ์ปริมาณน้ำในอ่างเก็บน้ำขนาดใหญ่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F1527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17 แห่ง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ที่มี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โอกาสเสี่ยงน้ำมาก 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ปริมาตรน้ำสูงกว่าเกณฑ์ปฏิบัติการอ่างเก็บน้ำกักเก็บน้ำสูงสุด 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="00CE5D69" w:rsidRPr="00D915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Upper Rule Curve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))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CE5D6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ประกอบด้วย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ในพื้นที่ภาคเหนือ จำนวน 6 แห่ง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แม่งัดสมบูรณ์ชล แม่กวงอุดมธารา กิ่วคอหมา กิ่วลม สิริกิติ์</w:t>
            </w:r>
            <w:r w:rsidR="00CE5D6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แควน้อยบำรุงแดน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F1527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ภาคตะวันออกเฉียงเหนือ จำนวน</w:t>
            </w:r>
            <w:r w:rsidR="00F1527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6 แห่ง 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น้ำพุง น้ำ</w:t>
            </w:r>
            <w:proofErr w:type="spellStart"/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อูน</w:t>
            </w:r>
            <w:proofErr w:type="spellEnd"/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จุฬาภรณ์ </w:t>
            </w:r>
            <w:r w:rsidR="00965279" w:rsidRPr="00F1527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อุบลรัตน์ ลำปาว สิรินธร</w:t>
            </w:r>
            <w:r w:rsidR="00965279" w:rsidRPr="00F1527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)</w:t>
            </w:r>
            <w:r w:rsidR="00F1527C" w:rsidRPr="00F1527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4E4F94" w:rsidRPr="00F1527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ภาคกลาง จำนวน 2 แห่ง </w:t>
            </w:r>
            <w:r w:rsidR="00965279" w:rsidRPr="00F1527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="00965279" w:rsidRPr="00F1527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(</w:t>
            </w:r>
            <w:r w:rsidR="00965279" w:rsidRPr="00F1527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ป่าสักชลสิทธิ์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และกระเสียว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="00F1527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ภาคตะวันตก จำนวน 1 แห่ง (แก่งกระจาน) </w:t>
            </w:r>
            <w:r w:rsidR="00F1527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ภาคตะวันออก จำนวน 2 แห่ง 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ขุนด่านปราการชล และประแสร์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ภาคใต้ จำนวน 1 แห่ง (บาง</w:t>
            </w:r>
            <w:r w:rsidR="00965279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</w:t>
            </w:r>
            <w:r w:rsidR="004E4F94" w:rsidRPr="00D915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าง) </w:t>
            </w:r>
          </w:p>
        </w:tc>
      </w:tr>
      <w:tr w:rsidR="00376966" w14:paraId="692E9D2A" w14:textId="77777777" w:rsidTr="00E52F64">
        <w:tc>
          <w:tcPr>
            <w:tcW w:w="3849" w:type="dxa"/>
          </w:tcPr>
          <w:p w14:paraId="02A54B0B" w14:textId="77777777" w:rsidR="00376966" w:rsidRPr="00C725DE" w:rsidRDefault="008E17F3" w:rsidP="006E0A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นายทวีศักดิ์ ธนเดโชพล</w:t>
            </w:r>
          </w:p>
          <w:p w14:paraId="50A71CC7" w14:textId="25F9D0B6" w:rsidR="008E17F3" w:rsidRPr="00C725DE" w:rsidRDefault="008E17F3" w:rsidP="006E0A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รองอธิบดีกรมชลประทาน</w:t>
            </w:r>
          </w:p>
        </w:tc>
        <w:tc>
          <w:tcPr>
            <w:tcW w:w="5474" w:type="dxa"/>
          </w:tcPr>
          <w:p w14:paraId="44681961" w14:textId="7A40CD21" w:rsidR="00432326" w:rsidRPr="00C725DE" w:rsidRDefault="00BC1A7D" w:rsidP="00F1527C">
            <w:pPr>
              <w:tabs>
                <w:tab w:val="left" w:pos="777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3232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การบริหารจัดการน้ำฤดูแล้ง ปี 2565/66 ตั้งแต่วันที่ 1 พ.ย. 65 – 30 เม.ย. 66 กรมชลประทาน ได้วางแผนจัดสรรน้ำฤดูแล้ง ปี 65/66 รวม 43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,740 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ล้าน ลบ.ม. โดย</w:t>
            </w:r>
            <w:r w:rsidR="00664961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แบ่งเป็นแผนจัดสรร</w:t>
            </w:r>
            <w:r w:rsidR="00432326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น้ำฤดูแล้งปี 2565/66 </w:t>
            </w:r>
            <w:r w:rsidR="00432326" w:rsidRPr="00A23C4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="00432326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พ.ย.65 - เม.ย.66</w:t>
            </w:r>
            <w:r w:rsidR="00432326" w:rsidRPr="00A23C4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="00C06DE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3232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27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3232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685 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ล้าน ลบ.ม.</w:t>
            </w:r>
            <w:r w:rsidR="00C06DE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32326" w:rsidRPr="00C725D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3232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63 ของปริมาณน้ำ</w:t>
            </w:r>
            <w:r w:rsidR="00432326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ต้นทุน</w:t>
            </w:r>
            <w:r w:rsidR="00432326" w:rsidRPr="00A23C4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="00432326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664961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และมีแผนสำรอง</w:t>
            </w:r>
            <w:r w:rsidR="00432326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น้ำต้นฤดูฝน ปี 2566 </w:t>
            </w:r>
            <w:r w:rsidR="00432326" w:rsidRPr="00A23C4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="00432326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พ.ค. - ก.ค.66</w:t>
            </w:r>
            <w:r w:rsidR="00432326" w:rsidRPr="00A23C4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</w:rPr>
              <w:t>6,0</w:t>
            </w:r>
            <w:r w:rsidR="0043232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ล้าน</w:t>
            </w:r>
            <w:r w:rsidR="0043232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ลบ.ม.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95AD5BA" w14:textId="03FEF7CE" w:rsidR="00CC0BC4" w:rsidRPr="00C725DE" w:rsidRDefault="00432326" w:rsidP="0034569C">
            <w:pPr>
              <w:tabs>
                <w:tab w:val="left" w:pos="627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17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2. </w:t>
            </w:r>
            <w:r w:rsidR="00664961" w:rsidRPr="0028117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ผล</w:t>
            </w:r>
            <w:r w:rsidRPr="0028117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จัดสรรน้ำฤดูแล้ง ปี 2565/66 ตั้งแต่วันที่ 1 พ.ย. 65 </w:t>
            </w:r>
            <w:r w:rsidR="0028117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-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 เม.ย. 66 โดย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ปริมาณน้ำที่ใช้ทั้งหมด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</w:rPr>
              <w:t>,200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ล้าน ลบ.ม. ยัง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คง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น้อยกว่าแผน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จัดสรรน้ำ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685 ล้าน ลบ.ม.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</w:rPr>
              <w:t>,4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85 ลบ.ม.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%)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0BC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สำหรับผลการ</w:t>
            </w:r>
            <w:r w:rsidR="00CC0BC4" w:rsidRPr="00926CC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เพาะปลูกข้าวนาปรัง 2565/66 พบว่า ปัจจุบันมีการเพาะปลูก</w:t>
            </w:r>
            <w:r w:rsidR="00CC0BC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10.36 ล้านไร่</w:t>
            </w:r>
            <w:r w:rsidR="00926C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3D0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เก็บเกี่ยว จำนวน 6.32 ล้านไร่ 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9A3D0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ได้รับความร่วมมือจากจังหวัด 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 </w:t>
            </w:r>
            <w:r w:rsidR="009A3D0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3D0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ในการประชาสัมพันธ์ให้เกษตรกร</w:t>
            </w:r>
            <w:r w:rsidR="00281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A3D0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ในการประหยัดน้ำ</w:t>
            </w:r>
          </w:p>
          <w:p w14:paraId="03F78F67" w14:textId="02B1A0E7" w:rsidR="008662B3" w:rsidRPr="00C725DE" w:rsidRDefault="00CC0BC4" w:rsidP="00926CCA">
            <w:pPr>
              <w:tabs>
                <w:tab w:val="left" w:pos="627"/>
                <w:tab w:val="left" w:pos="815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="002001B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มาตร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การบริหารจัดการน้ำช่วงฤดูฝน ปี </w:t>
            </w:r>
            <w:r w:rsidR="002001B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66 จาก 12 มาตรการ กรมชล</w:t>
            </w:r>
            <w:r w:rsidR="002001B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ประทาน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ได้นำไปปฏิบัติ</w:t>
            </w:r>
            <w:r w:rsidR="002001B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001B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5 มาตรการ</w:t>
            </w:r>
            <w:r w:rsidR="002001B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1) จัดสรรน้ำเพื่อการอุปโภคบริโภค และรักษาสภาพแวดล้อมระบบนิเวศให้เพียงพอตลอดทั้งปี 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2) ส่งเสริม</w:t>
            </w:r>
            <w:r w:rsidR="002001B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การปลูกพืชฤดูฝนให้ใช้น้ำฝนเป็นหลัก และให้ใช้น้ำชลประทานเสริม กรณีฝนทิ้งช่วงเท่านั้น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3) บริหารจัดการน้ำท่าให้มีประสิทธิภาพสูงสุด </w:t>
            </w:r>
            <w:r w:rsidR="002001B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ด้วยระบบและอาคารชลประทาน 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2001B3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</w:t>
            </w:r>
            <w:r w:rsidR="002001B3" w:rsidRPr="00926CC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)</w:t>
            </w:r>
            <w:r w:rsidR="002001B3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กักเก็บน้ำในเขื่อนให้มากที่สุด ไม่ต่ำกว่าเกณฑ์เก็บกักน้ำต่ำสุดตามช่วงเวลาเพื่อความมั่นคงด้านการอุปโภค - บริโภค และรักษาระบบนิเวศ</w:t>
            </w:r>
            <w:r w:rsidR="00926CC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น์</w:t>
            </w:r>
            <w:r w:rsidR="002001B3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และ๕</w:t>
            </w:r>
            <w:r w:rsidR="002001B3" w:rsidRPr="00926CC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) </w:t>
            </w:r>
            <w:r w:rsidR="002001B3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วางแผนป้องกันและบรรเทาอุทกภัย</w:t>
            </w:r>
          </w:p>
          <w:p w14:paraId="3607ED7D" w14:textId="12073D5F" w:rsidR="00376966" w:rsidRPr="00C725DE" w:rsidRDefault="008662B3" w:rsidP="00926CCA">
            <w:pPr>
              <w:tabs>
                <w:tab w:val="left" w:pos="627"/>
                <w:tab w:val="left" w:pos="815"/>
              </w:tabs>
              <w:ind w:firstLine="43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๔. แผนการจัดสรรน้ำและการเพาะปลูกพืชฤดูฝน ปี2566 โดย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ปริมาณน้ำต้นทุนที่เหลือเพียงพอ</w:t>
            </w:r>
            <w:r w:rsidR="00535F7A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ต่อ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การอุปโภคบริโภค รักษาระบบนิเวศน์</w:t>
            </w:r>
            <w:r w:rsidR="00535F7A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ตลอดจนไว้สำหรับเตรียมแปลงในพื้นที่ลุ่มต่ำ โดยเฉพาะทุ่งบางระกำ 265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="006649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ไร่ และ 10 ทุ่งลุ่มต่ำของ</w:t>
            </w:r>
            <w:r w:rsidR="00664961" w:rsidRPr="00926C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เจ้าพระยา </w:t>
            </w:r>
            <w:r w:rsidR="00926CCA" w:rsidRPr="00926C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โดย</w:t>
            </w:r>
            <w:r w:rsidR="00664961" w:rsidRPr="00926C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ลุ่มเจ้าพระยามี</w:t>
            </w:r>
            <w:r w:rsidR="00535F7A" w:rsidRPr="00926C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ปริมาณ</w:t>
            </w:r>
            <w:r w:rsidR="00664961" w:rsidRPr="00926C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น้ำ</w:t>
            </w:r>
            <w:r w:rsidR="00535F7A" w:rsidRPr="00926C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ต้นทุน</w:t>
            </w:r>
            <w:r w:rsidR="00926CCA" w:rsidRPr="00926C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664961" w:rsidRPr="00926C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6</w:t>
            </w:r>
            <w:r w:rsidR="00664961" w:rsidRPr="00926CC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,5</w:t>
            </w:r>
            <w:r w:rsidR="00535F7A" w:rsidRPr="00926C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42</w:t>
            </w:r>
            <w:r w:rsidR="00664961" w:rsidRPr="00926C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ล้าน ลบ.ม</w:t>
            </w:r>
            <w:r w:rsidR="00664961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535F7A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และลุ่มน้ำ</w:t>
            </w:r>
            <w:r w:rsidR="00664961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แม่ก</w:t>
            </w:r>
            <w:r w:rsidR="00535F7A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</w:t>
            </w:r>
            <w:r w:rsidR="00664961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อง </w:t>
            </w:r>
            <w:r w:rsidR="00535F7A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มีปริมาณน้ำต้นทุน</w:t>
            </w:r>
            <w:r w:rsidR="00926CCA" w:rsidRPr="00926CC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535F7A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</w:t>
            </w:r>
            <w:r w:rsidR="00535F7A" w:rsidRPr="00926CC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,</w:t>
            </w:r>
            <w:r w:rsidR="00535F7A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772</w:t>
            </w:r>
            <w:r w:rsidR="00535F7A" w:rsidRPr="00926CC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535F7A" w:rsidRPr="00926C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ล้าน ลบ.ม.</w:t>
            </w:r>
            <w:r w:rsidR="00535F7A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8E17F3" w14:paraId="6CF4B0F2" w14:textId="77777777" w:rsidTr="00E52F64">
        <w:tc>
          <w:tcPr>
            <w:tcW w:w="3849" w:type="dxa"/>
          </w:tcPr>
          <w:p w14:paraId="1C0EB737" w14:textId="77777777" w:rsidR="008E17F3" w:rsidRPr="00C725DE" w:rsidRDefault="00535F7A" w:rsidP="006E0A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นายสุชีพ มีถม</w:t>
            </w:r>
          </w:p>
          <w:p w14:paraId="307C817F" w14:textId="2C3436C4" w:rsidR="00C27024" w:rsidRPr="00C725DE" w:rsidRDefault="00C27024" w:rsidP="006E0A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  <w:tc>
          <w:tcPr>
            <w:tcW w:w="5474" w:type="dxa"/>
          </w:tcPr>
          <w:p w14:paraId="3AC81643" w14:textId="62AEE6CB" w:rsidR="006F7BDC" w:rsidRPr="00C725DE" w:rsidRDefault="00862D40" w:rsidP="00926CCA">
            <w:pPr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1. สถานการณ์น้ำในอ่างเก็บน้ำของการไฟฟ้าฝ่ายผลิตแห่งประเทศไทย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6DD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1 พฤษภาคม 2566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อยู่ในสถานการณ์ปกติทั้งหมด ยกเว้น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อ่างเก็บน้ำ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จุฬาภรณ์ ซึ่งมี</w:t>
            </w:r>
            <w:r w:rsidR="00686DD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น้ำน้อย</w:t>
            </w:r>
            <w:r w:rsidR="00686DD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86DD3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(35 %)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lower rule curve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โดยรวมปริมาณน้ำในอ่างฯทุกแห่งมีปริมาณน้ำรวม 37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,405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ล้าน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ลบ.ม. คิดเป็น 61</w:t>
            </w:r>
            <w:r w:rsidR="00686DD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ของความจุ น้ำใช้การได้ 14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751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ล้าน ลบ.ม. คิดเป็น 38</w:t>
            </w:r>
            <w:r w:rsidR="00686DD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86DD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ของความจุ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มากกว่าปี </w:t>
            </w:r>
            <w:r w:rsidR="00686DD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65 </w:t>
            </w:r>
            <w:r w:rsidR="00686DD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อยู่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856 ล้าน </w:t>
            </w:r>
            <w:r w:rsidR="00686DD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ลบ.ม. คิดเป็น 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86DD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สำหรับน้ำไหลเข้า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อ่างเก็บน้ำสะสม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F2C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ษายน ๒๕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66 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ปริมาณน้ำของ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ทุก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อ่างฯ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น้อยกว่าค่าเฉลี่ยยกเว้น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อ่างเก็บน้ำ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ภูมิพล ศรีนคริน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ทร์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จุฬาภรณ์ และบาง</w:t>
            </w:r>
            <w:r w:rsidR="00E8101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าง นอกนั้นจะน้อยกว่าค่าเฉลี่ยทั้งหมด </w:t>
            </w:r>
          </w:p>
          <w:p w14:paraId="2A2FC4C9" w14:textId="543789D9" w:rsidR="006F7BDC" w:rsidRPr="00C725DE" w:rsidRDefault="006F7BDC" w:rsidP="00926CCA">
            <w:pPr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การไฟฟ้าฝ่ายผลิต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แห่งประเทศไทย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ร่วมดำเนินการ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 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รองรับ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ฤดูแล้ง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2565/2566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ประกอบด้วย 3 ด้าน </w:t>
            </w:r>
          </w:p>
          <w:p w14:paraId="58F1BC1D" w14:textId="2C51C90C" w:rsidR="009E73EF" w:rsidRPr="00C725DE" w:rsidRDefault="0055061C" w:rsidP="00926CCA">
            <w:pPr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ด้านน้ำต้นทุน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 1. เร่งเก็บกักน้ำ 2. เฝ้าระวังและเตรียมจัดหาแหล่งน้ำสำรองพร้อมวางแผนเตรียมเครื่องมือเครื่องจักร และ 3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F7BD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ปฏิบัติการเติมน้ำ </w:t>
            </w:r>
          </w:p>
          <w:p w14:paraId="0FABE033" w14:textId="0FF9044E" w:rsidR="009E73EF" w:rsidRPr="00C725DE" w:rsidRDefault="0055061C" w:rsidP="00862D40">
            <w:pPr>
              <w:ind w:firstLine="7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9E73EF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9E73EF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ด้านความต้องการใช้น้ำ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73EF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73EF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1. กำหนดแผนจัดสรรน้ำฤดูแล้ง 2.เพิ่มประสิทธิภาพการใช้น้ำภาคการเกษตร 3. เตรียมน้ำสำรอง สำหรับพืชลุ่มน้ำต่ำ และ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73EF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926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73EF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เฝ้าระวังคุณภาพน้ำ </w:t>
            </w:r>
          </w:p>
          <w:p w14:paraId="44B04FAC" w14:textId="51011045" w:rsidR="009E73EF" w:rsidRPr="00C725DE" w:rsidRDefault="0055061C" w:rsidP="00862D40">
            <w:pPr>
              <w:ind w:firstLine="74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E003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(</w:t>
            </w:r>
            <w:r w:rsidR="009E73EF" w:rsidRPr="005E003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3</w:t>
            </w:r>
            <w:r w:rsidRPr="005E003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)</w:t>
            </w:r>
            <w:r w:rsidR="009E73EF" w:rsidRPr="005E003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ด้านการบริหารจัดการ</w:t>
            </w:r>
            <w:r w:rsidR="00926CCA" w:rsidRPr="005E003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9E73EF" w:rsidRPr="005E003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ได้แก่</w:t>
            </w:r>
            <w:r w:rsidR="00926CCA" w:rsidRPr="005E003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9E73EF" w:rsidRPr="005E003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1. เสริมสร้างความเข้มแข็ง</w:t>
            </w:r>
            <w:r w:rsidR="009E73EF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ด้านการบริหารจัดการน้ำ 2. สร้างการรับรู้ประชาสัมพันธ์ 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E73EF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3. ติดตามและประเมินผลการดำเนินงาน </w:t>
            </w:r>
          </w:p>
          <w:p w14:paraId="3037157A" w14:textId="13E6AC46" w:rsidR="00B06956" w:rsidRPr="00C725DE" w:rsidRDefault="00096D68" w:rsidP="0008751B">
            <w:pPr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 ผลการระบายน้ำช่วงฤดูแล้ง 2565/66 พบว่าโครงการชลประทานในลุ่มเจ้าพระยามีแผนการระบายน้ำ จำนวน 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450 ล้าน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ระบาย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น้ำ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203 ล้าน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ลบ.ม.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น้อยกว่าแผน 3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ปัจจุบันไม่มี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การระบายน้ำแล้ว ส่วนลุ่มน้ำ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62D40" w:rsidRPr="005E003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แม่กลอง</w:t>
            </w:r>
            <w:r w:rsidRPr="005E003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</w:t>
            </w:r>
            <w:r w:rsidR="00862D40" w:rsidRPr="005E003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แผนการระบาย</w:t>
            </w:r>
            <w:r w:rsidRPr="005E003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น้ำ จำนวน</w:t>
            </w:r>
            <w:r w:rsidR="00862D40" w:rsidRPr="005E003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5</w:t>
            </w:r>
            <w:r w:rsidRPr="005E003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,</w:t>
            </w:r>
            <w:r w:rsidR="00862D40" w:rsidRPr="005E003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500 ล้าน</w:t>
            </w:r>
            <w:r w:rsidRPr="005E003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5E003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ลบ.ม.</w:t>
            </w:r>
            <w:r w:rsidR="00862D40" w:rsidRPr="005E003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ระบาย</w:t>
            </w:r>
            <w:r w:rsidRPr="005E003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น้ำ</w:t>
            </w:r>
            <w:r w:rsidR="00862D40" w:rsidRPr="000875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4</w:t>
            </w:r>
            <w:r w:rsidRPr="0008751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="00862D40" w:rsidRPr="000875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00</w:t>
            </w:r>
            <w:r w:rsidRPr="000875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</w:t>
            </w:r>
            <w:r w:rsidR="00862D40" w:rsidRPr="000875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862D40" w:rsidRPr="000875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ล้าน </w:t>
            </w:r>
            <w:r w:rsidR="0008751B" w:rsidRPr="000875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ลบ.ม. </w:t>
            </w:r>
            <w:r w:rsidR="00862D40" w:rsidRPr="000875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คิดเป็น 63</w:t>
            </w:r>
            <w:r w:rsidR="00862D40" w:rsidRPr="0008751B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% </w:t>
            </w:r>
            <w:r w:rsidR="00B06956" w:rsidRPr="000875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ซึ่ง</w:t>
            </w:r>
            <w:r w:rsidR="00862D40" w:rsidRPr="000875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ยัง</w:t>
            </w:r>
            <w:r w:rsidR="00B06956" w:rsidRPr="000875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คงระบายน้ำ</w:t>
            </w:r>
            <w:r w:rsidR="00862D40" w:rsidRPr="000875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จนถึงเดือน มิ</w:t>
            </w:r>
            <w:r w:rsidR="00B06956" w:rsidRPr="000875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</w:t>
            </w:r>
            <w:r w:rsidR="00862D40" w:rsidRPr="000875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ย</w:t>
            </w:r>
            <w:r w:rsidR="00B06956" w:rsidRPr="000875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.2566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C437776" w14:textId="5FD0F7F5" w:rsidR="00B06956" w:rsidRPr="00C725DE" w:rsidRDefault="00B06956" w:rsidP="0008751B">
            <w:pPr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สำหรับการรองรับฤดูฝน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2566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การไฟฟ้าฝ่ายผลิตแห่งประเทศไทย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มีการคาดการณ์ปริมาณ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น้ำ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โดยค่าเฉลี่ย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ในรูปแบบ 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</w:rPr>
              <w:t>one map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จากการคาดการณ์ ณ </w:t>
            </w:r>
            <w:r w:rsidR="00E8101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30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101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ษายน    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2566 ใช้เกณฑ์น้ำเฉลี่ยปรากฎว่าจะมีน้ำต่ำที่สุดอยู่ที่72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ถือว่ามีปริมาณน้ำเพียงพอ และในช่วงสิ้นเดือนตุลาคม 2566 จะมีน้ำต่ำสุดอยู่ที่ 59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</w:p>
          <w:p w14:paraId="3380BD8E" w14:textId="031E8145" w:rsidR="008E17F3" w:rsidRPr="009A63A0" w:rsidRDefault="00E81014" w:rsidP="009A63A0">
            <w:pPr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9A63A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 </w:t>
            </w:r>
            <w:r w:rsidR="00862D40" w:rsidRPr="009A63A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เตรียมความพร้อมของอาคารระบายน้ำ อาคารชลศาสตร์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ให้พร้อมใช้งานได้ 100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="00862D40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เตรียมการซักซ้อมแผนฉุกเฉิน และแผนเผชิญเหตุกับส่วนราชการที่เกี่ยวข้อง รวมทั้งตรวจสอบความมั่นคงปลอดภัยของเขื่อน </w:t>
            </w:r>
          </w:p>
        </w:tc>
      </w:tr>
      <w:tr w:rsidR="00535F7A" w14:paraId="3B110E8C" w14:textId="77777777" w:rsidTr="00E52F64">
        <w:tc>
          <w:tcPr>
            <w:tcW w:w="3849" w:type="dxa"/>
          </w:tcPr>
          <w:p w14:paraId="249FDCC0" w14:textId="77777777" w:rsidR="00535F7A" w:rsidRPr="00C725DE" w:rsidRDefault="00C06DEC" w:rsidP="006E0A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นายมนตรี ล่องตี้</w:t>
            </w:r>
          </w:p>
          <w:p w14:paraId="5D70A90B" w14:textId="130E8E90" w:rsidR="00C06DEC" w:rsidRPr="00C725DE" w:rsidRDefault="00C06DEC" w:rsidP="006E0A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การประปานครหลวง</w:t>
            </w:r>
          </w:p>
        </w:tc>
        <w:tc>
          <w:tcPr>
            <w:tcW w:w="5474" w:type="dxa"/>
          </w:tcPr>
          <w:p w14:paraId="11784FE5" w14:textId="05D869A1" w:rsidR="0055061C" w:rsidRPr="00C725DE" w:rsidRDefault="00AA2FFC" w:rsidP="009A63A0">
            <w:pPr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</w:t>
            </w:r>
            <w:r w:rsidR="0055061C"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ารประปานครหลวง</w:t>
            </w:r>
            <w:r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</w:t>
            </w:r>
            <w:r w:rsidR="0055061C"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การบริหารจัดการน้ำ กรณีฝนทิ้งช่วง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061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2566 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 </w:t>
            </w:r>
            <w:r w:rsidR="0055061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2 ลักษณะ ได้แก่</w:t>
            </w:r>
          </w:p>
          <w:p w14:paraId="1575F28E" w14:textId="7AB4BFF7" w:rsidR="000528DC" w:rsidRPr="00C725DE" w:rsidRDefault="0055061C" w:rsidP="009A63A0">
            <w:pPr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ลดผลกระทบ 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มีการดำเนินการ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เฝ้าระวัง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สถานการณ์น้ำ และแจ้งข้อมูลให้กับผู้เกี่ยวข้อง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กรมชล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ประทาน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นำมา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ปรับใช้ในการปฏิบัติ 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แจ้งหน่วย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ที่เกี่ยวข้องที่ดูแลทางด้านน้ำดิบ โรงงาน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ผลิตน้ำ เตรียมการรองรับ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ประสานข้อมูล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ร่วมวางแผนในการแก้ไขปัญหาร่วมกับหน่วยงานด้านการบริหารจัดการน้ำ เช่น 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สำนักงานทรัพยากรน้ำแห่งชาติ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กรมชล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ประทาน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และกรมอุทกศาสตร์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กองทัพเรือ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ในการคาดการณ์น้ำขึ้นน้ำลง เพื่อลดผลกระทบที่เกิดจากน้ำเค็มรุกล้ำจนถึง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สถานี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สู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น้ำดิบ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สำแ</w:t>
            </w:r>
            <w:r w:rsidR="00B0764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="00AA2FFC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E081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ปฏิบัติการ 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</w:rPr>
              <w:t>Water Hammer Operation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ในแม่น้ำเจ้าพระยาเพื่อผลักดันลิ่มความเค็มให้ห่างจากสถานี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สูบน้ำดิบ</w:t>
            </w:r>
            <w:r w:rsidR="00AE081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สำแล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โดยเมื่อน้ำทะเลหนุนสูงจะหยุดสูบ</w:t>
            </w:r>
            <w:r w:rsidR="00AE081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น้ำ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การวางแผนการบริหารจัดการน้ำร่วมกับกรมชลประทาน</w:t>
            </w:r>
            <w:r w:rsidR="00AE081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AE081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ปรับเพิ่ม - ลดอัตราการระบายน้ำ และปรับรูปแบบ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- ลดการผลิตน้ำ ให้สอดคล้องตามเกณฑ์ ในการบรรเทาความเดือดร้อน </w:t>
            </w:r>
          </w:p>
          <w:p w14:paraId="4611FC83" w14:textId="2C729A53" w:rsidR="00535F7A" w:rsidRPr="00C725DE" w:rsidRDefault="000528DC" w:rsidP="009A63A0">
            <w:pPr>
              <w:tabs>
                <w:tab w:val="left" w:pos="752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บรรเทาความเดือดร้อน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มีการชี้แจงสถานการณ์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ทำความเข้าใจกับผู้ใช้น้ำ ประชาสัมพันธ์ วางแผนบุคลากร</w:t>
            </w:r>
            <w:r w:rsidR="0099744B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เพื่อเข้าร่วมการ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ทำงานร่วมกับศูนย์เฉพาะกิจ</w:t>
            </w:r>
            <w:r w:rsidR="0099744B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แจกจ่ายน้ำ</w:t>
            </w:r>
            <w:r w:rsidR="0099744B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ดื่มในพื้นที่ได้รับผลกระทบ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9744B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บริการรถบรรทุกน้ำ</w:t>
            </w:r>
            <w:r w:rsidR="0099744B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ประปาส่งตรงถึง</w:t>
            </w:r>
            <w:r w:rsidR="0099744B"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พื้นที่ได้รับผลกระทบ</w:t>
            </w:r>
            <w:r w:rsidR="00953061"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และ</w:t>
            </w:r>
            <w:r w:rsidR="0099744B"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ติดตั้ง</w:t>
            </w:r>
            <w:r w:rsidR="00953061"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ระบบกรองน้ำและ</w:t>
            </w:r>
            <w:r w:rsidR="0099744B"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เปิด</w:t>
            </w:r>
            <w:r w:rsidR="00953061"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จุดจ่ายน้ำ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 ที่สำนักงานประปาสาขา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3061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ทั้ง 19 แห่ง</w:t>
            </w:r>
          </w:p>
        </w:tc>
      </w:tr>
      <w:tr w:rsidR="0099744B" w14:paraId="3448CDCC" w14:textId="77777777" w:rsidTr="00E52F64">
        <w:tc>
          <w:tcPr>
            <w:tcW w:w="3849" w:type="dxa"/>
          </w:tcPr>
          <w:p w14:paraId="0638F90D" w14:textId="77777777" w:rsidR="0099744B" w:rsidRPr="00C725DE" w:rsidRDefault="000A1E3A" w:rsidP="006E0A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นายปกิต ภาคธรรม</w:t>
            </w:r>
          </w:p>
          <w:p w14:paraId="05A87818" w14:textId="407BF6B5" w:rsidR="000A1E3A" w:rsidRPr="00C725DE" w:rsidRDefault="000A1E3A" w:rsidP="006E0A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การประปาส่วนภูมิภาค</w:t>
            </w:r>
          </w:p>
        </w:tc>
        <w:tc>
          <w:tcPr>
            <w:tcW w:w="5474" w:type="dxa"/>
          </w:tcPr>
          <w:p w14:paraId="6C13D197" w14:textId="54ABA9D2" w:rsidR="001F7DAB" w:rsidRPr="00C725DE" w:rsidRDefault="00CD548D" w:rsidP="009A63A0">
            <w:pPr>
              <w:pStyle w:val="ac"/>
              <w:tabs>
                <w:tab w:val="left" w:pos="789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1. </w:t>
            </w:r>
            <w:r w:rsidR="001F7DAB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การประปาส่วนภูมิภาคคาดการณ์พื้นที่เสี่ยงขาดแคลนน้ำดิบ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1F7DAB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ด้านปริมาณ 16 สาขา </w:t>
            </w:r>
            <w:r w:rsidR="00197769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ใน </w:t>
            </w:r>
            <w:r w:rsidR="001F7DAB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14 จังหวัด ด้านคุณภาพ 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     </w:t>
            </w:r>
            <w:r w:rsidR="001F7DAB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6 สาขา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197769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ใน 4 จังหวัด</w:t>
            </w:r>
            <w:r w:rsidR="001F7DAB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มี</w:t>
            </w:r>
            <w:r w:rsidR="001F7DAB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มาตรการรองรับ 6 มาตรการ ได้แก่ </w:t>
            </w:r>
          </w:p>
          <w:p w14:paraId="4F5C74E2" w14:textId="1F54564F" w:rsidR="001F7DAB" w:rsidRPr="00C725DE" w:rsidRDefault="001F7DAB" w:rsidP="009A63A0">
            <w:pPr>
              <w:pStyle w:val="ac"/>
              <w:tabs>
                <w:tab w:val="left" w:pos="718"/>
              </w:tabs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1) วางท่อส่งน้ำ สูบน้ำจากแหล่งสำรอง </w:t>
            </w:r>
          </w:p>
          <w:p w14:paraId="28FCD2A7" w14:textId="017FD751" w:rsidR="001F7DAB" w:rsidRPr="00C725DE" w:rsidRDefault="001F7DAB" w:rsidP="009A63A0">
            <w:pPr>
              <w:pStyle w:val="ac"/>
              <w:tabs>
                <w:tab w:val="left" w:pos="718"/>
              </w:tabs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2) </w:t>
            </w:r>
            <w:r w:rsidR="00197769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ใช้น้ำบาดาล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เจาะบ่อบาดาล </w:t>
            </w:r>
          </w:p>
          <w:p w14:paraId="062A0E43" w14:textId="2073EC49" w:rsidR="001F7DAB" w:rsidRPr="00C725DE" w:rsidRDefault="001F7DAB" w:rsidP="009A63A0">
            <w:pPr>
              <w:pStyle w:val="ac"/>
              <w:tabs>
                <w:tab w:val="left" w:pos="718"/>
              </w:tabs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3) สูบทอยน้ำ </w:t>
            </w:r>
            <w:r w:rsidR="00197769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ต่อท่อทางดูด ย้ายแพสูบน้ำ</w:t>
            </w:r>
          </w:p>
          <w:p w14:paraId="1671DFA8" w14:textId="4D302A0D" w:rsidR="001F7DAB" w:rsidRPr="00C725DE" w:rsidRDefault="001F7DAB" w:rsidP="009A63A0">
            <w:pPr>
              <w:pStyle w:val="ac"/>
              <w:tabs>
                <w:tab w:val="left" w:pos="718"/>
              </w:tabs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4) สร้างฝาย ขุดลอก </w:t>
            </w:r>
            <w:r w:rsidR="00197769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ขุด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ขยายร่องน้ำ </w:t>
            </w:r>
          </w:p>
          <w:p w14:paraId="299DF62A" w14:textId="1A2D0BF3" w:rsidR="001F7DAB" w:rsidRPr="00C725DE" w:rsidRDefault="001F7DAB" w:rsidP="009A63A0">
            <w:pPr>
              <w:pStyle w:val="ac"/>
              <w:tabs>
                <w:tab w:val="left" w:pos="718"/>
              </w:tabs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5) ซื้อน้ำจากเอกชน </w:t>
            </w:r>
          </w:p>
          <w:p w14:paraId="2BF983B3" w14:textId="4BCA22D4" w:rsidR="001F7DAB" w:rsidRPr="00C725DE" w:rsidRDefault="001F7DAB" w:rsidP="009A63A0">
            <w:pPr>
              <w:pStyle w:val="ac"/>
              <w:tabs>
                <w:tab w:val="left" w:pos="718"/>
              </w:tabs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6) ประชาสัมพันธ์ให้ประชาชนรับรู้สถานการณ์และประหยัดน้ำ </w:t>
            </w:r>
          </w:p>
          <w:p w14:paraId="1E3E26B9" w14:textId="5161B424" w:rsidR="001F7DAB" w:rsidRPr="00C725DE" w:rsidRDefault="00372BD2" w:rsidP="009A63A0">
            <w:pPr>
              <w:pStyle w:val="ac"/>
              <w:tabs>
                <w:tab w:val="left" w:pos="777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2. </w:t>
            </w:r>
            <w:r w:rsidR="001F7DAB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การช่วยเหลือประชาชน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การประปาส่วนภูมิภาคร่วมมือกับภาคีเครือข่าย ในโครงการดังนี้</w:t>
            </w:r>
            <w:r w:rsidR="001F7DAB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</w:p>
          <w:p w14:paraId="51603FA1" w14:textId="3B599D46" w:rsidR="001F7DAB" w:rsidRPr="00C725DE" w:rsidRDefault="001F7DAB" w:rsidP="009A63A0">
            <w:pPr>
              <w:pStyle w:val="ac"/>
              <w:tabs>
                <w:tab w:val="left" w:pos="684"/>
              </w:tabs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1) โครงการ “ราษฎร์ รัฐ ร่วมใจ ช่วยภัยแล้ง”</w:t>
            </w:r>
          </w:p>
          <w:p w14:paraId="7475D4B5" w14:textId="4E4E0DE9" w:rsidR="001F7DAB" w:rsidRPr="00C725DE" w:rsidRDefault="001F7DAB" w:rsidP="009A63A0">
            <w:pPr>
              <w:pStyle w:val="ac"/>
              <w:tabs>
                <w:tab w:val="left" w:pos="684"/>
              </w:tabs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2) โครงการ “กรมทางหลวง</w:t>
            </w:r>
            <w:r w:rsidR="00372BD2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–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การประปาส่วนภูมิภาค รวมใจต้านภัยแล้ง”</w:t>
            </w:r>
          </w:p>
          <w:p w14:paraId="2B13DE6D" w14:textId="2F93C095" w:rsidR="0099744B" w:rsidRPr="00C725DE" w:rsidRDefault="001F7DAB" w:rsidP="009A63A0">
            <w:pPr>
              <w:pStyle w:val="ac"/>
              <w:tabs>
                <w:tab w:val="left" w:pos="684"/>
              </w:tabs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3) หน่วยงานราชการสามารถรับน้ำประปาเพื่อ</w:t>
            </w:r>
            <w:r w:rsidRPr="009A63A0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>ช่วยเหลือประชาชน โดยติดต่อได้ที่ กปภ. 234 สาขาทั่วประเทศ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9A63A0" w:rsidRPr="009A63A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>โดย</w:t>
            </w:r>
            <w:r w:rsidR="00F036B2"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en-US"/>
              </w:rPr>
              <w:t xml:space="preserve">การประปาส่วนภูมิภาค </w:t>
            </w:r>
            <w:r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en-US"/>
              </w:rPr>
              <w:t>ได้</w:t>
            </w:r>
            <w:r w:rsidR="00F036B2"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en-US"/>
              </w:rPr>
              <w:t>ดำเนินการ</w:t>
            </w:r>
            <w:r w:rsidRPr="009A63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en-US"/>
              </w:rPr>
              <w:t>แจกจ่ายน้ำดื่มบรรจุขวด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ไปแล้ว</w:t>
            </w:r>
            <w:r w:rsidR="00F036B2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รวม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42 ล้านลิตร </w:t>
            </w:r>
          </w:p>
        </w:tc>
      </w:tr>
      <w:tr w:rsidR="0099744B" w14:paraId="0D46506F" w14:textId="77777777" w:rsidTr="00E52F64">
        <w:tc>
          <w:tcPr>
            <w:tcW w:w="3849" w:type="dxa"/>
          </w:tcPr>
          <w:p w14:paraId="78945C39" w14:textId="77777777" w:rsidR="003F563B" w:rsidRPr="00C725DE" w:rsidRDefault="00F15F16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๒.๓ กลุ่ม</w:t>
            </w:r>
            <w:r w:rsidR="003F563B"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สนับสนุนการปฏิบัติการ และ</w:t>
            </w:r>
          </w:p>
          <w:p w14:paraId="261F1871" w14:textId="294C8B9A" w:rsidR="00F15F16" w:rsidRPr="00C725DE" w:rsidRDefault="003F563B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การให้ความช่วยเหลือ</w:t>
            </w:r>
            <w:r w:rsidR="00F15F16"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15F16"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</w:t>
            </w:r>
          </w:p>
          <w:p w14:paraId="11F95C41" w14:textId="76645C4B" w:rsidR="00F15F16" w:rsidRPr="00C725DE" w:rsidRDefault="00F15F16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</w:t>
            </w:r>
            <w:r w:rsidR="003F563B"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เศรษฐเกียรติ กระจ่างวงศ์</w:t>
            </w:r>
          </w:p>
          <w:p w14:paraId="5F94CF7F" w14:textId="2F27D28E" w:rsidR="0099744B" w:rsidRPr="00C725DE" w:rsidRDefault="00A263FE" w:rsidP="00F15F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รองปลัด</w:t>
            </w:r>
            <w:r w:rsidR="003F563B"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5474" w:type="dxa"/>
          </w:tcPr>
          <w:p w14:paraId="45E4CEEC" w14:textId="63507467" w:rsidR="00A263FE" w:rsidRPr="00C725DE" w:rsidRDefault="00A263FE" w:rsidP="009A63A0">
            <w:pPr>
              <w:pStyle w:val="ac"/>
              <w:tabs>
                <w:tab w:val="left" w:pos="675"/>
              </w:tabs>
              <w:ind w:left="50" w:firstLine="38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1. สถานการณ์การเพาะปลูกพืชฤดูแล้ง ปี 2565/66 </w:t>
            </w:r>
            <w:r w:rsidR="009A63A0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ทั้งประเทศ จำนวน 15.20 ล้านไร่ คิดเป็น 93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%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ของแผน แบ่งเป็นข้าว 13.42 ล้านไร่ เก็บเกี่ยวแล้ว 8.14 ล้านไร่ พืชไร่ - พืชผัก 1.78 ล้านไร่ สำหรับลุ่มเจ้าพระยา 8.74 ล้านไร่       คิดเป็น 95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%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ของแผน แบ่งเป็นข้าว 8.25 ล้านไร่ เก็บเกี่ยวแล้ว 6.50 ล้านไร่ พืชไร่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พืชผัก 0.49 ล้านไร่ โดยมี 45 จังหวัด ปลูกข้าวรอบที่ 2 เกินกว่าแผน รวม 1.12 ล้านไร่       ในเขตชลประทาน 36 จังหวัด นอกเขตชลประทาน 25 จังหวัด โดยมีพื้นที่ที่เพาะปลูกเกินกว่าแผน ทั้งในเขตและนอกเขตชลประทาน 15 จังหวัด </w:t>
            </w:r>
          </w:p>
          <w:p w14:paraId="75E2FCA3" w14:textId="0C045A75" w:rsidR="00A263FE" w:rsidRPr="00C725DE" w:rsidRDefault="00A263FE" w:rsidP="009A63A0">
            <w:pPr>
              <w:pStyle w:val="Default"/>
              <w:tabs>
                <w:tab w:val="left" w:pos="721"/>
              </w:tabs>
              <w:ind w:firstLine="435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2. การวิเคราะห์พื้นที่เสี่ยงได้รับผลกระทบจากภัยแล้ง รวม 8 จังหวัด ได้แก่ ตาก ลำพูน แม่ฮ่องสอน นครสวรรค์ เลย อุบลราชธานี นนทบุรี และยะลา แบ่งเป็น</w:t>
            </w:r>
          </w:p>
          <w:p w14:paraId="2002EF4E" w14:textId="63EB459A" w:rsidR="00A263FE" w:rsidRPr="00C725DE" w:rsidRDefault="00A263FE" w:rsidP="009A63A0">
            <w:pPr>
              <w:pStyle w:val="Default"/>
              <w:ind w:firstLine="718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- ด้านพืช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จังหวัด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28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อำเภอ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91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ตำบล พื้นที่ </w:t>
            </w:r>
            <w:r w:rsidRPr="009A63A0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</w:rPr>
              <w:t>32,960</w:t>
            </w:r>
            <w:r w:rsidRPr="009A63A0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 xml:space="preserve">ไร่ แบ่งเป็น ข้าว </w:t>
            </w:r>
            <w:r w:rsidRPr="009A63A0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</w:rPr>
              <w:t>4,237</w:t>
            </w:r>
            <w:r w:rsidRPr="009A63A0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 xml:space="preserve"> ไร่ พืชไร่ </w:t>
            </w:r>
            <w:r w:rsidRPr="009A63A0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</w:rPr>
              <w:t>8</w:t>
            </w:r>
            <w:r w:rsidRPr="009A63A0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 xml:space="preserve"> ไร่ ไม้ผล</w:t>
            </w:r>
            <w:r w:rsidR="000A36AA" w:rsidRPr="009A63A0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 xml:space="preserve"> </w:t>
            </w:r>
            <w:r w:rsidRPr="009A63A0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>-</w:t>
            </w:r>
            <w:r w:rsidR="000A36AA" w:rsidRPr="009A63A0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 xml:space="preserve"> </w:t>
            </w:r>
            <w:r w:rsidRPr="009A63A0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>ไม้ยืนต้น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27,144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ไร่ อื่นๆ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1,570</w:t>
            </w:r>
            <w:r w:rsidR="000A36AA"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ไร่</w:t>
            </w:r>
          </w:p>
          <w:p w14:paraId="2BA34101" w14:textId="03356537" w:rsidR="00A263FE" w:rsidRPr="00C725DE" w:rsidRDefault="00A263FE" w:rsidP="009A63A0">
            <w:pPr>
              <w:pStyle w:val="Default"/>
              <w:ind w:firstLine="718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- ด้านประมง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4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จังหวัด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13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อำเภอ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29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ตำบล พื้นที่ (บ่อปลา/บ่อกุ้ง)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29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ไร่ กระชัง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79,716 </w:t>
            </w:r>
            <w:r w:rsidRPr="00C725D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ตร.ม. </w:t>
            </w:r>
          </w:p>
          <w:p w14:paraId="310189A6" w14:textId="32789379" w:rsidR="00A263FE" w:rsidRPr="00C725DE" w:rsidRDefault="00A263FE" w:rsidP="009A63A0">
            <w:pPr>
              <w:pStyle w:val="ac"/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ด้านปศุสัตว์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 </w:t>
            </w:r>
            <w:r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59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ตำบล สัตว์</w:t>
            </w:r>
            <w:r w:rsidRPr="00F03AD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ได้รับผลกระทบ </w:t>
            </w:r>
            <w:r w:rsidRPr="00F03AD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14,161 </w:t>
            </w:r>
            <w:r w:rsidRPr="00F03AD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ตัว แปลงหญ้า </w:t>
            </w:r>
            <w:r w:rsidRPr="00F03AD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19,498</w:t>
            </w:r>
            <w:r w:rsidR="004F1C89" w:rsidRPr="00F03AD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F03AD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ไร่ </w:t>
            </w:r>
          </w:p>
          <w:p w14:paraId="431BFC54" w14:textId="4C6C821D" w:rsidR="00605A93" w:rsidRPr="00C725DE" w:rsidRDefault="004F1C89" w:rsidP="009A63A0">
            <w:pPr>
              <w:pStyle w:val="ac"/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9A63A0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>3.</w:t>
            </w:r>
            <w:r w:rsidR="00605A93" w:rsidRPr="009A63A0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 xml:space="preserve"> ผลการดำเนินงานตามแผน/โครงการป้องกันและเผชิญเหตุ</w:t>
            </w:r>
            <w:r w:rsidR="00605A93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ภัยแล้งด้านการเกษตร ปี 2565/66 แบ่งเป็น</w:t>
            </w:r>
          </w:p>
          <w:p w14:paraId="4599D1BE" w14:textId="730096F4" w:rsidR="00A263FE" w:rsidRPr="00C725DE" w:rsidRDefault="00605A93" w:rsidP="007E3F82">
            <w:pPr>
              <w:pStyle w:val="ac"/>
              <w:tabs>
                <w:tab w:val="left" w:pos="940"/>
              </w:tabs>
              <w:ind w:firstLine="718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(1)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การป้องกันและลดผลกระทบ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สร้างการรับรู้เพื่อลดความเสี่ยงจากภัยแล้ง ให้คำแนะนำทางวิชาการ ผ่านเว็บไซต์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Facebook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ในพื้นที่ 77 จังหวัด ออกหน่วยให้บริการคลินิกเกษตรเคลื่อนที่ 75 จังหวัด เกษตรกร 37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423 ราย และประชาสัมพันธ์แจ้งเตือนเกษตรกรผู้เพาะเลี้ยงสัตว์น้ำ 193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152 ราย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ติดตามสถานการณ์น้ำทั้งในและนอกเขตชลประทาน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เฝ้าระวังพื้นที่ได้รับผลกระทบน</w:t>
            </w:r>
            <w:r w:rsidR="00A23C4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้ำ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เค็มรุกสวนในพื้นที่ 2 จังหวัด (สมุทรสาครและนครปฐม) พื้นที่รวม 20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424 ไร่ ปัจจุบันยังไม่มีพื้นที่ได้ความเสียหาย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ปรับปรุงฐานข้อมูลและวางแผนพัฒนาพื้นที่เสี่ยงภัย ดำเนินการเสร็จเรียบร้อยแล้ว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A23C4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เพิ่มประสิทธิภาพการใช้น้ำเพื่อการเกษตร ได้แก่ การปลูกข้าวโพดเลี้ยงสัตว์ อบรมให้ความรู้แก่เกษตรกร 3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180 ราย จัดทำแปลงเรียนรู้ 7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160ไร่ ส่งเสริมปลูกพืชหลากหลาย </w:t>
            </w:r>
            <w:r w:rsidR="00A263FE" w:rsidRPr="00A23C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US"/>
              </w:rPr>
              <w:t>20</w:t>
            </w:r>
            <w:r w:rsidR="00A263FE" w:rsidRPr="00A23C44">
              <w:rPr>
                <w:rFonts w:ascii="TH SarabunIT๙" w:hAnsi="TH SarabunIT๙" w:cs="TH SarabunIT๙"/>
                <w:spacing w:val="-8"/>
                <w:sz w:val="32"/>
                <w:szCs w:val="32"/>
                <w:lang w:val="en-US"/>
              </w:rPr>
              <w:t>,</w:t>
            </w:r>
            <w:r w:rsidR="00A263FE" w:rsidRPr="00A23C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US"/>
              </w:rPr>
              <w:t>523 ราย สนับสนุนการปลูกพืชน้ำน้อย (ปุ๋ยสด) 109</w:t>
            </w:r>
            <w:r w:rsidR="00A263FE" w:rsidRPr="00A23C44">
              <w:rPr>
                <w:rFonts w:ascii="TH SarabunIT๙" w:hAnsi="TH SarabunIT๙" w:cs="TH SarabunIT๙"/>
                <w:spacing w:val="-8"/>
                <w:sz w:val="32"/>
                <w:szCs w:val="32"/>
                <w:lang w:val="en-US"/>
              </w:rPr>
              <w:t>,</w:t>
            </w:r>
            <w:r w:rsidR="00A263FE" w:rsidRPr="00A23C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US"/>
              </w:rPr>
              <w:t>783 ไร่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A263FE" w:rsidRPr="00A23C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US"/>
              </w:rPr>
              <w:t>และจ้างงานชลประทาน 72</w:t>
            </w:r>
            <w:r w:rsidR="00A263FE" w:rsidRPr="00A23C44">
              <w:rPr>
                <w:rFonts w:ascii="TH SarabunIT๙" w:hAnsi="TH SarabunIT๙" w:cs="TH SarabunIT๙"/>
                <w:spacing w:val="-8"/>
                <w:sz w:val="32"/>
                <w:szCs w:val="32"/>
                <w:lang w:val="en-US"/>
              </w:rPr>
              <w:t>,</w:t>
            </w:r>
            <w:r w:rsidR="00A263FE" w:rsidRPr="00A23C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US"/>
              </w:rPr>
              <w:t>922 คน เป็นเงิน 2</w:t>
            </w:r>
            <w:r w:rsidR="00A263FE" w:rsidRPr="00A23C44">
              <w:rPr>
                <w:rFonts w:ascii="TH SarabunIT๙" w:hAnsi="TH SarabunIT๙" w:cs="TH SarabunIT๙"/>
                <w:spacing w:val="-8"/>
                <w:sz w:val="32"/>
                <w:szCs w:val="32"/>
                <w:lang w:val="en-US"/>
              </w:rPr>
              <w:t>,</w:t>
            </w:r>
            <w:r w:rsidR="00A263FE" w:rsidRPr="00A23C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US"/>
              </w:rPr>
              <w:t>536</w:t>
            </w:r>
            <w:r w:rsidR="00A23C44" w:rsidRPr="00A23C4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US"/>
              </w:rPr>
              <w:t xml:space="preserve"> </w:t>
            </w:r>
            <w:r w:rsidR="00A263FE" w:rsidRPr="00A23C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US"/>
              </w:rPr>
              <w:t>ล้านบาท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เพิ่มปริมาณน้ำต้นทุน (แก้มลิง พัฒนาแหล่งน้ำ</w:t>
            </w:r>
            <w:r w:rsidR="00A23C4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ขุดลอกคูคลอง ขุดลอกอ่างเก็บน้ำ กำจัดวัชพืช) แล้ว 628 โครงการ ขุดบ่อน้ำในไร่นอกเขต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ชลประทาน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27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898 บ่อ สนับสนุนน้ำบาดาล</w:t>
            </w:r>
            <w:r w:rsidR="00A23C4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เพื่อการเกษตร 196 แห่ง</w:t>
            </w:r>
          </w:p>
          <w:p w14:paraId="6AE9253C" w14:textId="0CE4A95C" w:rsidR="0099744B" w:rsidRPr="00F03AD9" w:rsidRDefault="001D71D7" w:rsidP="007E3F82">
            <w:pPr>
              <w:pStyle w:val="ac"/>
              <w:ind w:firstLine="7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(2)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เตรียมความพร้อม/เผชิญเหตุ</w:t>
            </w:r>
            <w:r w:rsidR="00B527FB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เตรียมเครื่องมือ อุปกรณ์ (เครื่องสูบน้ำ 1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180 เครื่อง รถสูบน้ำ 22 คัน รถบรรทุกน้ำ 102 คัน รถขุด 384 คัน รถแทรกเตอร์ </w:t>
            </w:r>
            <w:r w:rsidR="00B527FB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       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740 คัน) สนับสนุนเครื่องสูบน้ำแล้ว 341เครื่อง รถบรรทุกน้ำ </w:t>
            </w:r>
            <w:r w:rsidR="00A263FE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>54</w:t>
            </w:r>
            <w:r w:rsidR="00B527FB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lang w:val="en-US"/>
              </w:rPr>
              <w:t xml:space="preserve"> </w:t>
            </w:r>
            <w:r w:rsidR="00A263FE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>คัน เครื่องจักรอื่น</w:t>
            </w:r>
            <w:r w:rsidR="00B527FB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>ๆ</w:t>
            </w:r>
            <w:r w:rsidR="00A263FE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 xml:space="preserve"> 28 หน่วย</w:t>
            </w:r>
            <w:r w:rsidR="00B527FB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 xml:space="preserve"> </w:t>
            </w:r>
            <w:r w:rsidR="00A263FE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>สำรองเสบียงสัตว์ 4</w:t>
            </w:r>
            <w:r w:rsidR="00A263FE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lang w:val="en-US"/>
              </w:rPr>
              <w:t>,</w:t>
            </w:r>
            <w:r w:rsidR="00A263FE" w:rsidRPr="00A23C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>752 ตัน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ถุงยังชีพสัตว์ 3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000 ชุด หน่วยสัตวแพทย์เคลื่อนที่ 161</w:t>
            </w:r>
            <w:r w:rsidR="00A23C4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หน่วย เมล็ดพันธุ์ข้าว 24 ตัน เมล็ดพันธุ์ผัก 1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100 ซอง สนับสนุนเสบียงสัตว์แล้ว 428.6 ตัน (ภัยแล้ง 151.4</w:t>
            </w:r>
            <w:r w:rsidR="00B527FB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ตัน อุทกภัย 277.2</w:t>
            </w:r>
            <w:r w:rsidR="00B527FB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  <w:r w:rsidR="00A263FE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ตัน)</w:t>
            </w:r>
          </w:p>
        </w:tc>
      </w:tr>
      <w:tr w:rsidR="00814DD1" w14:paraId="27181703" w14:textId="77777777" w:rsidTr="00E52F64">
        <w:tc>
          <w:tcPr>
            <w:tcW w:w="3849" w:type="dxa"/>
          </w:tcPr>
          <w:p w14:paraId="137D1F6D" w14:textId="77777777" w:rsidR="00814DD1" w:rsidRPr="00C725DE" w:rsidRDefault="0089525D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นายวีรวัฒน์ อังศุพาณิชย์</w:t>
            </w:r>
          </w:p>
          <w:p w14:paraId="42FDB21B" w14:textId="291CFE38" w:rsidR="0089525D" w:rsidRPr="00C725DE" w:rsidRDefault="00AA6B07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รองอธิบดี</w:t>
            </w:r>
            <w:r w:rsidR="0089525D"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กรมฝนหลวงและการบินเกษตร</w:t>
            </w:r>
          </w:p>
        </w:tc>
        <w:tc>
          <w:tcPr>
            <w:tcW w:w="5474" w:type="dxa"/>
          </w:tcPr>
          <w:p w14:paraId="06B49D83" w14:textId="6E21FC00" w:rsidR="0089525D" w:rsidRPr="00C725DE" w:rsidRDefault="0089525D" w:rsidP="007E3F82">
            <w:pPr>
              <w:pStyle w:val="ac"/>
              <w:tabs>
                <w:tab w:val="left" w:pos="675"/>
              </w:tabs>
              <w:ind w:firstLine="43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1. ภารกิจในปีงบประมาณ 2566 การป้องกันและแก้ไขภัยแล้ง ประกอบด้วย การสร้างความชุ่มชื้นให้กับพื้นที่ป่าไม้ และเพิ่มปริมาณน้ำฝนในพื้นที่เกษตรกรรม การเติมน้ำต้นทุนให้เขื่อนเก็บกักน้ำ และการเพิ่มปริมาณน้ำเก็บกักให้กับเขื่อนต่างๆ          ทั่วประเทศ เพื่อสำรองไว้เป็นน้ำต้นทุนในการบริหารจัดการน้ำในช่วงฤดูแล้ง</w:t>
            </w:r>
            <w:r w:rsidRPr="00C725D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</w:p>
          <w:p w14:paraId="19A697BE" w14:textId="7016BDD9" w:rsidR="00AA6B07" w:rsidRPr="00C725DE" w:rsidRDefault="0089525D" w:rsidP="007E3F82">
            <w:pPr>
              <w:pStyle w:val="ac"/>
              <w:tabs>
                <w:tab w:val="left" w:pos="580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lastRenderedPageBreak/>
              <w:t xml:space="preserve">2. ศูนย์ปฏิบัติการฝนหลวง 7 ศูนย์ทั่วประเทศ ได้แก่ เชียงใหม่ พิษณุโลก นครสวรรค์ สุราษฎร์ธานี ขอนแก่น บุรีรัมย์ และระยอง ในเดือนพฤษภาคม 2566 มีการตั้งหน่วยปฏิบัติการฝนหลวง 12 หน่วย ได้แก่ เชียงใหม่ </w:t>
            </w:r>
            <w:r w:rsidR="005E003E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ตาก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พิษณุโลก กาญจนบุรี ลพบุรี สงขลา </w:t>
            </w:r>
            <w:r w:rsidR="00A23C4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ประจวบคีรีขันธ์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สุราษฎร์ธานี ขอนแก่น นครราชสีมา อุบลราชธานี และจันทบุรี </w:t>
            </w:r>
            <w:r w:rsidR="008E6176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โดย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ที่ผ่านมา มีการขอรับบริการฝนหล</w:t>
            </w:r>
            <w:r w:rsidR="008E6176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ว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ง </w:t>
            </w:r>
            <w:r w:rsidR="008E6176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ในพื้นที่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64 จังหวัด (พื้นที่การเกษตร การอุปโภค บริโภค และบรรเทาปัญหาหมอกควัน ไฟป่าและฝุ่นละอองขนาดเล็ก) และมีการเติมน้ำในเขื่อน/อ่างเก็บน้ำ 163 ล้าน ลบ.ม. จำนวน 136 แห่ง </w:t>
            </w:r>
          </w:p>
        </w:tc>
      </w:tr>
      <w:tr w:rsidR="00814DD1" w14:paraId="57CD0023" w14:textId="77777777" w:rsidTr="00E52F64">
        <w:tc>
          <w:tcPr>
            <w:tcW w:w="3849" w:type="dxa"/>
          </w:tcPr>
          <w:p w14:paraId="474B5EED" w14:textId="77777777" w:rsidR="00814DD1" w:rsidRPr="00C725DE" w:rsidRDefault="00AA6B07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นายกุศล โชติรัตน์</w:t>
            </w:r>
          </w:p>
          <w:p w14:paraId="732FBA73" w14:textId="77777777" w:rsidR="00AA6B07" w:rsidRPr="00C725DE" w:rsidRDefault="00AA6B07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รองปลัดกระทรวงทรัพยากรธรรมชาติ</w:t>
            </w:r>
          </w:p>
          <w:p w14:paraId="38B63B13" w14:textId="10C1BB00" w:rsidR="00AA6B07" w:rsidRPr="00C725DE" w:rsidRDefault="00AA6B07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5474" w:type="dxa"/>
          </w:tcPr>
          <w:p w14:paraId="5A1FCC72" w14:textId="306F529A" w:rsidR="00AA6B07" w:rsidRPr="00C725DE" w:rsidRDefault="00AA6B07" w:rsidP="007E3F82">
            <w:pPr>
              <w:pStyle w:val="ac"/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หน่วยงานที่เกี่ยวข้องกับภัยแล้งในสังกัดกระทรวง</w:t>
            </w:r>
            <w:r w:rsidRPr="00C725D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val="en-US"/>
              </w:rPr>
              <w:t>ทรัพยากรธรรมชาติ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และสิ่งแวดล้อม มี 3 หน่วยงาน ได้แก่ </w:t>
            </w:r>
            <w:r w:rsidR="00FC21BF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     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กรมควบคุมมลพิษ กรมทรัพยากรน้ำ และกรมทรัพยากรน้ำบาดาล </w:t>
            </w:r>
            <w:r w:rsidR="00FC21BF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ซึ่ง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ในปี 2566 กระทรวง</w:t>
            </w:r>
            <w:r w:rsidR="00FC21BF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ทรัพยากรธรรมชาติและสิ่งแวดล้อม ได้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กำหนดแนวทางเพื่อการเตรียมการรองรับ </w:t>
            </w:r>
            <w:r w:rsidR="00FC21BF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       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4 มาตรการ ได้แก่</w:t>
            </w:r>
          </w:p>
          <w:p w14:paraId="10F31EBD" w14:textId="5802041C" w:rsidR="00AA6B07" w:rsidRPr="00C725DE" w:rsidRDefault="007E3F82" w:rsidP="007E3F82">
            <w:pPr>
              <w:pStyle w:val="ac"/>
              <w:tabs>
                <w:tab w:val="left" w:pos="456"/>
                <w:tab w:val="left" w:pos="888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๑. </w:t>
            </w:r>
            <w:r w:rsidR="00AA6B07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การดำเนินการตามมาตรการภัยแล้ง 10 มาตรการ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รองรับฤดูแล้ง ปี 2566</w:t>
            </w:r>
            <w:r w:rsidR="00AA6B07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โดยมี 7 มาตรการที่ดำเนินการ 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        </w:t>
            </w:r>
            <w:r w:rsidR="00AA6B07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ที่เกี่ยวข้อง เช่น ด้านน้ำต้นทุน มีการเร่งเก็บกักน้ำ ด้านบริหาร</w:t>
            </w:r>
            <w:r w:rsidR="00AA6B07" w:rsidRPr="007E3F82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>จัดการ เน้นสร้างความเข้าใจให้กับประชาชน และการเติมน้ำใต้ดิน</w:t>
            </w:r>
            <w:r w:rsidR="00AA6B07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</w:p>
          <w:p w14:paraId="59EEECA9" w14:textId="72C0D8F9" w:rsidR="00AA6B07" w:rsidRPr="00C725DE" w:rsidRDefault="007E3F82" w:rsidP="007E3F82">
            <w:pPr>
              <w:pStyle w:val="ac"/>
              <w:tabs>
                <w:tab w:val="left" w:pos="888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๒. </w:t>
            </w:r>
            <w:r w:rsidR="00AA6B07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เร่งรัดการดำเนินงาน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โครงการจัดหาแหล่งน้ำและระบบกระจายน้ำ</w:t>
            </w:r>
            <w:r w:rsidR="00AA6B07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</w:p>
          <w:p w14:paraId="3DF9EB7B" w14:textId="3C36AD67" w:rsidR="00AA6B07" w:rsidRPr="00C725DE" w:rsidRDefault="007E3F82" w:rsidP="007E3F82">
            <w:pPr>
              <w:pStyle w:val="ac"/>
              <w:tabs>
                <w:tab w:val="left" w:pos="851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๓. </w:t>
            </w:r>
            <w:r w:rsidR="00AA6B07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การดำเนินการเพื่อบรรเทาสถานการณ์ 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</w:t>
            </w:r>
            <w:r w:rsidR="00A23C4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ช่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น</w:t>
            </w:r>
            <w:r w:rsidR="00AA6B07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การเข้าร่วมโครงการ “ราษฏร์ รัฐ ร่วมใจ ช่วยภัยแล้ง”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เตรียมการติดตามจุดบริการน้ำกินน้ำใช้ 720 แห่ง 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(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ศูนย์ผลิตน้ำสะอาด ของกรมทรัพยากรน้ำ 83 จุด จุดแจกจ่ายน้ำช่วยเหลือภัยแล้งของกรมทรัพยากรน้ำ 62 จุด และจุดจ่ายน้ำกินน้ำใช้ชุมชนของกรมทรัพยากรน้ำบาดาล 575 จุด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)</w:t>
            </w:r>
          </w:p>
          <w:p w14:paraId="42051395" w14:textId="5D1E659C" w:rsidR="00814DD1" w:rsidRPr="00C725DE" w:rsidRDefault="007E3F82" w:rsidP="007E3F82">
            <w:pPr>
              <w:pStyle w:val="ac"/>
              <w:tabs>
                <w:tab w:val="left" w:pos="851"/>
              </w:tabs>
              <w:ind w:firstLine="43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๔. 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แผนความช่วยเหลือเมื่อเกิดภัยพิบัติ โดยจัดตั้ง</w:t>
            </w:r>
            <w:r w:rsidR="00A23C4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      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ศูนย์ประสานงานและช่วยเหลือผู้ประสบภัยแล้งในระดับส่วนกลางและระดับจังหวัด โดยมีหน้าที่ติดตาม รายงาน </w:t>
            </w:r>
            <w:r w:rsidR="00A23C4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     </w:t>
            </w:r>
            <w:r w:rsidR="00401BDD"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รับเรื่อง ประสานงาน/บูรณาการและให้ความช่วยเหลือ</w:t>
            </w:r>
          </w:p>
        </w:tc>
      </w:tr>
      <w:tr w:rsidR="00E52F64" w14:paraId="49BB0C6C" w14:textId="77777777" w:rsidTr="00E52F64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659D" w14:textId="77777777" w:rsidR="00E52F64" w:rsidRPr="00C725DE" w:rsidRDefault="00E52F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ดร.สยาม ลววิโรจน์วงศ์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ผู้อำนวยการสำนักประยุกต์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และบริหารภูมิสารสนเทศ</w:t>
            </w:r>
          </w:p>
          <w:p w14:paraId="71252C52" w14:textId="77777777" w:rsidR="00E52F64" w:rsidRPr="00C725DE" w:rsidRDefault="00E52F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สำนักงานพัฒนาเทคโนโลยีอวกาศและภูมิสารสนเทศ 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องค์การมหาชน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93A" w14:textId="2F549B0A" w:rsidR="00E52F64" w:rsidRPr="00C725DE" w:rsidRDefault="00E52F64" w:rsidP="005E003E">
            <w:pPr>
              <w:tabs>
                <w:tab w:val="left" w:pos="284"/>
                <w:tab w:val="left" w:pos="616"/>
                <w:tab w:val="left" w:pos="1134"/>
              </w:tabs>
              <w:ind w:left="40" w:firstLine="395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สำนักงานพัฒนาเทคโนโลยีอวกาศและภูมิสารสนเทศ (องค์การมหาชน) มีหน้าที่ในการติดตามสถานการณ์ภัยแล้งทั้งปี โดยใช้ข้อมูลจากดาวเทียม จากการวิเคราะห์ข้อมูลดังกล่าว พบว่าสถานการณ์น้ำในแหล่งน้ำ มีปริมาณน้ำลดลง โดยตั้งแต่ช่วงต้นปี จนถึงปัจจุบัน อ่างเก็บน้ำขนาดใหญ่หรือขนาดกลาง มีพื้นที่</w:t>
            </w:r>
            <w:r w:rsidR="005E003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     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ผิวของน้ำในลักษณะแนวโน้มค่อนข้างลดลงอย่างชัดเจน นอกจากนี้</w:t>
            </w:r>
            <w:r w:rsidRPr="00C725DE"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</w:rPr>
              <w:t>ยังใช้ข้อมูลดาวเทียมในการติดตามปริมาณน้ำในอ่างเก็บน้ำ</w:t>
            </w:r>
            <w:r w:rsidRPr="00C725DE"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</w:rPr>
              <w:lastRenderedPageBreak/>
              <w:t>ขนาดเล็ก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ซึ่งมีความสำคัญมาก และมีการรายงานข้อมูลให้ สทนช.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C725DE">
              <w:rPr>
                <w:rFonts w:ascii="TH SarabunIT๙" w:eastAsia="Calibri" w:hAnsi="TH SarabunIT๙" w:cs="TH SarabunIT๙"/>
                <w:spacing w:val="-28"/>
                <w:sz w:val="32"/>
                <w:szCs w:val="32"/>
                <w:cs/>
              </w:rPr>
              <w:t>ทุก  ๒ สัปดาห์ โดยปริมาณน้ำคงเหลือ ณ ปัจจุบัน วันที่ ๒๓ เมษายน ๒๕๖๖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มีปริมาณ </w:t>
            </w:r>
            <w:r w:rsidRPr="00C725DE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๑</w:t>
            </w:r>
            <w:r w:rsidRPr="00C725DE">
              <w:rPr>
                <w:rFonts w:ascii="TH SarabunIT๙" w:eastAsia="Calibri" w:hAnsi="TH SarabunIT๙" w:cs="TH SarabunIT๙"/>
                <w:spacing w:val="-18"/>
                <w:sz w:val="32"/>
                <w:szCs w:val="32"/>
              </w:rPr>
              <w:t>,</w:t>
            </w:r>
            <w:r w:rsidRPr="00C725DE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>๓๘๗ ล้าน</w:t>
            </w:r>
            <w:r w:rsidR="005E003E">
              <w:rPr>
                <w:rFonts w:ascii="TH SarabunIT๙" w:eastAsia="Calibri" w:hAnsi="TH SarabunIT๙" w:cs="TH SarabunIT๙" w:hint="cs"/>
                <w:spacing w:val="-18"/>
                <w:sz w:val="32"/>
                <w:szCs w:val="32"/>
                <w:cs/>
              </w:rPr>
              <w:t xml:space="preserve"> ลบ.ม.</w:t>
            </w:r>
            <w:r w:rsidRPr="00C725DE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 xml:space="preserve"> (ความจุทั้งหมด ๕</w:t>
            </w:r>
            <w:r w:rsidRPr="00C725DE">
              <w:rPr>
                <w:rFonts w:ascii="TH SarabunIT๙" w:eastAsia="Calibri" w:hAnsi="TH SarabunIT๙" w:cs="TH SarabunIT๙"/>
                <w:spacing w:val="-18"/>
                <w:sz w:val="32"/>
                <w:szCs w:val="32"/>
              </w:rPr>
              <w:t>,</w:t>
            </w:r>
            <w:r w:rsidRPr="00C725DE">
              <w:rPr>
                <w:rFonts w:ascii="TH SarabunIT๙" w:eastAsia="Calibri" w:hAnsi="TH SarabunIT๙" w:cs="TH SarabunIT๙"/>
                <w:spacing w:val="-18"/>
                <w:sz w:val="32"/>
                <w:szCs w:val="32"/>
                <w:cs/>
              </w:rPr>
              <w:t xml:space="preserve">๑๔๔ </w:t>
            </w:r>
            <w:r w:rsidR="005E003E">
              <w:rPr>
                <w:rFonts w:ascii="TH SarabunIT๙" w:eastAsia="Calibri" w:hAnsi="TH SarabunIT๙" w:cs="TH SarabunIT๙" w:hint="cs"/>
                <w:spacing w:val="-16"/>
                <w:sz w:val="32"/>
                <w:szCs w:val="32"/>
                <w:cs/>
              </w:rPr>
              <w:t>ล้าน ลบ.ม.</w:t>
            </w:r>
            <w:r w:rsidRPr="00C725DE">
              <w:rPr>
                <w:rFonts w:ascii="TH SarabunIT๙" w:eastAsia="Calibri" w:hAnsi="TH SarabunIT๙" w:cs="TH SarabunIT๙"/>
                <w:spacing w:val="-16"/>
                <w:sz w:val="32"/>
                <w:szCs w:val="32"/>
                <w:cs/>
              </w:rPr>
              <w:t xml:space="preserve">) </w:t>
            </w:r>
            <w:r w:rsidR="005E003E">
              <w:rPr>
                <w:rFonts w:ascii="TH SarabunIT๙" w:eastAsia="Calibri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 w:rsidRPr="00C725DE">
              <w:rPr>
                <w:rFonts w:ascii="TH SarabunIT๙" w:eastAsia="Calibri" w:hAnsi="TH SarabunIT๙" w:cs="TH SarabunIT๙"/>
                <w:spacing w:val="-16"/>
                <w:sz w:val="32"/>
                <w:szCs w:val="32"/>
                <w:cs/>
              </w:rPr>
              <w:t>ซึ่งมีการติดตามปริมาณน้ำในแหล่งน้ำขนาดเล็ก</w:t>
            </w:r>
            <w:r w:rsidRPr="00C725DE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ทั้งหมดอย่างต่อเนื่อง ทุก ๒ สัปดาห์ (จำนวนทั้งหมด ๑๓๙</w:t>
            </w:r>
            <w:r w:rsidRPr="00C725DE"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  <w:t>,</w:t>
            </w:r>
            <w:r w:rsidRPr="00C725DE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๘๑๙ บ่อ)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รวมถึงได้ใช้ข้อมูลดาวเทียมในการติดตามความชื้นในดิน</w:t>
            </w:r>
            <w:r w:rsidR="005E003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มีการรายงานความชื้น ทั้งแบบรายวัน รายสัปดาห์ และเฉลี่ยรายเดือน จากสถิติตั้งแต่เดือนมกราคม – เมษายน ๒๕๖๖ </w:t>
            </w:r>
            <w:r w:rsidRPr="00C725DE">
              <w:rPr>
                <w:rFonts w:ascii="TH SarabunIT๙" w:eastAsia="Calibri" w:hAnsi="TH SarabunIT๙" w:cs="TH SarabunIT๙"/>
                <w:spacing w:val="-16"/>
                <w:sz w:val="32"/>
                <w:szCs w:val="32"/>
                <w:cs/>
              </w:rPr>
              <w:t>พบว่า พื้นที่ภาคอีสาน และภาคกลางบางส่วน มีความชื้นในดินน้อยลง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จากการเปรียบเทียบความชื้นในดิน ตั้งแต่ปี ๒๕๖๐ – ๒๕๖๖ ในช่วงเวลาเดียวกัน (เดือนกุมภาพันธ์) พบว่าลักษณะของความชื้นในดินช่วงเดือนกุมภาพันธ์ ของทุกปีที่ผ่านมา มีลักษณะคล้ายกันในปี ๒๕๖๑ และปี ๒๕๖๔</w:t>
            </w:r>
            <w:r w:rsidR="005E003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นอกจากนั้นการใช้ข้อมูลดาวเทียมร่วมกับข้อมูลอื่น ๆ ในการบูรณาการข้อมูลเพื่อบ่งชี้ความแห้งแล้งโดยใช้ดัชนีความเสี่ยงภัยแล้ง ในการชี้วัดว่าพื้นที่ใดมีความเสี่ยง</w:t>
            </w:r>
            <w:r w:rsidRPr="00C725DE">
              <w:rPr>
                <w:rFonts w:ascii="TH SarabunIT๙" w:eastAsia="Calibri" w:hAnsi="TH SarabunIT๙" w:cs="TH SarabunIT๙"/>
                <w:spacing w:val="-24"/>
                <w:sz w:val="32"/>
                <w:szCs w:val="32"/>
                <w:cs/>
              </w:rPr>
              <w:t>เกิดภัยแล้ง ซึ่งวิเคราะห์เป็นรายตำบล พบว่า พื้นที่ภาคตะวันออกเฉียงเหนือ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และภาคกลางตอนบนหรือภาคเหนือตอนล่างมีลักษณะของพื้นที่ ที่เข้าข่ายพื้นที่เสี่ยงที่จะเกิดภัยแล้ง นอกจากนี้ได้ใช้ข้อมูลในการวิเคราะห์ดัชนีความเสี่ยงของทั้งประเทศร่วมกับพื้นที่เพาะปลูกเศรษฐกิจ ๔ ชนิด ซึ่งได้ติดตาม</w:t>
            </w:r>
            <w:r w:rsidR="005E003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  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ทุก ๒ สัปดาห์ พบว่าพืช ๔ ชนิด ได้แก่ ข้าว ข้าวโพด มันสำปะหลัง และอ้อย ในพื้นที่หลายจังหวัดมีความเสี่ยงต่อการเกิดภัยแล้ง</w:t>
            </w:r>
            <w:r w:rsidR="005E003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    </w:t>
            </w:r>
            <w:r w:rsidRPr="00C725DE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สูงมาก โดยเฉพาะพื้นที่เพาะปลูกข้าว เช่น จังหวัดอุตรดิตถ์ พิษณุโลก นครสวรรค์ เป็นพื้นที่เสี่ยงสูงมาก</w:t>
            </w:r>
          </w:p>
        </w:tc>
      </w:tr>
      <w:tr w:rsidR="00E52F64" w14:paraId="45ECED31" w14:textId="77777777" w:rsidTr="00E52F64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69B9" w14:textId="77777777" w:rsidR="00E52F64" w:rsidRPr="00C725DE" w:rsidRDefault="00E52F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นายขจร ศรีชวโนทัย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อธิบดีกรมส่งเสริมการปกครองท้องถิ่น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38F" w14:textId="77777777" w:rsidR="00E52F64" w:rsidRPr="00C725DE" w:rsidRDefault="00E52F64" w:rsidP="00C725D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รายงานการป้องกันและแก้ไขปัญหาภัยแล้ง ๒ ประเด็น ดังนี้</w:t>
            </w:r>
          </w:p>
          <w:p w14:paraId="5E959503" w14:textId="4B2666DB" w:rsidR="00E52F64" w:rsidRPr="00C725DE" w:rsidRDefault="00E52F64" w:rsidP="007E3F82">
            <w:pPr>
              <w:tabs>
                <w:tab w:val="left" w:pos="616"/>
              </w:tabs>
              <w:ind w:firstLine="43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ข้อมูลพื้นที่เป้าหมายเสี่ยงขาดแคลนน้ำอุปโภคบริโภค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ขององค์กรปกครองส่วนท้องถิ่น (ระหว่างปี ๒๕๖๓ – ๒๕๖๕)</w:t>
            </w:r>
          </w:p>
          <w:p w14:paraId="2B82798B" w14:textId="144E89EA" w:rsidR="00E52F64" w:rsidRPr="007E3F82" w:rsidRDefault="007E3F82" w:rsidP="007E3F82">
            <w:pPr>
              <w:tabs>
                <w:tab w:val="left" w:pos="672"/>
                <w:tab w:val="left" w:pos="1144"/>
              </w:tabs>
              <w:ind w:firstLine="71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2"/>
                <w:sz w:val="32"/>
                <w:szCs w:val="32"/>
                <w:cs/>
              </w:rPr>
              <w:t xml:space="preserve">(๑)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 xml:space="preserve">พื้นที่ที่มีความเสี่ยง ๓ ปี สูง จำนวน ๒๐ จังหวัด </w:t>
            </w:r>
            <w:r w:rsidR="00A23C44">
              <w:rPr>
                <w:rFonts w:ascii="TH SarabunIT๙" w:hAnsi="TH SarabunIT๙" w:cs="TH SarabunIT๙" w:hint="cs"/>
                <w:color w:val="000000" w:themeColor="text1"/>
                <w:spacing w:val="-12"/>
                <w:sz w:val="32"/>
                <w:szCs w:val="32"/>
                <w:cs/>
              </w:rPr>
              <w:t xml:space="preserve">        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๗๗ อำเภอ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๑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๐๔๕ หมู่บ้าน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(ในพื้นที่องค์กรปกครองส่วนท้องถิ่น   ๑๘๘ แห่ง)</w:t>
            </w:r>
          </w:p>
          <w:p w14:paraId="477DA116" w14:textId="0868200F" w:rsidR="00E52F64" w:rsidRPr="007E3F82" w:rsidRDefault="007E3F82" w:rsidP="007E3F82">
            <w:pPr>
              <w:tabs>
                <w:tab w:val="left" w:pos="1144"/>
              </w:tabs>
              <w:ind w:left="7" w:firstLine="71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2"/>
                <w:sz w:val="32"/>
                <w:szCs w:val="32"/>
                <w:cs/>
              </w:rPr>
              <w:t xml:space="preserve">(๒)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พื้นที่ที่มี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ความเสี่ยง ๓ ปี ปานกลาง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จำนวน ๖๐ จังหวัด ๔๐๖ อำเภอ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๘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  <w:t>,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 xml:space="preserve">๒๗๗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หมู่บ้าน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(ในพื้นที่องค์กรปกครอง</w:t>
            </w:r>
            <w:r w:rsidR="00A23C44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   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 xml:space="preserve">ส่วนท้องถิ่น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๔๓๙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แห่ง)</w:t>
            </w:r>
          </w:p>
          <w:p w14:paraId="3999AFCB" w14:textId="5492A311" w:rsidR="00E52F64" w:rsidRPr="007E3F82" w:rsidRDefault="007E3F82" w:rsidP="007E3F82">
            <w:pPr>
              <w:tabs>
                <w:tab w:val="left" w:pos="1144"/>
              </w:tabs>
              <w:ind w:firstLine="71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(๓)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พื้นที่ที่มีความเสี่ยง ๓ ปี ต่ำ จำนวน ๗๓ จังหวัด ๗๗๙ อำเภอ ๔๘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๐๔๓ หมู่บ้าน (ในพื้นที่องค์กรปกครอง</w:t>
            </w:r>
            <w:r w:rsidR="00A23C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ส่วนท้องถิ่น ๕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๒๓๔ แห่ง)</w:t>
            </w:r>
          </w:p>
          <w:p w14:paraId="57F9E0AD" w14:textId="3E527107" w:rsidR="00E52F64" w:rsidRPr="007E3F82" w:rsidRDefault="007E3F82" w:rsidP="007E3F82">
            <w:pPr>
              <w:tabs>
                <w:tab w:val="left" w:pos="861"/>
              </w:tabs>
              <w:ind w:firstLine="43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๒.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สรุปผลการดำเนินงาน</w:t>
            </w:r>
          </w:p>
          <w:p w14:paraId="21CFD9C5" w14:textId="4EC88FF8" w:rsidR="00E52F64" w:rsidRPr="00C725DE" w:rsidRDefault="007E3F82" w:rsidP="005E003E">
            <w:pPr>
              <w:tabs>
                <w:tab w:val="left" w:pos="1141"/>
              </w:tabs>
              <w:ind w:firstLine="71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(๑) 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กรมส่งเสริมการปกครองท้องถิ่น ได้แจ้งให้องค์กร</w:t>
            </w:r>
            <w:r w:rsidR="00E52F64" w:rsidRPr="005E003E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ปกครองส่วนท้องถิ่น ดำเนินการตามข้อสั่งการขอ</w:t>
            </w:r>
            <w:r w:rsidR="005E003E" w:rsidRPr="005E003E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ง</w:t>
            </w:r>
            <w:r w:rsidR="00E52F64" w:rsidRPr="005E003E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กองบัญชาการ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ป้องกันและบรรเทาสาธารณภัยแห่งชาติในการเตรียมการป้องกัน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และแก้ไขปัญหาภัยแล้ง ปี ๒๕๖๖ โดย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pacing w:val="-22"/>
                <w:sz w:val="32"/>
                <w:szCs w:val="32"/>
                <w:cs/>
              </w:rPr>
              <w:t>มีหนังสือด่วนที่สุด ที่ มท ๐๘๑๐.๔/ว ๕๖๘ ลงวันที่ ๘ กุมภาพันธ์ ๒๕๖๖</w:t>
            </w:r>
            <w:r w:rsidR="00E52F64"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C5BA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ในการ</w:t>
            </w:r>
            <w:r w:rsidR="00E52F6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จัดตั้ง</w:t>
            </w:r>
            <w:r w:rsidR="00E52F64" w:rsidRPr="004C5BA7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คณะทำงานติดตามสถานการณ์ และวางแผนการบริหารจัดการน้ำ</w:t>
            </w:r>
            <w:r w:rsidR="00E52F6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52F64" w:rsidRPr="004C5BA7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ทบทวนและจัดทำแผนเผชิญเหตุภัยแล้ง</w:t>
            </w:r>
            <w:r w:rsidR="004C5BA7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E52F64" w:rsidRPr="004C5BA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สำรวจพื้นที่หมู่บ้าน/ชุมชน ที่เคยเกิดปัญหากรณีขาดแคลนน้ำอุปโภคบริโภค</w:t>
            </w:r>
            <w:r w:rsidR="004C5BA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52F64" w:rsidRPr="00C725DE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เตรียมความพร้อมเจ้าหน้าที่และเครื่องจักรกล</w:t>
            </w:r>
            <w:r w:rsidR="00E52F6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สาธารณภัย เพื่อช่วยเหลือประชาชน ตลอด ๒๔ ชั่วโมง</w:t>
            </w:r>
            <w:r w:rsidR="004C5BA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52F6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ร้างการรับรู้ให้กับประชาชนให้เข้าใจถึงสถานการณ์น้ำในพื้นที่และมาตรการบริหารจัดการน้ำของภาครัฐ เป็นต้น </w:t>
            </w:r>
          </w:p>
          <w:p w14:paraId="3DE21F93" w14:textId="162EBF78" w:rsidR="00E52F64" w:rsidRPr="00C725DE" w:rsidRDefault="00E52F64" w:rsidP="007E3F82">
            <w:pPr>
              <w:pStyle w:val="a3"/>
              <w:tabs>
                <w:tab w:val="left" w:pos="861"/>
              </w:tabs>
              <w:spacing w:after="0" w:line="240" w:lineRule="auto"/>
              <w:ind w:left="7" w:firstLine="71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(๒) กรมส่งเสริมการปกครองท้องถิ่น ได้จัดสรรงบประมาณรายจ่ายประจำปีงบประมาณ พ.ศ. ๒๕๖๕ งบกลาง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รายการเงินสำรองจ่ายเพื่อกรณีฉุกเฉินหรือจำเป็น</w:t>
            </w:r>
            <w:r w:rsidR="004C5BA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ดังนี้       </w:t>
            </w:r>
          </w:p>
          <w:p w14:paraId="26E22F68" w14:textId="54382B15" w:rsidR="00E52F64" w:rsidRPr="004C5BA7" w:rsidRDefault="00E52F64" w:rsidP="004C5BA7">
            <w:pPr>
              <w:pStyle w:val="a3"/>
              <w:tabs>
                <w:tab w:val="left" w:pos="1036"/>
              </w:tabs>
              <w:spacing w:after="0" w:line="240" w:lineRule="auto"/>
              <w:ind w:left="7" w:firstLine="1136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(๒.๑) โครงการเพิ่มประสิทธิภาพการบริหา</w:t>
            </w:r>
            <w:r w:rsidR="004C5BA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</w:t>
            </w:r>
            <w:r w:rsidRPr="004C5BA7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จัดการทรัพยากรน้ำเพื่อรองรับสถานการณ์ภัยแล้งและฝนทิ้งช่วง</w:t>
            </w:r>
            <w:r w:rsidR="004C5BA7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C5BA7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ปี ๒๕๖๕ จำนวน ๖๔๓ โครงการ งบประมาณ ๑</w:t>
            </w:r>
            <w:r w:rsidRPr="004C5BA7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,</w:t>
            </w:r>
            <w:r w:rsidRPr="004C5BA7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๐๐๘</w:t>
            </w:r>
            <w:r w:rsidRPr="004C5BA7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,</w:t>
            </w:r>
            <w:r w:rsidRPr="004C5BA7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๘๕๕</w:t>
            </w:r>
            <w:r w:rsidRPr="004C5BA7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,</w:t>
            </w:r>
            <w:r w:rsidRPr="004C5BA7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๐๐๐ บาท </w:t>
            </w:r>
            <w:r w:rsidR="005E003E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(</w:t>
            </w:r>
            <w:r w:rsidR="006613C7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หนึ่งพันแปดล้านแปดแสนห้าหมื่นห้าพันบาทถ้วน</w:t>
            </w:r>
            <w:r w:rsidR="005E003E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)</w:t>
            </w:r>
            <w:r w:rsidR="006613C7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C5BA7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(มติ ครม. เมื่อวันที่ ๒๙ มีนาคม ๒๕๖๕) </w:t>
            </w:r>
          </w:p>
          <w:p w14:paraId="4E417CED" w14:textId="5A46C40F" w:rsidR="00E52F64" w:rsidRPr="00C725DE" w:rsidRDefault="00E52F64" w:rsidP="007E3F82">
            <w:pPr>
              <w:pStyle w:val="a3"/>
              <w:tabs>
                <w:tab w:val="left" w:pos="1096"/>
              </w:tabs>
              <w:spacing w:after="0" w:line="240" w:lineRule="auto"/>
              <w:ind w:left="7" w:firstLine="113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(๒.๒) โครงการเพิ่มประสิทธิภาพการบริหารจัดการทรัพยากรน้ำในช่วงฤดูฝน ๒๕๖๕ และการกักเก็บน้ำเพื่อฤดูแล้ง ปี ๒๕๖๕/๒๕๖๖ จำนวน ๒๖๘ โครงการ งบประมาณ ๗๙๓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๗๖๑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๔๐๐ บาท (เจ็ดร้อยเก้าสิบสามล้านเจ็ดแสนหกหมื่นหนึ่งพันสี่ร้อยบาทถ้วน) (มติ ครม. เมื่อวันที่ ๙ สิงหาคม ๒๕๖๕) </w:t>
            </w:r>
          </w:p>
          <w:p w14:paraId="41626943" w14:textId="506F1692" w:rsidR="00E52F64" w:rsidRPr="00C725DE" w:rsidRDefault="00E52F64" w:rsidP="004C5BA7">
            <w:pPr>
              <w:pStyle w:val="a3"/>
              <w:tabs>
                <w:tab w:val="left" w:pos="718"/>
              </w:tabs>
              <w:spacing w:after="0" w:line="240" w:lineRule="auto"/>
              <w:ind w:left="7" w:firstLine="71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(๓) กรมส่งเสริมการปกครองท้องถิ่น ได้จัดสรรงบประมาณอุดหนุนเฉพาะกิจ ให้แก่องค์กรปกครองส่วนท้องถิ่น ประจำปีงบประมาณ ๒๕๖๖ ประกอบด้วย</w:t>
            </w:r>
          </w:p>
          <w:p w14:paraId="776D0F05" w14:textId="13391D00" w:rsidR="00E52F64" w:rsidRPr="00C725DE" w:rsidRDefault="00E52F64" w:rsidP="007E3F82">
            <w:pPr>
              <w:pStyle w:val="a3"/>
              <w:spacing w:after="0" w:line="240" w:lineRule="auto"/>
              <w:ind w:left="7" w:firstLine="113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(๓.๑) เงินอุดหนุนการแก้ไขปัญหาการขาดแคลนน้ำอุปโภคบริโภคแก่ประชาชน (ก่อสร้างและปรับปรุงเพิ่มประสิทธิภาพระบบประปาหมู่บ้าน) จำนวน 898 โครงการ งบประมาณ ๑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๙๒๕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๓๗๕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๕๐๐ บาท (หนึ่งพันเก้าร้อยยี่สิบห้าล้านสามแสนเจ็ดหมื่นห้าพันห้าร้อยบาทถ้วน)</w:t>
            </w:r>
          </w:p>
          <w:p w14:paraId="2DE6314C" w14:textId="6EF48B1C" w:rsidR="00E52F64" w:rsidRPr="00C725DE" w:rsidRDefault="00E52F64" w:rsidP="007E3F82">
            <w:pPr>
              <w:pStyle w:val="a3"/>
              <w:tabs>
                <w:tab w:val="left" w:pos="1143"/>
              </w:tabs>
              <w:spacing w:after="0" w:line="240" w:lineRule="auto"/>
              <w:ind w:left="7" w:firstLine="113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(๓.๒) เงินอุดหนุนสำหรับสนับสนุนการก่อสร้าง/ปรับปรุงพัฒนาแหล่งกักเก็บน้ำ จำนวน ๓๔๒ โครงการ งบประมาณ ๑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๐๐๕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๕๓๕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๑๐๐ บาท (หนึ่งพันห้าล้านห้าแสนสามหมื่นห้าพันหนึ่งร้อยบาทถ้วน)</w:t>
            </w:r>
          </w:p>
          <w:p w14:paraId="72FDFB76" w14:textId="5B17019E" w:rsidR="00E52F64" w:rsidRPr="00C725DE" w:rsidRDefault="00E52F64" w:rsidP="007E3F82">
            <w:pPr>
              <w:pStyle w:val="a3"/>
              <w:spacing w:after="0" w:line="240" w:lineRule="auto"/>
              <w:ind w:left="7" w:firstLine="36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C725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(๓.๓) เงินอุดหนุนสำหรับปรับปรุงซ่อมแซมสถานีสูบน้ำ</w:t>
            </w:r>
            <w:r w:rsidRPr="00C725DE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ด้วยไฟฟ้า จำนวน ๙๐ โครงการ งบประมาณ ๑๙๙</w:t>
            </w:r>
            <w:r w:rsidRPr="00C725DE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๐๐๖</w:t>
            </w:r>
            <w:r w:rsidRPr="00C725DE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๓๐๐ บาท (หนึ่งร้อยเก้าสิบเก้าล้านหกพันสามร้อยบาทถ้วน)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4A4C951" w14:textId="2C5AA5A7" w:rsidR="00E52F64" w:rsidRPr="00C725DE" w:rsidRDefault="00E52F64" w:rsidP="00C725DE">
            <w:pPr>
              <w:pStyle w:val="a3"/>
              <w:spacing w:after="0" w:line="240" w:lineRule="auto"/>
              <w:ind w:left="7" w:firstLine="36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C725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(๓.๔) เงินอุดหนุนสำหรับสนับสนุนการก่อสร้าง/ปรับปรุงและพัฒนาการบริหารจัดการน้ำระบบธนาคารน้ำใต้ดิน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จำนวน ๒๒๕ โครงการ งบประมาณ ๑๑๗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๒๒๕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๖๐๐ บาท (หนึ่งร้อยสิบเจ็ดล้านสองแสนสองหมื่นห้าพันหกร้อยบาทถ้วน) </w:t>
            </w:r>
          </w:p>
          <w:p w14:paraId="261670AA" w14:textId="655C7960" w:rsidR="00E52F64" w:rsidRPr="007E3F82" w:rsidRDefault="00E52F64" w:rsidP="00A23C44">
            <w:pPr>
              <w:pStyle w:val="a3"/>
              <w:spacing w:after="0" w:line="240" w:lineRule="auto"/>
              <w:ind w:left="7" w:firstLine="71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(๔) องค์กรปกครองส่วนท้องถิ่น ใช้งบประมาณ</w:t>
            </w:r>
            <w:r w:rsidR="00A23C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ซึ่งตราเป็นเทศบัญญัติ/ข้อบัญญัติ และบูรณาการร่วมกับหน่วยงานอื่น โดยการขุดลอกสระ นำรถบรรทุกน้ำแจกจ่ายน้ำตามหมู่บ้าน </w:t>
            </w:r>
            <w:r w:rsidRPr="007E3F82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และการสูบน้ำดิบจากแหล่งน้ำสำรองมาใช้ในการผลิตประปาหมู่บ้าน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ซึ่งแผนงานและโครงการทั้งหมด สอดคล้องกับแผนในระบบ </w:t>
            </w:r>
            <w:r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Thai Water Plan </w:t>
            </w:r>
            <w:r w:rsidRPr="007E3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ของ สทนช. </w:t>
            </w:r>
          </w:p>
        </w:tc>
      </w:tr>
      <w:tr w:rsidR="00E52F64" w14:paraId="780AA77E" w14:textId="77777777" w:rsidTr="00E52F64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CEC" w14:textId="77777777" w:rsidR="00E52F64" w:rsidRPr="00C725DE" w:rsidRDefault="00E52F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นายบุญธรรม เลิศสุขีเกษม 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อธิบดีกรมป้องกันและบรรเทาสาธารณภัย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A7B2" w14:textId="0C040B4A" w:rsidR="00E52F64" w:rsidRPr="00C725DE" w:rsidRDefault="00E52F64" w:rsidP="00C725DE">
            <w:pPr>
              <w:pStyle w:val="ac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กรมป้องกันและบรรเทาสาธารณภัย ในฐานะกองอำนวยการป้องกันและบรรเทาสาธารณภัยกลาง </w:t>
            </w:r>
            <w:r w:rsidR="004621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รายงานสรุปภาพรวมสถานการณ์ภัยแล้ง และการเตรียมการป้องกันและแก้ไขปัญหา รวม ๓ ประเด็น ดังนี้</w:t>
            </w:r>
          </w:p>
          <w:p w14:paraId="6D0B4247" w14:textId="14B6A860" w:rsidR="00E52F64" w:rsidRPr="00C725DE" w:rsidRDefault="00E52F64" w:rsidP="00BD6CC6">
            <w:pPr>
              <w:pStyle w:val="ac"/>
              <w:tabs>
                <w:tab w:val="left" w:pos="526"/>
              </w:tabs>
              <w:ind w:firstLine="5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การประกาศเขตการให้ความช่วยเหลือผู้ประสบภัยพิบัติกรณีฉุกเฉิน (ภัยแล้ง)</w:t>
            </w:r>
            <w:r w:rsidR="00BD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ปัจจุบัน มีจังหวัดที่มีการประกาศเขตการให้ความช่วยเหลือผู้ประสบภัยพิบัติกรณีฉุกเฉิน (ภัยแล้ง) เพื่อใช้จ่ายเงินทดรองราชการในอำนาจหน้าที่ของผู้ว่าราชการจังหวัด จำนวนทั้งสิ้น ๓ จังหวัด </w:t>
            </w:r>
            <w:r w:rsidRPr="00C725DE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ได้แก่ จังหวัดชลบุรี (อำเภอเกาะ</w:t>
            </w:r>
            <w:r w:rsidR="00BD6CC6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สีชัง) จังหวัดชุมพร (อำเภอท่าแซะ)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และจังหวัดเพชรบูรณ์ (อำเภอเขาค้อ) รวม ๓ จังหวัด ๓ อำเภอ ๓ ตำบล ๔๒ หมู่บ้าน </w:t>
            </w:r>
          </w:p>
          <w:p w14:paraId="1C254415" w14:textId="337D552F" w:rsidR="00E52F64" w:rsidRPr="00C725DE" w:rsidRDefault="00E52F64" w:rsidP="00BD6CC6">
            <w:pPr>
              <w:pStyle w:val="ac"/>
              <w:tabs>
                <w:tab w:val="left" w:pos="391"/>
              </w:tabs>
              <w:ind w:firstLine="5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การสนับสนุนการปฏิบัติการเพื่อแก้ไขปัญหาภัยแล้ง กรมป้องกันบรรเทาสาธารณภัย ได้สั่งการให้ศูนย์ป้องกันและบรรเทาสาธารณภัย เขต ทั้ง ๑๘ แห่ง จัดส่งเจ้าหน้าที่ พร้อมทั้งเครื่องจักรกลสาธารณภัย อาทิ เครื่องสูบน้ำ เครื่องสูบส่งน้ำระยะไกล รถผลิตน้ำดื่ม สนับสนุนการปฏิบัติตามแผนการเผชิญเหตุของจังหวัด เพื่อป้องกันและแก้ไขปัญหาภัยแล้งในพื้นที่รับผิดชอบ โดยตั้งแต่เข้าสู่ฤดูแล้งได้มีผลการดำเนินการอย่างต่อเนื่องในหลายพื้นที่ เช่น ในพื้นที่จังหวัดเพชรบูรณ์ จังหวัดประจวบคีรีขันธ์ (อำเภอหัวหิน) ได้สนับสนุนเครื่องสูบส่งน้ำระยะไกล รถบรรทุกน้ำ เพื่อสูบน้ำเติมเข้าสู่ระบบการผลิตน้ำประปาขององค์กรปกครองส่วนท้องถิ่น รวมถึงในพื้นที่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จังหวัดร้อยเอ็ด และจังหวัดสงขลา เป็นต้น </w:t>
            </w:r>
          </w:p>
          <w:p w14:paraId="241A23FD" w14:textId="35271ADF" w:rsidR="00E52F64" w:rsidRPr="004621A6" w:rsidRDefault="00BD6CC6" w:rsidP="00BD6CC6">
            <w:pPr>
              <w:pStyle w:val="ac"/>
              <w:tabs>
                <w:tab w:val="left" w:pos="861"/>
              </w:tabs>
              <w:ind w:left="7" w:firstLine="569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๓. </w:t>
            </w:r>
            <w:r w:rsidR="00E52F6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การสำรวจพื้นที่เสี่ยงขาดแคลนน้ำเพื่อการอุปโภค</w:t>
            </w:r>
            <w:r w:rsidR="00E52F64" w:rsidRPr="00C725DE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บริโภค ปี ๒๕๖๖ ตามบัญชาของรัฐมนตรีว่าการกระทรวงมหาดไทย</w:t>
            </w:r>
            <w:r w:rsidR="00E52F6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ในฐานะผู้บัญชาการป้องกันและบรรเทาสาธารณภัยแห่งชาติโดย</w:t>
            </w:r>
            <w:r w:rsidR="00E52F64" w:rsidRPr="004621A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เป็นการดำเนินต่อเนื่องเป็นปีที่ ๔ ซึ่งได้เริ่มดำเนินการตั้งแต่ </w:t>
            </w:r>
            <w:r w:rsidR="004621A6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</w:t>
            </w:r>
            <w:r w:rsidR="00E52F64" w:rsidRPr="004621A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ปี ๒๕๖๓ ต่อเนื่องมาจนถึงปัจจุบัน (พ.ศ.๒๕๖๓ - ๒๕๖๖)</w:t>
            </w:r>
            <w:r w:rsidR="004621A6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E52F64" w:rsidRPr="004621A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สำหรับข้อมูลในปี ๒๕๖๖ กองอำนวยการป้องกันและบรรเทา</w:t>
            </w:r>
            <w:r w:rsidR="00E52F64" w:rsidRPr="004621A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br/>
              <w:t>สาธารณภัยกลางได้ร่วมกับ จังหวัด อำเภอ และองค์กรปกครอง</w:t>
            </w:r>
            <w:r w:rsidR="00E52F64" w:rsidRPr="004621A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lastRenderedPageBreak/>
              <w:t xml:space="preserve">ส่วนท้องถิ่น สำรวจพื้นที่เสี่ยงขาดแคลนน้ำเพื่อการอุปโภคบริโภคในระดับหมู่บ้านและชุมชน ตั้งแต่เดือนมีนาคม ๒๕๖๖ เป็นต้นมา </w:t>
            </w:r>
          </w:p>
          <w:p w14:paraId="19E36C71" w14:textId="77777777" w:rsidR="00E52F64" w:rsidRPr="004621A6" w:rsidRDefault="00E52F64" w:rsidP="00C725DE">
            <w:pPr>
              <w:pStyle w:val="ac"/>
              <w:ind w:left="7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4621A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ผลการสำรวจเดือนเมษายน ๒๕๖๖ พบว่ามีพื้นที่เสี่ยง</w:t>
            </w:r>
            <w:r w:rsidRPr="004621A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br/>
              <w:t>ขาดแคลนน้ำเพื่อการอุปโภคบริโภค รวม ๑๕</w:t>
            </w:r>
            <w:r w:rsidRPr="004621A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,</w:t>
            </w:r>
            <w:r w:rsidRPr="004621A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๖๓๙ หมู่บ้าน/ชุมชน แบ่งเป็น </w:t>
            </w:r>
          </w:p>
          <w:p w14:paraId="44C3E220" w14:textId="485A5CF3" w:rsidR="00E52F64" w:rsidRPr="00C725DE" w:rsidRDefault="00E52F64" w:rsidP="00C725DE">
            <w:pPr>
              <w:pStyle w:val="ac"/>
              <w:tabs>
                <w:tab w:val="left" w:pos="433"/>
              </w:tabs>
              <w:ind w:left="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2C69E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(๑) พื้นที่เสี่ยงมาก (ปัจจุบันขาดแคลนน้ำอุปโภคบริโภค) จำนวน ๑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๕๘๐ หมู่บ้าน/ชุมชน ใน ๖๓ จังหวัด </w:t>
            </w:r>
          </w:p>
          <w:p w14:paraId="29C6AC82" w14:textId="54244CED" w:rsidR="00E52F64" w:rsidRPr="00C725DE" w:rsidRDefault="00E52F64" w:rsidP="002C69E9">
            <w:pPr>
              <w:pStyle w:val="ac"/>
              <w:tabs>
                <w:tab w:val="left" w:pos="433"/>
              </w:tabs>
              <w:ind w:left="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2C69E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(๒) พื้นที่เสี่ยงปานกลาง (คาดว่าจะมีน้ำอุปโภคบริโภคใช้ในพื้นที่เพียงพอถึงสิ้นเดือนเมษายน ๒๕๖๖) จำนวน ๔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๒๓๒ หมู่บ้าน/ชุมชน ใน ๖๘ จังหวัด</w:t>
            </w:r>
          </w:p>
          <w:p w14:paraId="45D4CA9F" w14:textId="39C5453A" w:rsidR="00E52F64" w:rsidRPr="00C725DE" w:rsidRDefault="00E52F64" w:rsidP="002C69E9">
            <w:pPr>
              <w:pStyle w:val="ac"/>
              <w:tabs>
                <w:tab w:val="left" w:pos="433"/>
              </w:tabs>
              <w:ind w:left="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2C69E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(๓) พื้นที่เฝ้าระวัง (คาดว่าจะมีน้ำอุปโภคบริโภคใช้ในพื้นที่เพียงพอถึงสิ้นเดือนพฤษภาคม ๒๕๖๖) จำนวน ๙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๘๒๗ หมู่บ้าน/ชุมชน ใน ๗๒ จังหวัด</w:t>
            </w:r>
          </w:p>
          <w:p w14:paraId="0F6E15F9" w14:textId="582DB731" w:rsidR="00E52F64" w:rsidRPr="00C725DE" w:rsidRDefault="00E52F64" w:rsidP="004621A6">
            <w:pPr>
              <w:pStyle w:val="ac"/>
              <w:ind w:left="7" w:firstLine="56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สำหรับพื้นที่ประเมินแล้วไม่มีความเสี่ยง (คาดว่าจะมีน้ำอุปโภคบริโภคใช้ในพื้นที่เพียงพอถึงสิ้นเดือนมิถุนายน ๒๕๖๖)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มีจำนวน ๔๐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๔๙๐ หมู่บ้าน/ชุมชน ใน ๗๖ จังหวัด โดยจังหวัดที่มีการประเมินว่าไม่มีความเสี่ยงในทุกหมู่บ้าน/ชุมชน ได้แก่ จังหวัดพระนครศรีอยุธยา อ่างทอง และจังหวัดสมุทรสาคร</w:t>
            </w:r>
          </w:p>
          <w:p w14:paraId="0D4DADA1" w14:textId="6F361610" w:rsidR="00E52F64" w:rsidRPr="00C725DE" w:rsidRDefault="00E52F64" w:rsidP="004621A6">
            <w:pPr>
              <w:pStyle w:val="ac"/>
              <w:tabs>
                <w:tab w:val="left" w:pos="408"/>
              </w:tabs>
              <w:ind w:firstLine="5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หากหน่วยงานต่าง ๆ ได้นำข้อมูลดังกล่าว ไปใช้ในการวางแผนการจัดสรรงบประมาณ ในการแก้ไขปัญหาระยะยาว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จะทำให้ชุมชนและหมู่บ้านดังกล่าว ลดความเสี่ยงได้เป็นอย่างดี</w:t>
            </w:r>
          </w:p>
        </w:tc>
      </w:tr>
      <w:tr w:rsidR="00E52F64" w14:paraId="699E8A43" w14:textId="77777777" w:rsidTr="00E52F64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7AD8" w14:textId="77777777" w:rsidR="00E52F64" w:rsidRPr="00C725DE" w:rsidRDefault="00E52F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พลตรีสรรเพชร พิเนตรบูรณะ 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725DE"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  <w:cs/>
              </w:rPr>
              <w:t>ผู้ช่วยผู้อำนวยการสำนักนโยบายและแผนกลาโหม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ศูนย์บรรเทาสาธารณภัยกระทรวงกลาโหม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83DD" w14:textId="2902D720" w:rsidR="00E52F64" w:rsidRPr="00C725DE" w:rsidRDefault="00E52F64" w:rsidP="00C725D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รายงานการเตรียมความพร้อมในการสนับสนุนการปฏิบัติการ</w:t>
            </w:r>
            <w:r w:rsidRPr="00C725DE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 xml:space="preserve">และการช่วยเหลือภัยแล้ง ปี ๒๕๖๖)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14:paraId="3858957E" w14:textId="61CE9DE8" w:rsidR="00E52F64" w:rsidRPr="00C725DE" w:rsidRDefault="00E52F64" w:rsidP="004C5BA7">
            <w:pPr>
              <w:ind w:firstLine="43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ศูนย์บรรเทาสาธารณภัยกระทรวงกลาโหม โดย</w:t>
            </w:r>
            <w:r w:rsidRPr="004621A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กองบัญชาการกองทัพไทย กองทัพ</w:t>
            </w:r>
            <w:r w:rsidR="006613C7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บก</w:t>
            </w:r>
            <w:r w:rsidRPr="004621A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 กองทัพเรือ และกองทัพอากาศ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ได้นำขีดความสามารถของกองทัพ ในด้านต่าง ๆ สนับสนุนการดำเนินการตามมาตรการ โดยเฉพาะที่ผ่านมาได้ดำเนินการติดตามสถานการณ์และแจ้งให้หน่วยงานในพื้นที่เตรียมความพร้อมรับสถานการณ์อย่างใกล้ชิดและต่อเนื่อง </w:t>
            </w:r>
            <w:r w:rsidR="006613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เพื่อช่วยเหลือและบรรเทาความเดือดร้อนของประชาชน </w:t>
            </w:r>
            <w:r w:rsidR="006613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โดยได้แบ่งมอบความรับผิดชอบพื้นที่ ให้หน่วยทหารถึงระดับอำเภอ และเขต รวมทั้งได้เตรียมกำลังพล ยุทโธปกรณ์ที่สำคัญ อาทิ </w:t>
            </w:r>
            <w:r w:rsidRPr="00C725DE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รถขุดเจาะบ่อบาดาล รถบรรทุกน้ำ รถประปาสนาม และรถผลิตน้ำดื่ม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รวมทั้งอากาศยานในการปฏิบัติภารกิจฝนหลวง </w:t>
            </w:r>
            <w:r w:rsidR="006613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พร้อมช่วยเหลือผู้ประสบภัยและสนับสนุนหน่วยงานที่เกี่ยวข้องโดยมีผลการปฏิบัติที่สำคัญ ดังนี้ </w:t>
            </w:r>
          </w:p>
          <w:p w14:paraId="396BE54E" w14:textId="12CFB8D7" w:rsidR="00E52F64" w:rsidRPr="00C725DE" w:rsidRDefault="00E52F64" w:rsidP="002C69E9">
            <w:pPr>
              <w:pStyle w:val="a3"/>
              <w:numPr>
                <w:ilvl w:val="0"/>
                <w:numId w:val="11"/>
              </w:numPr>
              <w:spacing w:line="256" w:lineRule="auto"/>
              <w:ind w:left="7" w:firstLine="35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การดำเนินการตามมาตรการเพิ่มต้นทุนน้ำ โดยการขุดลอก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คูคลอง และพัฒนาแหล่งน้ำเพื่อเพิ่มการเก็บกับน้ำ การขุดเจาะ และพัฒนาบ่อน้ำบาดาล การปลูกต้นป่าต้นน้ำ การสร้างฝาย</w:t>
            </w:r>
            <w:r w:rsidRPr="002C69E9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lastRenderedPageBreak/>
              <w:t>ชะลอน้ำ การสร้างระบบผลิตน้ำประปา สนับสนุนกา</w:t>
            </w:r>
            <w:r w:rsidR="002C69E9" w:rsidRPr="002C69E9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ร</w:t>
            </w:r>
            <w:r w:rsidRPr="002C69E9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ปฏิบัติการ</w:t>
            </w:r>
            <w:r w:rsidR="002C69E9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ฝนหลวง โดยจัดอากาศยาน จำนวน ๖ เครื่อง ประจำหน่วยบินฝนหลวงภาคเหนือ ภาคตะวันออกเฉียงเหนือ และภาคใต้ ทั้งนี้ ตั้งแต่ ๑ มีนาคม ๒๕๖๖ ที่ผ่านมา จนถึงปัจจุบัน ได้มีการปฏิบัติภารกิจแล้ว จำนวน ๒๕ เที่ยวบิน ใน ๖ พื้นที่ของภาคเหนือและภาคตะวันออกเฉียงเหนือ ในห้วงเดือนเมษายนถึงเดือนมิถุนายน ๒๕๖๖ จะปรับแผนการใช้อากาศยานเพิ่มเป็น ๘ เครื่อง เพื่อ</w:t>
            </w:r>
            <w:r w:rsidR="004621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สอดคล้องกับสถานการณ์ </w:t>
            </w:r>
            <w:r w:rsidR="004621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B48B5B4" w14:textId="77777777" w:rsidR="00E52F64" w:rsidRPr="00C725DE" w:rsidRDefault="00E52F64" w:rsidP="00C725DE">
            <w:pPr>
              <w:pStyle w:val="a3"/>
              <w:numPr>
                <w:ilvl w:val="0"/>
                <w:numId w:val="11"/>
              </w:numPr>
              <w:spacing w:line="256" w:lineRule="auto"/>
              <w:ind w:left="7" w:firstLine="35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สำหรับมาตรการความต้องการใช้น้ำ ได้จัดรถบรรทุกน้ำ</w:t>
            </w:r>
            <w:r w:rsidRPr="00C725DE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แจกจ่ายน้ำอุปโภคบริโภค ตั้งแต่เดือนมกราคม ๒๕๖๖ เป็นต้นมา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ในพื้นที่ ๔๗ จังหวัด คิดเป็นปริมาณน้ำ ๑๑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๕๙๙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๖๐๐ ลิตร รวมถึงจัดเตรียมเรือบรรทุกน้ำ เพื่อแจกจ่ายน้ำตามเกาะต่าง ๆ และเรือผลักดันน้ำเพื่อแก้ปัญหาการรุกตัวของน้ำเค็ม</w:t>
            </w:r>
          </w:p>
          <w:p w14:paraId="2F6FA876" w14:textId="77777777" w:rsidR="00E52F64" w:rsidRPr="00C725DE" w:rsidRDefault="00E52F64" w:rsidP="00C725DE">
            <w:pPr>
              <w:pStyle w:val="a3"/>
              <w:numPr>
                <w:ilvl w:val="0"/>
                <w:numId w:val="11"/>
              </w:numPr>
              <w:spacing w:line="256" w:lineRule="auto"/>
              <w:ind w:left="7" w:firstLine="35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การใช้สื่อของกองทัพสนับสนุนการประชาสัมพันธ์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การเตรียมการและการแก้ไขปัญหาของรัฐบาล และหน่วยงานที่เกี่ยวข้องเพื่อรณรงค์สร้างจิตใต้สำนึกในการใช้น้ำอย่างประหยัดรวมถึงการมีส่วนร่วมของชุมชนในการแก้ปัญหาภัยแล้ง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C725DE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ศูนย์บรรเทาสาธารณภัยกระทรวงกลาโหม พร้อมให้การช่วยเหลือ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ประชาชนที่รับผลกระทบจากปัญหาภัยแล้ง และพร้อมสนับสนุนหน่วยงานเกี่ยวข้องอย่างเต็มกำลังความสามารถ</w:t>
            </w:r>
          </w:p>
        </w:tc>
      </w:tr>
      <w:tr w:rsidR="00E52F64" w14:paraId="5A7E9FFB" w14:textId="77777777" w:rsidTr="00E52F64">
        <w:tc>
          <w:tcPr>
            <w:tcW w:w="3849" w:type="dxa"/>
          </w:tcPr>
          <w:p w14:paraId="0A2FA5AC" w14:textId="77777777" w:rsidR="006613C7" w:rsidRDefault="00EF2346" w:rsidP="00EF2346">
            <w:pPr>
              <w:tabs>
                <w:tab w:val="left" w:pos="1701"/>
              </w:tabs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u w:val="single"/>
                <w:cs/>
              </w:rPr>
              <w:lastRenderedPageBreak/>
              <w:t>ระเบียบวาระที่ ๓</w:t>
            </w: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ab/>
              <w:t>การติดตามผล</w:t>
            </w:r>
          </w:p>
          <w:p w14:paraId="34E8F2DB" w14:textId="4E8CCA09" w:rsidR="00E52F64" w:rsidRPr="00C725DE" w:rsidRDefault="00EF2346" w:rsidP="00EF2346">
            <w:pPr>
              <w:tabs>
                <w:tab w:val="left" w:pos="1701"/>
              </w:tabs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การดำเนินการจากการประชุมกองบัญชาการป้องกันและบรรเทาสาธารณภัยแห่งชาติ </w:t>
            </w: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(</w:t>
            </w: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บกปภ</w:t>
            </w: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.</w:t>
            </w: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ช</w:t>
            </w: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.) </w:t>
            </w:r>
            <w:r w:rsidRPr="00C725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เมื่อวันอังคารที่ ๗ มิถุนายน ๒๕๖๕ </w:t>
            </w:r>
          </w:p>
          <w:p w14:paraId="2E52A8E8" w14:textId="77777777" w:rsidR="00EF2346" w:rsidRPr="00C725DE" w:rsidRDefault="00EF2346" w:rsidP="00EF2346">
            <w:pPr>
              <w:tabs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 กระทรวงเกษตรและสหกรณ์ โดย</w:t>
            </w:r>
          </w:p>
          <w:p w14:paraId="74F3B5B1" w14:textId="77777777" w:rsidR="006613C7" w:rsidRDefault="00EF2346" w:rsidP="00EF2346">
            <w:pPr>
              <w:tabs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นายเศรษฐเกียรติ กระจ่างวงษ์ </w:t>
            </w:r>
          </w:p>
          <w:p w14:paraId="7720BF23" w14:textId="60F36843" w:rsidR="00EF2346" w:rsidRPr="00C725DE" w:rsidRDefault="00EF2346" w:rsidP="00EF2346">
            <w:pPr>
              <w:tabs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รองปลัดกระทรวงเกษตรและสหกรณ์</w:t>
            </w:r>
          </w:p>
        </w:tc>
        <w:tc>
          <w:tcPr>
            <w:tcW w:w="5474" w:type="dxa"/>
          </w:tcPr>
          <w:p w14:paraId="6661FD08" w14:textId="3E23A4B0" w:rsidR="00042C54" w:rsidRPr="00C725DE" w:rsidRDefault="002C69E9" w:rsidP="00EF23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เรื่องของอัตราค่าชดเชยเยียวยาเกษตรกรที่ต้องพิจารณาปรับให้เหมาะสมกับอัตราเงินเฟ้อในปัจจุบัน 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ทางกระทรวงเกษตรและสหกรณ์ ได้กำหนดหลักเกณฑ์วิธีปฏิบัติปลีกย่อยเกี่ยวกับการให้ความช่วยเหลือด้านการเกษตร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แก่ผู้ประสบภัยพิบัติกรณีฉุกเฉิน พ.ศ.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อ้างอิงภายใต้ระเบียบกระทรวงการคลังว่าด้วยเงินทดรองราชการเพื่อช่วยผู้ประสบภัยพิบัติ พ.ศ.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โดยข้อ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การจ่ายเงินทดรองราชการช่วยเหลือผู้ประสบภัยพิบัติด้านการเกษตร ได้ดำเนินการช่วยเหลือเป็นเงินในลำดับแรกแก่ผู้ประสบภัยพิบัติที่ขึ้นทะเบียนกับหน่วยงานที่ดูแลเกษตรกรในแต่ละด้านของกระทร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งเกษตร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และสหกรณ์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ซึ่งต้องทำก่อนเกิดภัยพิบัติเท่านั้น และเกษตรกรต้องมีพื้นที่เพาะปลูก หรือพื้นที่เพาะเลี้ยงสัตว์น้ำ หรือกรณีสัตว์ตายหรือสูญหายจากภัยพิบัติ อยู่ในพื้นที่ประกาศเขต</w:t>
            </w:r>
            <w:r w:rsidR="00F03A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ให้ความช่วยเหลือผู้ประสบภัยพิบัติกรณีฉุกเฉิน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="00F03A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ได้มีหลักเกณฑ์และอัตราการช่วยเหลือเกษตรกรให้มีผลบังคับใช้ตั้งแต่วันที่เกิดภัย เริ่มตั้งแต่วันที่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กันยายน พ.ศ.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3A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ปรับ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หลักเกณฑ์ใหม่ที่สูงกว่าเดิม ตัวอย่างเช่น ในกรณี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ด้านพืช ข้าวจาก อัตราไร่ละ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1,113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1,340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พืชไร่และพืชผักจากอัตราไร่ละ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1,148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เป็น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1,980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สำหรับผลไม้ยืนต้นและอื่น ๆ ก็เพิ่มจากไร่ละ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1,690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มีการปรับเป็น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4,048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สำหรับด้านปศุสัตว์ ยกตัวอย่างเช่นโค 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เดิมตัวหนึ่ง ราคาประมาณ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6,000 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20,000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ชดเชยให้ไม่เกินรายละ สองตัวก็จะเพิ่มเป็นตัวละ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13,000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35,000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รายละไม่เกิน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 กระบือ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22,000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บาท รายละไม่เกิน 2 ตัว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ก็ปรับเป็นตัวละ 1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39,000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รายละไม่เกิน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 ในส่วนของสุกร ปรับจากเดิม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1,300 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3,000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ต่อตัว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 1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3,000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รายละไม่เกิน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ตัว ในส่วนของประมง กรณีปลาทุกชนิด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สัตว์น้ำ จากไร่ละ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4,225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ไม่เกินรายละ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ไร่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4,682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กุ้งหรือหอยทะเลจากไร่ละ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10,920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บาทไม่เกิน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ไร่ เพิ่มเป็น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11,780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ต่อไร่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ไร่ </w:t>
            </w:r>
          </w:p>
          <w:p w14:paraId="3E5192EF" w14:textId="13B99DD6" w:rsidR="00E52F64" w:rsidRPr="00C725DE" w:rsidRDefault="002C69E9" w:rsidP="002C69E9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F2346" w:rsidRPr="002C69E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</w:t>
            </w:r>
            <w:r w:rsidR="00042C54" w:rsidRPr="002C69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เรื่องของความล่าช้าในการให้ความช่วยเหลือ กระบวนการให้ความช่วยเหลือเกษตรกรผู้ประสบภัยพิบัติ 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มีหลายหน่วยงานที่จะต้องร่วมดำเนินการตั้งแต่กระบวนการสำรวจความเสียหาย เช่น การพิจารณาการให้ความช่วยเหลืออย่างเหมาะสมจะมีหน่วยงานทั้งระดับอำเภอ ระดับจังหวัด และระดับกรม กรณีเงินทด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องราชการไม่เพียงพอก็ต้องขอขยายวงเงินทด</w:t>
            </w:r>
            <w:r w:rsidR="00661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องราชการไปยังกระทรวงการคลัง จากขั้นตอน</w:t>
            </w:r>
            <w:r w:rsidR="00661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ข้างต้นก็จะมีหลายหน่วยงานทั้งภายในกระทรวงและภายนอกสังกัดกระทรวงที่จะต้องร่วมกันในการตรวจสอบ สำหรับหน่วยงานของกระทรวงเกษตร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และสหกรณ์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42C54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ทางปลัดกระทรวงได้มีหนังสือกำชับหน่วยงานในพื้นที่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ทั้งส่วนกลางและภูมิภาคให้มีขั้นตอนในการให้ความช่วยเหลือ จัดเตรียมข้อมูล และเร่งรัดการดำเนินการในทุกขั้นตอน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EF2346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ให้เป็นไปตามระเบียบที่เกี่ยวข้อง สำหรับหน่วยงานภายนอกสังกัดกระทรวงเกษตรฯ ก็ได้มีหนังสือขอความอนุเคราะห์ไปยังกรมป้องกันและบรรเทาสาธารณภัยและกรมบัญชีกลางให้ช่วยดำเนินการเร่งรัดในส่วนที่เกี่ยวข้อง</w:t>
            </w:r>
          </w:p>
        </w:tc>
      </w:tr>
      <w:tr w:rsidR="00E52F64" w14:paraId="18A1EC36" w14:textId="77777777" w:rsidTr="00E52F64">
        <w:tc>
          <w:tcPr>
            <w:tcW w:w="3849" w:type="dxa"/>
          </w:tcPr>
          <w:p w14:paraId="03AE7AEF" w14:textId="77777777" w:rsidR="00E52F64" w:rsidRPr="00C725DE" w:rsidRDefault="007461A8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๓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กระทรวงการคลัง โดย</w:t>
            </w:r>
          </w:p>
          <w:p w14:paraId="69A31AF4" w14:textId="6DD2BD5D" w:rsidR="007461A8" w:rsidRPr="00C725DE" w:rsidRDefault="007461A8" w:rsidP="007461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นางศศิมา ราชานนท์ นิติกรเชี่ยวชาญ กรมบัญชีกลาง</w:t>
            </w:r>
          </w:p>
        </w:tc>
        <w:tc>
          <w:tcPr>
            <w:tcW w:w="5474" w:type="dxa"/>
          </w:tcPr>
          <w:p w14:paraId="314E01A5" w14:textId="4850451F" w:rsidR="00E52F64" w:rsidRPr="00C725DE" w:rsidRDefault="007461A8" w:rsidP="004F1C89">
            <w:pPr>
              <w:pStyle w:val="ac"/>
              <w:tabs>
                <w:tab w:val="left" w:pos="675"/>
              </w:tabs>
              <w:ind w:left="50" w:hanging="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สำหรับการช่วยเหลือเกษตรกรต้องเป็นไปตามหลักเกณฑ์ปลีกย่อยที่ทางกระทรวงเกษตรและสหกรณ์ได้เสนอขอ</w:t>
            </w:r>
            <w:r w:rsidR="002C69E9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    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ความเห็นชอบจากกระทรวงการคลังเมื่อวันที่ 1 กันยายน </w:t>
            </w:r>
            <w:r w:rsidR="002C69E9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        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พ.ศ. 2564 ซึ่งได้ปรับอัตราจากเดิมตามที่ได้นำเรียนแล้ว </w:t>
            </w:r>
            <w:r w:rsidR="002C69E9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  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แต่ในการให้ความช่วยเหลือหรือว่าการปรับอัตรา ถ้าปัจจุบันนี้ทางหน่วยงานที่เกี่ยวข้องเห็นว่าการดำเนินการยังไม่เหมาะสมกับสภาวการณ์ปัจจุบัน อาจจะสืบเนื่องมาจากกรณีที่มีต้นทุนหรือปัจจัยการผลิตทางด้านเกษตรมีการเปลี่ยนแปลง </w:t>
            </w:r>
            <w:r w:rsidR="00F03AD9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         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lastRenderedPageBreak/>
              <w:t>ทางกระทรวงเกษตรและสหกรณ์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ก็สามารถปรับปรุงและแก้ไขหลักเกณฑ์วิธีปฏิบัติปลีกย่อยเกี่ยวกับเรื่องของการให้ความช่วยเหลือผู้ประสบภัย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ให้สอดคล้องกับสภาวะการณ์ที่เป็นจริงในขณะปัจจุบัน และจึงเสนอต่อกระทรวงการคลังเพื่อพิจารณาให้ความเห็นชอบต่อไป สำหรับกรณีที่ให้ความช่วยเหลือถ้ามีเงินไม่เพียงพอ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ก็</w:t>
            </w:r>
            <w:r w:rsidRPr="00C725DE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สามารถที่จะขอขยายวงเงิน</w:t>
            </w:r>
            <w:r w:rsidR="004621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ต่อได้</w:t>
            </w:r>
          </w:p>
        </w:tc>
      </w:tr>
      <w:tr w:rsidR="00E52F64" w14:paraId="611C1323" w14:textId="77777777" w:rsidTr="00E52F64">
        <w:tc>
          <w:tcPr>
            <w:tcW w:w="3849" w:type="dxa"/>
          </w:tcPr>
          <w:p w14:paraId="0BA1B10E" w14:textId="77777777" w:rsidR="007461A8" w:rsidRPr="00C725DE" w:rsidRDefault="007461A8" w:rsidP="00403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พลเอก อนุพงษ์ เผ่าจินดา</w:t>
            </w:r>
          </w:p>
          <w:p w14:paraId="55122579" w14:textId="5E87AA8B" w:rsidR="007461A8" w:rsidRPr="00C725DE" w:rsidRDefault="007461A8" w:rsidP="00403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รัฐมนตรีว่าการกระทรวงมหาดไทย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           ผู้บัญชาการป้องกันและบรรเทา</w:t>
            </w:r>
            <w:r w:rsidR="004033BE"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สาธารณภัยแห่งชาติ (รมว.มท./ผบปภ.ช.) </w:t>
            </w:r>
          </w:p>
          <w:p w14:paraId="16EFA238" w14:textId="77777777" w:rsidR="00E52F64" w:rsidRPr="00C725DE" w:rsidRDefault="00E52F64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74" w:type="dxa"/>
          </w:tcPr>
          <w:p w14:paraId="68F9A840" w14:textId="492AA148" w:rsidR="00880B98" w:rsidRPr="00C725DE" w:rsidRDefault="002C69E9" w:rsidP="002C69E9">
            <w:pPr>
              <w:tabs>
                <w:tab w:val="left" w:pos="36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สรุปภาพรวมสถานการณ์ในปี พ.ศ.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2565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เป็นปีที่มีสถานการณ์ลาน</w:t>
            </w:r>
            <w:proofErr w:type="spellStart"/>
            <w:r w:rsidR="00661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กล่าวคือมีปริมาณน้ำมาก จากการบริหารจัดการน้ำที่ผ่านมาจะเห็นว่า ลุ่มน้ำสำคัญที่มีปัญหาอุทกภัย ได้แก่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ลุ่มน้ำเจ้าพระยา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และลุ่มน้ำป่าสัก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ทำให้บ้านเรือนประชาชนที่อาศัยได้รับความเสียหาย ส่วน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ลุ่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มน้ำชีและลุ่มน้ำมูล 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เกิดสถานการณ์อุทกภัย เริ่ม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ชัยภูมิของลุ่มน้ำชี และ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นครราชสีมาในลุ่มน้ำมูล ไปจนถึง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อุบลราชธานี 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ซึ่ง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ทุกภาคส่วนได้ให้ความช่วยเหลือประชาชน 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ระบายน้ำให้สอดคล้องกับสภาพน้ำและปริมาณฝน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ตามกรอบการดำเนินงานของสำนักงานทรัพยากรน้ำแห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งชาติ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ช่วยเหลือตามที่หน่วยงาน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ได้เสนอ </w:t>
            </w:r>
          </w:p>
          <w:p w14:paraId="022F0694" w14:textId="6181EAE1" w:rsidR="00E52F64" w:rsidRPr="00C725DE" w:rsidRDefault="002C69E9" w:rsidP="00162109">
            <w:pPr>
              <w:tabs>
                <w:tab w:val="left" w:pos="42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อัตราการช่วยเหลือ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ได้มีการปรับอัตราการชดเชย เช่น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การชดเชยบ้านเรือนเสียหาย</w:t>
            </w:r>
            <w:r w:rsidR="007461A8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80B98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ชดเชย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ด้านพืช ข้าว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อย่างไรก็ตามในช่วงปี 25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65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ที่ผ่านมา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เนื่องจากประชาชนได้รับความเดือดร้อน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รัฐบาลได้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ดำเนินการให้</w:t>
            </w:r>
            <w:r w:rsidR="00661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เงินช่วยเหลือรายครอบครัว</w:t>
            </w:r>
            <w:r w:rsidR="00880B9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ที่บ้านเรือนประชาชนน้ำท่วมขัง ได้แก่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วันถึงหนึ่งเดือน สองเดือน และสามเดือน ในอัตรา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5,000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7,000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และ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9,000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ใช้เงินทั้งสิ้นประมาณ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5,000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กว่าล้านบาท ซึ่ง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จ่ายเสร็จสิ้นเรียบร้อยแล้ว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เป็นการเพิ่มเติม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กับประชาชนนอกเหนือจากการช่วยเหลือตาม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 </w:t>
            </w:r>
            <w:r w:rsidR="007461A8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  <w:r w:rsidR="00162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ปกติ     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สำหรับการดำเนินงานการให้ความช่วยเหลือภัยแล้งนั้น</w:t>
            </w:r>
            <w:r w:rsidR="00661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ตามที่หน่วยงานที่เกี่ยวข้องบรรยายสรุปในข้างต้น</w:t>
            </w:r>
          </w:p>
        </w:tc>
      </w:tr>
      <w:tr w:rsidR="00E52F64" w14:paraId="22F55ECA" w14:textId="77777777" w:rsidTr="00E52F64">
        <w:tc>
          <w:tcPr>
            <w:tcW w:w="3849" w:type="dxa"/>
          </w:tcPr>
          <w:p w14:paraId="0DC4087A" w14:textId="77777777" w:rsidR="00E52F64" w:rsidRPr="00C725DE" w:rsidRDefault="004033BE" w:rsidP="00F15F1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วาระการประชุมที่ 4</w:t>
            </w:r>
          </w:p>
          <w:p w14:paraId="56B00487" w14:textId="5D66636F" w:rsidR="004033BE" w:rsidRPr="00C725DE" w:rsidRDefault="00D67157" w:rsidP="00F15F1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คำแนะนำและ</w:t>
            </w:r>
            <w:r w:rsidR="004033BE" w:rsidRPr="00C725D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ข้อห่วงใย</w:t>
            </w:r>
            <w:r w:rsidRPr="00C725D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 w:rsidR="004033BE" w:rsidRPr="00C725D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องคมนตรี</w:t>
            </w:r>
          </w:p>
          <w:p w14:paraId="6D4AE626" w14:textId="77777777" w:rsidR="006814E8" w:rsidRDefault="006814E8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4033BE"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พลากร  สุวรรณรัตน์ </w:t>
            </w:r>
          </w:p>
          <w:p w14:paraId="4EAEBAA7" w14:textId="60D1D7A6" w:rsidR="004033BE" w:rsidRPr="00C725DE" w:rsidRDefault="004033BE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องคมนตรี</w:t>
            </w:r>
          </w:p>
        </w:tc>
        <w:tc>
          <w:tcPr>
            <w:tcW w:w="5474" w:type="dxa"/>
          </w:tcPr>
          <w:p w14:paraId="203B6DF0" w14:textId="167CC45F" w:rsidR="00E52F64" w:rsidRPr="00C725DE" w:rsidRDefault="002C69E9" w:rsidP="004F1C89">
            <w:pPr>
              <w:pStyle w:val="ac"/>
              <w:tabs>
                <w:tab w:val="left" w:pos="675"/>
              </w:tabs>
              <w:ind w:left="50" w:hanging="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ในช่วงที่ผ่านม</w:t>
            </w:r>
            <w:r w:rsidR="00681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ประเทศไทยมักเกิดวาตภัยในหลายพื้นที่ </w:t>
            </w:r>
            <w:r w:rsidR="00EE33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ในหลวง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ได้ทรงโปรดเกล้าโปรดกระหม่อมให้</w:t>
            </w:r>
            <w:r w:rsidR="00EE33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องคมนตรี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ร่วมกับมูลนิธิราชประชานุเคราะห์ในพระบรมราชูปถัมภ์</w:t>
            </w:r>
            <w:r w:rsidR="00EE33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ไปเยี่ยมเยียนประชาชนนำถุงพระราชทานแจกจ่ายให้ประชาชน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บางครั้งก็ทรงโปรดเกล้าให้ผู้ว่าราชการจังหวัดอัญเชิญถุงพระราชทานมอบให้ประชาชน เมื่อองคมนตรีออกไปเยี่ยมเยียนประชาชน</w:t>
            </w:r>
            <w:r w:rsidR="00681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คราใดก็ได้อัญเชิญถุงพระราชทานให้ประชาชนที่เดือดร้อน พร้อมทั้งได้มีการประชุมเพื่อรับฟังเหตุการณ์ที่เกิดขึ้น และแนวทาง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ทุกภาคส่วนได้ดำเนินการช่วยเหลือประชาชนเบื้องต้น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ทางองคมนตรีจะเล่าให้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ฟังว่าพระเจ้าอยู่หัว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และพระราชินีนั้นทรงมีความห่วงใย</w:t>
            </w:r>
            <w:r w:rsidR="00681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ทรงติดตามสถานการณ์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ภัยพิบัติต่าง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ๆ ดังนั้น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องคมนตรีจะมีการวางแผนร่วมกับทำเนียบองคมนตรีและสำนักพระราชวังทุกครั้ง และทุกครั้ง</w:t>
            </w:r>
            <w:r w:rsidR="006D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ที่ออกไปเยี่ยมเยียนประชาชนจะกล่าวถึงถุงพระราชทานนี้</w:t>
            </w:r>
            <w:r w:rsidR="006D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เป็นการแสดงถึงน้ำพระราชหฤทัยที่ทรงห่วงใย ซึ่งของในถุงก็เป็นการยังชีพซึ่งสามารถอยู่ได้ประมาณ 7-10 วัน ส่วนมาก</w:t>
            </w:r>
            <w:r w:rsidR="006D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จะเป็นของอุปโภคบริโภค และเน้นย้ำว่ารัฐบาลจะสำรวจ</w:t>
            </w:r>
            <w:r w:rsidR="006D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ความเสียหายความเดือดร้อนของทุกครอบครัว และหากมีองค์กรการกุศลต่างๆ เช่น มูลนิธิ สมาคมที่เกี่ยวข้อง หน่วยงานเหล่านี้ก็จะดำเนินการช่วยเหลืออีกครั้ง </w:t>
            </w:r>
          </w:p>
        </w:tc>
      </w:tr>
      <w:tr w:rsidR="00E52F64" w14:paraId="08DBC753" w14:textId="77777777" w:rsidTr="00E52F64">
        <w:tc>
          <w:tcPr>
            <w:tcW w:w="3849" w:type="dxa"/>
          </w:tcPr>
          <w:p w14:paraId="6CFD1D2D" w14:textId="4D8C0663" w:rsidR="006814E8" w:rsidRDefault="004033BE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พลอากาศเอก ชล</w:t>
            </w:r>
            <w:proofErr w:type="spellStart"/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ิต</w:t>
            </w:r>
            <w:proofErr w:type="spellEnd"/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พุก</w:t>
            </w:r>
            <w:proofErr w:type="spellStart"/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ผาสุ</w:t>
            </w:r>
            <w:r w:rsidR="002A2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</w:t>
            </w:r>
            <w:proofErr w:type="spellEnd"/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A42339D" w14:textId="6D6C40C1" w:rsidR="00E52F64" w:rsidRPr="00C725DE" w:rsidRDefault="004033BE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องคมนตรี</w:t>
            </w:r>
          </w:p>
        </w:tc>
        <w:tc>
          <w:tcPr>
            <w:tcW w:w="5474" w:type="dxa"/>
          </w:tcPr>
          <w:p w14:paraId="53059E0F" w14:textId="4F2FCEC8" w:rsidR="004033BE" w:rsidRPr="00C725DE" w:rsidRDefault="00121979" w:rsidP="00121979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16218" w:rsidRPr="0012197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ภารกิจดับไฟป่า และฝุ่นละอองขนาดเล็ก </w:t>
            </w:r>
            <w:r w:rsidR="0061621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ให้กองทัพ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กระทรวงทรัพยากรธรรมชาติและสิ่งแวดล้อม กรมฝนหลวงและการบินเกษตร จัดหาเฮลิคอปเตอร์ 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61621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อากาศยาน</w:t>
            </w:r>
            <w:r w:rsidR="004033BE" w:rsidRPr="0012197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เพิ่มเติม </w:t>
            </w:r>
          </w:p>
          <w:p w14:paraId="600BFF58" w14:textId="30E7BC3D" w:rsidR="004033BE" w:rsidRPr="00C725DE" w:rsidRDefault="00121979" w:rsidP="004033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การดับเพลิง</w:t>
            </w:r>
            <w:r w:rsidR="002A2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เนื่องจากในพื้นที่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กรุงเทพมหานคร           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 จึง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เสนอแนะให้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กรุงเทพมหานคร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จัดหาเฮลิคอปเตอร์ ซึ่งจากการที่ได้ศึกษาดูงานที่ประเทศมาเลเซีย 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มีการ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ใช้เฮลิคอปเตอร์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</w:rPr>
              <w:t>MI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ซึ่งมีบูมเติมเชื้อเพลิงในอากาศ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สามารถการดับเพลิงในที่สูงเกินกว่า 15 ชั้นขึ้นไป </w:t>
            </w:r>
          </w:p>
          <w:p w14:paraId="18C2EBC6" w14:textId="5B9BFF87" w:rsidR="00E52F64" w:rsidRPr="00C725DE" w:rsidRDefault="00121979" w:rsidP="004033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3. ในพื้นที่ในอำเภอเกาะสีชัง จังหวัดชลบุรีได้เกิด</w:t>
            </w:r>
            <w:r w:rsidR="00616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ขาดแคลนน้ำ ซึ่งในเกาะสีชังมีอ่างเก็บน้ำขนาดเล็ก จะขอให้หน่วยงานที่เกี่ยวข้อง อาทิ กรมชลประทาน ขยายหรือเพิ่ม</w:t>
            </w:r>
            <w:r w:rsidR="004033BE" w:rsidRPr="007E180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ปริมาตรของอ่างเก็บน้ำ ก่อนที่โครงการการเดินท่อประปาจะแล้วเสร็จ</w:t>
            </w:r>
            <w:r w:rsidR="004033BE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E52F64" w14:paraId="076A7BC4" w14:textId="77777777" w:rsidTr="00E52F64">
        <w:tc>
          <w:tcPr>
            <w:tcW w:w="3849" w:type="dxa"/>
          </w:tcPr>
          <w:p w14:paraId="19F8D727" w14:textId="15F5F558" w:rsidR="006814E8" w:rsidRDefault="004033BE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พลเอก ดาว</w:t>
            </w:r>
            <w:r w:rsidR="002A2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พง</w:t>
            </w:r>
            <w:proofErr w:type="spellStart"/>
            <w:r w:rsidR="002A2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ษ์</w:t>
            </w:r>
            <w:proofErr w:type="spellEnd"/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รัตนสุวรรณ </w:t>
            </w:r>
          </w:p>
          <w:p w14:paraId="727A7E10" w14:textId="0E6D80F4" w:rsidR="00E52F64" w:rsidRPr="00C725DE" w:rsidRDefault="004033BE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องคมนตรี</w:t>
            </w:r>
          </w:p>
        </w:tc>
        <w:tc>
          <w:tcPr>
            <w:tcW w:w="5474" w:type="dxa"/>
          </w:tcPr>
          <w:p w14:paraId="60430D84" w14:textId="125154A6" w:rsidR="00E52F64" w:rsidRPr="00C725DE" w:rsidRDefault="006814E8" w:rsidP="00F757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4C40E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ยกประเด็น 10 มาตรการรองรับฤดูแล้ง 2565/2566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ที่</w:t>
            </w:r>
            <w:r w:rsidR="004C40E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สำนักงานทรัพยากรน้ำแห่งชาติได้กล่าวถึงแต่ละมาตรการว่า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C40E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มีหน่วยใดดำเนินการบ้าง อยากทราบว่าแต่ละมาตรการนั้นได้มีการวางแผนร่วมกันหรือไม่ ในส่วนของการประปานครหลวง และการประปาส่วนภูมิภาค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40E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ด้านอุปโภคบริโภค มี 6 มาตรการ บางมาตรการใช้เวลาดำเนินการค่อนข้างนาน เช่น การวางท่อ ซึ่งทางหน่วยงานคงมีหมู่บ้านเป้าหมายแล้ว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และจากข้อมูล</w:t>
            </w:r>
            <w:r w:rsidR="00661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C40E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กรมป้องกันและบรรเทาสาธารณภัย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4C40E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ได้มีการชี้เป้าสำรวจเสี่ยงขาดแคลนน้ำเพื่อการอุปโภคบริโภค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</w:t>
            </w:r>
            <w:r w:rsidR="004C40E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ไปดู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4C40E3"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ที่พื้นที่เสี่ยงสูง สามารถใช้ข้อมูลเหล่านี้ในการวางแผน กำหนดกรอบการทำงาน และเป้าหมายการทำงานได้</w:t>
            </w:r>
          </w:p>
        </w:tc>
      </w:tr>
      <w:tr w:rsidR="00E52F64" w14:paraId="16AA72C9" w14:textId="77777777" w:rsidTr="00E52F64">
        <w:tc>
          <w:tcPr>
            <w:tcW w:w="3849" w:type="dxa"/>
          </w:tcPr>
          <w:p w14:paraId="352FBEA8" w14:textId="77777777" w:rsidR="006814E8" w:rsidRDefault="00AE2409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="00F75786"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จรัลธาดา กรรณสูต </w:t>
            </w:r>
          </w:p>
          <w:p w14:paraId="1B1AB684" w14:textId="7A62A3B8" w:rsidR="00E52F64" w:rsidRPr="00C725DE" w:rsidRDefault="00F75786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องคมนตรี</w:t>
            </w:r>
          </w:p>
        </w:tc>
        <w:tc>
          <w:tcPr>
            <w:tcW w:w="5474" w:type="dxa"/>
          </w:tcPr>
          <w:p w14:paraId="6AD8B526" w14:textId="609014F4" w:rsidR="00E52F64" w:rsidRPr="00C725DE" w:rsidRDefault="00A27FEB" w:rsidP="00C725D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เนื่องจาก</w:t>
            </w:r>
            <w:r w:rsidR="00D67157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ในแต่ละภาคของประเทศไทยมีความแตกต่างกัน</w:t>
            </w:r>
            <w:r w:rsidR="00F816E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โดยเฉพาะแหล่งน้ำเพื่อการอุปโภค บริโภค และการเกษตร </w:t>
            </w:r>
            <w:r w:rsidR="006162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F816E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จากที่ได้รับฟังหน่วยงานที่เกี่ยวข้องบรรยายสรุป</w:t>
            </w:r>
            <w:r w:rsidR="006162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816E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และคาดการณ์ว่าจะเกิด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เอลนี</w:t>
            </w:r>
            <w:proofErr w:type="spellStart"/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</w:t>
            </w:r>
            <w:r w:rsidR="00F816E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ญ</w:t>
            </w:r>
            <w:proofErr w:type="spellEnd"/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ภายใน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ปีข้างหน้านี้</w:t>
            </w:r>
            <w:r w:rsidR="00F816E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เพราะฉะนั้น</w:t>
            </w:r>
            <w:r w:rsidR="00F816E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ต้องให้ความสำคัญกับ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แหล่งน้ำ</w:t>
            </w:r>
            <w:r w:rsidR="00F816E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ว่ามี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ปริมาณ</w:t>
            </w:r>
            <w:r w:rsidR="00F816E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น้ำ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เพียงพอหรือ</w:t>
            </w:r>
            <w:r w:rsidR="00F816E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ไม่อย่างไร ถ้าปริมาณน้ำไม่เพียงพอสามารถร้องขอมายัง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กรมฝนหลวง</w:t>
            </w:r>
            <w:r w:rsidR="00F816E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="00F816E4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การบินเกษตร เพื่อดำเนินการทำฝนหลวง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นอกจากนั้น</w:t>
            </w:r>
            <w:r w:rsidR="00A23C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พระ</w:t>
            </w:r>
            <w:r w:rsidR="007044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บาทสมเด็จพระ</w:t>
            </w:r>
            <w:r w:rsidRPr="00616218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เจ้าอยู่หัว</w:t>
            </w:r>
            <w:r w:rsidR="007044CF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616218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ทรงโปรดเกล้าให้องคมนตรีออกไปบรรเทาทุกข์</w:t>
            </w:r>
            <w:r w:rsidR="00F816E4" w:rsidRPr="00616218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ในพื้นที่ที่ประสบปัญหาภัยแล้งเป็นการ</w:t>
            </w:r>
            <w:r w:rsidRPr="00616218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เบื้อง</w:t>
            </w:r>
            <w:r w:rsidR="00F816E4" w:rsidRPr="00616218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 xml:space="preserve">ต้น </w:t>
            </w:r>
            <w:r w:rsidRPr="00616218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เพราะฉะนั้นขอให้ทางรัฐบาล</w:t>
            </w:r>
            <w:r w:rsidR="00F816E4" w:rsidRPr="00616218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ได้</w:t>
            </w:r>
            <w:r w:rsidRPr="00616218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ประสาน</w:t>
            </w:r>
            <w:r w:rsidR="00F816E4" w:rsidRPr="00616218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งาน</w:t>
            </w:r>
            <w:r w:rsidRPr="00616218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ต่อ</w:t>
            </w:r>
            <w:r w:rsidR="00F816E4" w:rsidRPr="00616218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ในการช่วยเหลือประชาชนในระยะยาวต่อไป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7461A8" w14:paraId="5CA6A249" w14:textId="77777777" w:rsidTr="00E52F64">
        <w:tc>
          <w:tcPr>
            <w:tcW w:w="3849" w:type="dxa"/>
          </w:tcPr>
          <w:p w14:paraId="61AD0CC9" w14:textId="3246C926" w:rsidR="006814E8" w:rsidRDefault="00A27FEB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พล</w:t>
            </w:r>
            <w:r w:rsidR="006814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เรือเอก 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พง</w:t>
            </w:r>
            <w:proofErr w:type="spellStart"/>
            <w:r w:rsidR="002A2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ษ์</w:t>
            </w:r>
            <w:proofErr w:type="spellEnd"/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เทพ หนูเทพ</w:t>
            </w:r>
            <w:r w:rsidR="00B11EF8"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79551D5" w14:textId="03B213C5" w:rsidR="007461A8" w:rsidRPr="00C725DE" w:rsidRDefault="00B11EF8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องคมนตรี</w:t>
            </w:r>
          </w:p>
        </w:tc>
        <w:tc>
          <w:tcPr>
            <w:tcW w:w="5474" w:type="dxa"/>
          </w:tcPr>
          <w:p w14:paraId="26711E5D" w14:textId="2A6CD186" w:rsidR="007461A8" w:rsidRPr="00C725DE" w:rsidRDefault="00A27FEB" w:rsidP="006D517E">
            <w:pPr>
              <w:pStyle w:val="ac"/>
              <w:tabs>
                <w:tab w:val="left" w:pos="675"/>
              </w:tabs>
              <w:ind w:left="5" w:hanging="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en-US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ขอชื่นชมผู้ว่าราชการจังหวัด องค</w:t>
            </w:r>
            <w:r w:rsidR="00B11EF8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์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กร</w:t>
            </w:r>
            <w:r w:rsidR="00B11EF8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ปกครอง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ส่วนท้องถิ่น</w:t>
            </w:r>
            <w:r w:rsidR="00B11EF8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 xml:space="preserve"> สำนักงานป้องกันและบรรเทาสาธารณภัยจังหวัดที่ให้</w:t>
            </w:r>
            <w:r w:rsidR="009B6D7A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 xml:space="preserve">          </w:t>
            </w:r>
            <w:r w:rsidR="00B11EF8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ความร่วมมือกับมูลนิธิราชประชานุเคราะห์ในการดำเนินการแก้ไขปัญหาความเดือดร้อนของประชาชน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ได้อย่างรวดเร็วและ</w:t>
            </w:r>
            <w:r w:rsidR="00B11EF8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 xml:space="preserve">     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ทันเหตุการณ์</w:t>
            </w:r>
          </w:p>
        </w:tc>
      </w:tr>
      <w:tr w:rsidR="007461A8" w14:paraId="5473E5B5" w14:textId="77777777" w:rsidTr="00E52F64">
        <w:tc>
          <w:tcPr>
            <w:tcW w:w="3849" w:type="dxa"/>
          </w:tcPr>
          <w:p w14:paraId="41EF869C" w14:textId="108450AD" w:rsidR="006814E8" w:rsidRDefault="00A27FEB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พล</w:t>
            </w:r>
            <w:r w:rsidR="006814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อากาศเอก </w:t>
            </w: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จอม</w:t>
            </w:r>
            <w:r w:rsidR="00B11EF8"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รุ่งสว่าง </w:t>
            </w:r>
          </w:p>
          <w:p w14:paraId="7FACB5D0" w14:textId="46D058E8" w:rsidR="007461A8" w:rsidRPr="00C725DE" w:rsidRDefault="00B11EF8" w:rsidP="00F15F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องคมนตรี</w:t>
            </w:r>
          </w:p>
        </w:tc>
        <w:tc>
          <w:tcPr>
            <w:tcW w:w="5474" w:type="dxa"/>
          </w:tcPr>
          <w:p w14:paraId="1FC7F0F7" w14:textId="24ABD8EF" w:rsidR="007461A8" w:rsidRPr="00C725DE" w:rsidRDefault="009B6D7A" w:rsidP="006D517E">
            <w:pPr>
              <w:pStyle w:val="ac"/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</w:pP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สถานการณ์ภัยแล้งในปี 2566 นั้น ไม่น่าจะมีความรุนแร</w:t>
            </w:r>
            <w:r w:rsidR="006D517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US"/>
              </w:rPr>
              <w:t>ง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เนื่องจากยังคงมีแหล่งน้ำสำรองเพียงพอต่อการใช้อุปโภคบริโภค</w:t>
            </w:r>
            <w:r w:rsidR="00A27FEB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 xml:space="preserve"> และขอชมเชย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และให้กำลังใจหน่วยงานที่เกี่ยวข้องกับ</w:t>
            </w:r>
            <w:r w:rsidR="006D517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US"/>
              </w:rPr>
              <w:t xml:space="preserve">            </w:t>
            </w:r>
            <w:r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การ</w:t>
            </w:r>
            <w:r w:rsidR="00A27FEB" w:rsidRPr="00C725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US"/>
              </w:rPr>
              <w:t>ป้องกันบรรเทาสาธารณภัย</w:t>
            </w:r>
          </w:p>
        </w:tc>
      </w:tr>
      <w:tr w:rsidR="007461A8" w14:paraId="53CAE3A7" w14:textId="77777777" w:rsidTr="00E52F64">
        <w:tc>
          <w:tcPr>
            <w:tcW w:w="3849" w:type="dxa"/>
          </w:tcPr>
          <w:p w14:paraId="35ED2D9E" w14:textId="77777777" w:rsidR="00A27FEB" w:rsidRPr="00C725DE" w:rsidRDefault="00A27FEB" w:rsidP="00A27FE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พลเอก อนุพงษ์ เผ่าจินดา</w:t>
            </w:r>
          </w:p>
          <w:p w14:paraId="7D403082" w14:textId="66FBE9AD" w:rsidR="007461A8" w:rsidRPr="00C725DE" w:rsidRDefault="00A27FEB" w:rsidP="009B6D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รัฐมนตรีว่าการกระทรวงมหาดไทย/           ผู้บัญชาการป้องกันและบรรเทา              สาธารณภัยแห่งชาติ (รมว.มท./ผบปภ.ช.)</w:t>
            </w:r>
          </w:p>
        </w:tc>
        <w:tc>
          <w:tcPr>
            <w:tcW w:w="5474" w:type="dxa"/>
          </w:tcPr>
          <w:p w14:paraId="245D4000" w14:textId="77777777" w:rsidR="009B6D7A" w:rsidRPr="00C725DE" w:rsidRDefault="009B6D7A" w:rsidP="009B6D7A">
            <w:pPr>
              <w:spacing w:line="228" w:lineRule="auto"/>
              <w:ind w:firstLine="456"/>
              <w:rPr>
                <w:rFonts w:ascii="TH SarabunIT๙" w:hAnsi="TH SarabunIT๙" w:cs="TH SarabunIT๙"/>
                <w:sz w:val="32"/>
                <w:szCs w:val="32"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ขอน้อมรับคำแนะนำ ข้อสังเกต และข้อคิดเห็นทุกประการมาปฏิบัติ  </w:t>
            </w:r>
          </w:p>
          <w:p w14:paraId="2291F0AD" w14:textId="41639523" w:rsidR="007461A8" w:rsidRPr="00C725DE" w:rsidRDefault="009B6D7A" w:rsidP="009B6D7A">
            <w:pPr>
              <w:spacing w:line="228" w:lineRule="auto"/>
              <w:ind w:firstLine="456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725DE">
              <w:rPr>
                <w:rFonts w:ascii="TH SarabunIT๙" w:hAnsi="TH SarabunIT๙" w:cs="TH SarabunIT๙"/>
                <w:sz w:val="32"/>
                <w:szCs w:val="32"/>
                <w:cs/>
              </w:rPr>
              <w:t>ปิดการประชุม</w:t>
            </w:r>
          </w:p>
        </w:tc>
      </w:tr>
    </w:tbl>
    <w:p w14:paraId="3BFB1C36" w14:textId="77777777" w:rsidR="002065EC" w:rsidRDefault="002065EC" w:rsidP="002065EC">
      <w:pPr>
        <w:spacing w:before="120" w:after="0" w:line="20" w:lineRule="atLeast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BEC8B" wp14:editId="4EBE719A">
                <wp:simplePos x="0" y="0"/>
                <wp:positionH relativeFrom="column">
                  <wp:posOffset>4029075</wp:posOffset>
                </wp:positionH>
                <wp:positionV relativeFrom="paragraph">
                  <wp:posOffset>64135</wp:posOffset>
                </wp:positionV>
                <wp:extent cx="193357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39D52959" id="ตัวเชื่อมต่อตรง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25pt,5.05pt" to="469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KL5AEAANwDAAAOAAAAZHJzL2Uyb0RvYy54bWysU72O1DAQ7pF4B8s9m+ydjp9os1fcCSgQ&#10;rPh5AJ9jb6zzn2yzyXZ0IHoeAFFQUVCRexs/CmMnGxAgdDpdY3k8830z38x4ddoriXbMeWF0jZeL&#10;EiOmqWmE3tb4zevH9x5i5APRDZFGsxrvmcen67t3Vp2t2JFpjWyYQ0CifdXZGrch2KooPG2ZIn5h&#10;LNPg5MYpEsB026JxpAN2JYujsrxfdMY11hnKvIfX89GJ15mfc0bDC849C0jWGGoL+XT5vEhnsV6R&#10;auuIbQWdyiA3qEIRoSHpTHVOAkFvnfiLSgnqjDc8LKhRheFcUJY1gJpl+YeaVy2xLGuB5ng7t8nf&#10;Hi19vts4JBqYHUaaKBhRHD7F4Xscvsard3H4GIcf8epDHL7F4XNyTXeI+RKH92iZWthZXwHTmd64&#10;yfJ241I/eu4U4lLYpylDegHNqM8D2M8DYH1AFB6Xj46PTx6cYEQPvmKkSEDrfHjCjELpUmMpdOoN&#10;qcjumQ+QFkIPIWCkksYi8i3sJUvBUr9kHPSmZBmdN42dSYd2BHakucyCgCtHJggXUs6g8v+gKTbB&#10;WN6+6wLn6JzR6DADldDG/Str6A+l8jH+oHrUmmRfmGafR5LbASuUuzSte9rR3+0M//Up1z8BAAD/&#10;/wMAUEsDBBQABgAIAAAAIQAOlam+3gAAAAkBAAAPAAAAZHJzL2Rvd25yZXYueG1sTI/BTsMwEETv&#10;SPyDtUhcKuq0paENcSpUiQscCm0/wEmWJMJeh9hN3b9nEQc47szT7Ey+idaIEQffOVIwmyYgkCpX&#10;d9QoOB6e71YgfNBUa+MIFVzQw6a4vsp1VrszveO4D43gEPKZVtCG0GdS+qpFq/3U9UjsfbjB6sDn&#10;0Mh60GcOt0bOkySVVnfEH1rd47bF6nN/sgpedm+Tyzymk6+HZbmN48rEV2+Uur2JT48gAsbwB8NP&#10;fa4OBXcq3YlqL4yCdHG/ZJSNZAaCgfVizePKX0EWufy/oPgGAAD//wMAUEsBAi0AFAAGAAgAAAAh&#10;ALaDOJL+AAAA4QEAABMAAAAAAAAAAAAAAAAAAAAAAFtDb250ZW50X1R5cGVzXS54bWxQSwECLQAU&#10;AAYACAAAACEAOP0h/9YAAACUAQAACwAAAAAAAAAAAAAAAAAvAQAAX3JlbHMvLnJlbHNQSwECLQAU&#10;AAYACAAAACEAFykyi+QBAADcAwAADgAAAAAAAAAAAAAAAAAuAgAAZHJzL2Uyb0RvYy54bWxQSwEC&#10;LQAUAAYACAAAACEADpWpvt4AAAAJAQAADwAAAAAAAAAAAAAAAAA+BAAAZHJzL2Rvd25yZXYueG1s&#10;UEsFBgAAAAAEAAQA8wAAAEkFAAAAAA==&#10;" strokecolor="black [3040]"/>
            </w:pict>
          </mc:Fallback>
        </mc:AlternateContent>
      </w:r>
      <w:r w:rsidRPr="002065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กรมป้องกันและบรรเทาสาธารณภัย</w:t>
      </w:r>
    </w:p>
    <w:p w14:paraId="2B762A92" w14:textId="77777777" w:rsidR="002065EC" w:rsidRPr="002065EC" w:rsidRDefault="002065EC" w:rsidP="002065EC">
      <w:pPr>
        <w:spacing w:after="0" w:line="20" w:lineRule="atLeast"/>
        <w:jc w:val="righ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กระทรวงมหาดไทย</w:t>
      </w:r>
    </w:p>
    <w:sectPr w:rsidR="002065EC" w:rsidRPr="002065EC" w:rsidSect="00471DA8">
      <w:headerReference w:type="default" r:id="rId8"/>
      <w:pgSz w:w="11906" w:h="16838"/>
      <w:pgMar w:top="851" w:right="1133" w:bottom="851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2B9D2" w14:textId="77777777" w:rsidR="009C1EA2" w:rsidRDefault="009C1EA2" w:rsidP="002E22F7">
      <w:pPr>
        <w:spacing w:after="0" w:line="240" w:lineRule="auto"/>
      </w:pPr>
      <w:r>
        <w:separator/>
      </w:r>
    </w:p>
  </w:endnote>
  <w:endnote w:type="continuationSeparator" w:id="0">
    <w:p w14:paraId="36626C51" w14:textId="77777777" w:rsidR="009C1EA2" w:rsidRDefault="009C1EA2" w:rsidP="002E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kra Petch">
    <w:altName w:val="TH Chakra Petch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BE4AF" w14:textId="77777777" w:rsidR="009C1EA2" w:rsidRDefault="009C1EA2" w:rsidP="002E22F7">
      <w:pPr>
        <w:spacing w:after="0" w:line="240" w:lineRule="auto"/>
      </w:pPr>
      <w:r>
        <w:separator/>
      </w:r>
    </w:p>
  </w:footnote>
  <w:footnote w:type="continuationSeparator" w:id="0">
    <w:p w14:paraId="352B76E8" w14:textId="77777777" w:rsidR="009C1EA2" w:rsidRDefault="009C1EA2" w:rsidP="002E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85085"/>
      <w:docPartObj>
        <w:docPartGallery w:val="Page Numbers (Top of Page)"/>
        <w:docPartUnique/>
      </w:docPartObj>
    </w:sdtPr>
    <w:sdtEndPr/>
    <w:sdtContent>
      <w:p w14:paraId="3698703F" w14:textId="77777777" w:rsidR="00684244" w:rsidRDefault="006842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0EB" w:rsidRPr="00BD00EB">
          <w:rPr>
            <w:rFonts w:cs="Angsana New"/>
            <w:noProof/>
            <w:szCs w:val="22"/>
            <w:cs/>
            <w:lang w:val="th-TH"/>
          </w:rPr>
          <w:t>๑๖</w:t>
        </w:r>
        <w:r>
          <w:fldChar w:fldCharType="end"/>
        </w:r>
      </w:p>
    </w:sdtContent>
  </w:sdt>
  <w:p w14:paraId="1116F3FC" w14:textId="77777777" w:rsidR="00684244" w:rsidRDefault="006842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38CA"/>
    <w:multiLevelType w:val="hybridMultilevel"/>
    <w:tmpl w:val="1E889B9E"/>
    <w:lvl w:ilvl="0" w:tplc="39D2A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B083D"/>
    <w:multiLevelType w:val="hybridMultilevel"/>
    <w:tmpl w:val="C002A18E"/>
    <w:lvl w:ilvl="0" w:tplc="B4EC5F3A">
      <w:start w:val="2"/>
      <w:numFmt w:val="thaiNumbers"/>
      <w:lvlText w:val="%1."/>
      <w:lvlJc w:val="left"/>
      <w:pPr>
        <w:ind w:left="367" w:hanging="360"/>
      </w:pPr>
    </w:lvl>
    <w:lvl w:ilvl="1" w:tplc="08090019">
      <w:start w:val="1"/>
      <w:numFmt w:val="lowerLetter"/>
      <w:lvlText w:val="%2."/>
      <w:lvlJc w:val="left"/>
      <w:pPr>
        <w:ind w:left="1087" w:hanging="360"/>
      </w:pPr>
    </w:lvl>
    <w:lvl w:ilvl="2" w:tplc="0809001B">
      <w:start w:val="1"/>
      <w:numFmt w:val="lowerRoman"/>
      <w:lvlText w:val="%3."/>
      <w:lvlJc w:val="right"/>
      <w:pPr>
        <w:ind w:left="1807" w:hanging="180"/>
      </w:pPr>
    </w:lvl>
    <w:lvl w:ilvl="3" w:tplc="0809000F">
      <w:start w:val="1"/>
      <w:numFmt w:val="decimal"/>
      <w:lvlText w:val="%4."/>
      <w:lvlJc w:val="left"/>
      <w:pPr>
        <w:ind w:left="2527" w:hanging="360"/>
      </w:pPr>
    </w:lvl>
    <w:lvl w:ilvl="4" w:tplc="08090019">
      <w:start w:val="1"/>
      <w:numFmt w:val="lowerLetter"/>
      <w:lvlText w:val="%5."/>
      <w:lvlJc w:val="left"/>
      <w:pPr>
        <w:ind w:left="3247" w:hanging="360"/>
      </w:pPr>
    </w:lvl>
    <w:lvl w:ilvl="5" w:tplc="0809001B">
      <w:start w:val="1"/>
      <w:numFmt w:val="lowerRoman"/>
      <w:lvlText w:val="%6."/>
      <w:lvlJc w:val="right"/>
      <w:pPr>
        <w:ind w:left="3967" w:hanging="180"/>
      </w:pPr>
    </w:lvl>
    <w:lvl w:ilvl="6" w:tplc="0809000F">
      <w:start w:val="1"/>
      <w:numFmt w:val="decimal"/>
      <w:lvlText w:val="%7."/>
      <w:lvlJc w:val="left"/>
      <w:pPr>
        <w:ind w:left="4687" w:hanging="360"/>
      </w:pPr>
    </w:lvl>
    <w:lvl w:ilvl="7" w:tplc="08090019">
      <w:start w:val="1"/>
      <w:numFmt w:val="lowerLetter"/>
      <w:lvlText w:val="%8."/>
      <w:lvlJc w:val="left"/>
      <w:pPr>
        <w:ind w:left="5407" w:hanging="360"/>
      </w:pPr>
    </w:lvl>
    <w:lvl w:ilvl="8" w:tplc="0809001B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9C36858"/>
    <w:multiLevelType w:val="hybridMultilevel"/>
    <w:tmpl w:val="28E4FE42"/>
    <w:lvl w:ilvl="0" w:tplc="F3244100">
      <w:start w:val="1"/>
      <w:numFmt w:val="thaiNumbers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86BCC"/>
    <w:multiLevelType w:val="hybridMultilevel"/>
    <w:tmpl w:val="E10E8808"/>
    <w:lvl w:ilvl="0" w:tplc="9522E702">
      <w:start w:val="1"/>
      <w:numFmt w:val="thaiNumbers"/>
      <w:lvlText w:val="(%1)"/>
      <w:lvlJc w:val="left"/>
      <w:pPr>
        <w:ind w:left="630" w:hanging="360"/>
      </w:pPr>
    </w:lvl>
    <w:lvl w:ilvl="1" w:tplc="08090019">
      <w:start w:val="1"/>
      <w:numFmt w:val="lowerLetter"/>
      <w:lvlText w:val="%2."/>
      <w:lvlJc w:val="left"/>
      <w:pPr>
        <w:ind w:left="1350" w:hanging="360"/>
      </w:pPr>
    </w:lvl>
    <w:lvl w:ilvl="2" w:tplc="0809001B">
      <w:start w:val="1"/>
      <w:numFmt w:val="lowerRoman"/>
      <w:lvlText w:val="%3."/>
      <w:lvlJc w:val="right"/>
      <w:pPr>
        <w:ind w:left="2070" w:hanging="180"/>
      </w:pPr>
    </w:lvl>
    <w:lvl w:ilvl="3" w:tplc="0809000F">
      <w:start w:val="1"/>
      <w:numFmt w:val="decimal"/>
      <w:lvlText w:val="%4."/>
      <w:lvlJc w:val="left"/>
      <w:pPr>
        <w:ind w:left="2790" w:hanging="360"/>
      </w:pPr>
    </w:lvl>
    <w:lvl w:ilvl="4" w:tplc="08090019">
      <w:start w:val="1"/>
      <w:numFmt w:val="lowerLetter"/>
      <w:lvlText w:val="%5."/>
      <w:lvlJc w:val="left"/>
      <w:pPr>
        <w:ind w:left="3510" w:hanging="360"/>
      </w:pPr>
    </w:lvl>
    <w:lvl w:ilvl="5" w:tplc="0809001B">
      <w:start w:val="1"/>
      <w:numFmt w:val="lowerRoman"/>
      <w:lvlText w:val="%6."/>
      <w:lvlJc w:val="right"/>
      <w:pPr>
        <w:ind w:left="4230" w:hanging="180"/>
      </w:pPr>
    </w:lvl>
    <w:lvl w:ilvl="6" w:tplc="0809000F">
      <w:start w:val="1"/>
      <w:numFmt w:val="decimal"/>
      <w:lvlText w:val="%7."/>
      <w:lvlJc w:val="left"/>
      <w:pPr>
        <w:ind w:left="4950" w:hanging="360"/>
      </w:pPr>
    </w:lvl>
    <w:lvl w:ilvl="7" w:tplc="08090019">
      <w:start w:val="1"/>
      <w:numFmt w:val="lowerLetter"/>
      <w:lvlText w:val="%8."/>
      <w:lvlJc w:val="left"/>
      <w:pPr>
        <w:ind w:left="5670" w:hanging="360"/>
      </w:pPr>
    </w:lvl>
    <w:lvl w:ilvl="8" w:tplc="0809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CB67BA9"/>
    <w:multiLevelType w:val="hybridMultilevel"/>
    <w:tmpl w:val="77CA0358"/>
    <w:lvl w:ilvl="0" w:tplc="509E4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014D"/>
    <w:multiLevelType w:val="hybridMultilevel"/>
    <w:tmpl w:val="6B426558"/>
    <w:lvl w:ilvl="0" w:tplc="9E0E1F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7DE4D2F"/>
    <w:multiLevelType w:val="hybridMultilevel"/>
    <w:tmpl w:val="4A3C4A0A"/>
    <w:lvl w:ilvl="0" w:tplc="0204B996">
      <w:start w:val="1"/>
      <w:numFmt w:val="thaiNumbers"/>
      <w:lvlText w:val="(%1)"/>
      <w:lvlJc w:val="left"/>
      <w:pPr>
        <w:ind w:left="727" w:hanging="360"/>
      </w:pPr>
    </w:lvl>
    <w:lvl w:ilvl="1" w:tplc="08090019">
      <w:start w:val="1"/>
      <w:numFmt w:val="lowerLetter"/>
      <w:lvlText w:val="%2."/>
      <w:lvlJc w:val="left"/>
      <w:pPr>
        <w:ind w:left="1447" w:hanging="360"/>
      </w:pPr>
    </w:lvl>
    <w:lvl w:ilvl="2" w:tplc="0809001B">
      <w:start w:val="1"/>
      <w:numFmt w:val="lowerRoman"/>
      <w:lvlText w:val="%3."/>
      <w:lvlJc w:val="right"/>
      <w:pPr>
        <w:ind w:left="2167" w:hanging="180"/>
      </w:pPr>
    </w:lvl>
    <w:lvl w:ilvl="3" w:tplc="0809000F">
      <w:start w:val="1"/>
      <w:numFmt w:val="decimal"/>
      <w:lvlText w:val="%4."/>
      <w:lvlJc w:val="left"/>
      <w:pPr>
        <w:ind w:left="2887" w:hanging="360"/>
      </w:pPr>
    </w:lvl>
    <w:lvl w:ilvl="4" w:tplc="08090019">
      <w:start w:val="1"/>
      <w:numFmt w:val="lowerLetter"/>
      <w:lvlText w:val="%5."/>
      <w:lvlJc w:val="left"/>
      <w:pPr>
        <w:ind w:left="3607" w:hanging="360"/>
      </w:pPr>
    </w:lvl>
    <w:lvl w:ilvl="5" w:tplc="0809001B">
      <w:start w:val="1"/>
      <w:numFmt w:val="lowerRoman"/>
      <w:lvlText w:val="%6."/>
      <w:lvlJc w:val="right"/>
      <w:pPr>
        <w:ind w:left="4327" w:hanging="180"/>
      </w:pPr>
    </w:lvl>
    <w:lvl w:ilvl="6" w:tplc="0809000F">
      <w:start w:val="1"/>
      <w:numFmt w:val="decimal"/>
      <w:lvlText w:val="%7."/>
      <w:lvlJc w:val="left"/>
      <w:pPr>
        <w:ind w:left="5047" w:hanging="360"/>
      </w:pPr>
    </w:lvl>
    <w:lvl w:ilvl="7" w:tplc="08090019">
      <w:start w:val="1"/>
      <w:numFmt w:val="lowerLetter"/>
      <w:lvlText w:val="%8."/>
      <w:lvlJc w:val="left"/>
      <w:pPr>
        <w:ind w:left="5767" w:hanging="360"/>
      </w:pPr>
    </w:lvl>
    <w:lvl w:ilvl="8" w:tplc="0809001B">
      <w:start w:val="1"/>
      <w:numFmt w:val="lowerRoman"/>
      <w:lvlText w:val="%9."/>
      <w:lvlJc w:val="right"/>
      <w:pPr>
        <w:ind w:left="6487" w:hanging="180"/>
      </w:pPr>
    </w:lvl>
  </w:abstractNum>
  <w:abstractNum w:abstractNumId="7" w15:restartNumberingAfterBreak="0">
    <w:nsid w:val="50A0568D"/>
    <w:multiLevelType w:val="hybridMultilevel"/>
    <w:tmpl w:val="A6DA66C4"/>
    <w:lvl w:ilvl="0" w:tplc="C9AEA14E">
      <w:start w:val="1"/>
      <w:numFmt w:val="decimal"/>
      <w:lvlText w:val="%1."/>
      <w:lvlJc w:val="left"/>
      <w:pPr>
        <w:ind w:left="2487" w:hanging="360"/>
      </w:pPr>
    </w:lvl>
    <w:lvl w:ilvl="1" w:tplc="08090019">
      <w:start w:val="1"/>
      <w:numFmt w:val="lowerLetter"/>
      <w:lvlText w:val="%2."/>
      <w:lvlJc w:val="left"/>
      <w:pPr>
        <w:ind w:left="3207" w:hanging="360"/>
      </w:pPr>
    </w:lvl>
    <w:lvl w:ilvl="2" w:tplc="0809001B">
      <w:start w:val="1"/>
      <w:numFmt w:val="lowerRoman"/>
      <w:lvlText w:val="%3."/>
      <w:lvlJc w:val="right"/>
      <w:pPr>
        <w:ind w:left="3927" w:hanging="180"/>
      </w:pPr>
    </w:lvl>
    <w:lvl w:ilvl="3" w:tplc="0809000F">
      <w:start w:val="1"/>
      <w:numFmt w:val="decimal"/>
      <w:lvlText w:val="%4."/>
      <w:lvlJc w:val="left"/>
      <w:pPr>
        <w:ind w:left="4647" w:hanging="360"/>
      </w:pPr>
    </w:lvl>
    <w:lvl w:ilvl="4" w:tplc="08090019">
      <w:start w:val="1"/>
      <w:numFmt w:val="lowerLetter"/>
      <w:lvlText w:val="%5."/>
      <w:lvlJc w:val="left"/>
      <w:pPr>
        <w:ind w:left="5367" w:hanging="360"/>
      </w:pPr>
    </w:lvl>
    <w:lvl w:ilvl="5" w:tplc="0809001B">
      <w:start w:val="1"/>
      <w:numFmt w:val="lowerRoman"/>
      <w:lvlText w:val="%6."/>
      <w:lvlJc w:val="right"/>
      <w:pPr>
        <w:ind w:left="6087" w:hanging="180"/>
      </w:pPr>
    </w:lvl>
    <w:lvl w:ilvl="6" w:tplc="0809000F">
      <w:start w:val="1"/>
      <w:numFmt w:val="decimal"/>
      <w:lvlText w:val="%7."/>
      <w:lvlJc w:val="left"/>
      <w:pPr>
        <w:ind w:left="6807" w:hanging="360"/>
      </w:pPr>
    </w:lvl>
    <w:lvl w:ilvl="7" w:tplc="08090019">
      <w:start w:val="1"/>
      <w:numFmt w:val="lowerLetter"/>
      <w:lvlText w:val="%8."/>
      <w:lvlJc w:val="left"/>
      <w:pPr>
        <w:ind w:left="7527" w:hanging="360"/>
      </w:pPr>
    </w:lvl>
    <w:lvl w:ilvl="8" w:tplc="0809001B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55B259D2"/>
    <w:multiLevelType w:val="hybridMultilevel"/>
    <w:tmpl w:val="064C1110"/>
    <w:lvl w:ilvl="0" w:tplc="A26C7626">
      <w:start w:val="1"/>
      <w:numFmt w:val="decimal"/>
      <w:lvlText w:val="%1."/>
      <w:lvlJc w:val="left"/>
      <w:pPr>
        <w:ind w:left="2487" w:hanging="360"/>
      </w:pPr>
    </w:lvl>
    <w:lvl w:ilvl="1" w:tplc="08090019">
      <w:start w:val="1"/>
      <w:numFmt w:val="lowerLetter"/>
      <w:lvlText w:val="%2."/>
      <w:lvlJc w:val="left"/>
      <w:pPr>
        <w:ind w:left="3207" w:hanging="360"/>
      </w:pPr>
    </w:lvl>
    <w:lvl w:ilvl="2" w:tplc="0809001B">
      <w:start w:val="1"/>
      <w:numFmt w:val="lowerRoman"/>
      <w:lvlText w:val="%3."/>
      <w:lvlJc w:val="right"/>
      <w:pPr>
        <w:ind w:left="3927" w:hanging="180"/>
      </w:pPr>
    </w:lvl>
    <w:lvl w:ilvl="3" w:tplc="0809000F">
      <w:start w:val="1"/>
      <w:numFmt w:val="decimal"/>
      <w:lvlText w:val="%4."/>
      <w:lvlJc w:val="left"/>
      <w:pPr>
        <w:ind w:left="4647" w:hanging="360"/>
      </w:pPr>
    </w:lvl>
    <w:lvl w:ilvl="4" w:tplc="08090019">
      <w:start w:val="1"/>
      <w:numFmt w:val="lowerLetter"/>
      <w:lvlText w:val="%5."/>
      <w:lvlJc w:val="left"/>
      <w:pPr>
        <w:ind w:left="5367" w:hanging="360"/>
      </w:pPr>
    </w:lvl>
    <w:lvl w:ilvl="5" w:tplc="0809001B">
      <w:start w:val="1"/>
      <w:numFmt w:val="lowerRoman"/>
      <w:lvlText w:val="%6."/>
      <w:lvlJc w:val="right"/>
      <w:pPr>
        <w:ind w:left="6087" w:hanging="180"/>
      </w:pPr>
    </w:lvl>
    <w:lvl w:ilvl="6" w:tplc="0809000F">
      <w:start w:val="1"/>
      <w:numFmt w:val="decimal"/>
      <w:lvlText w:val="%7."/>
      <w:lvlJc w:val="left"/>
      <w:pPr>
        <w:ind w:left="6807" w:hanging="360"/>
      </w:pPr>
    </w:lvl>
    <w:lvl w:ilvl="7" w:tplc="08090019">
      <w:start w:val="1"/>
      <w:numFmt w:val="lowerLetter"/>
      <w:lvlText w:val="%8."/>
      <w:lvlJc w:val="left"/>
      <w:pPr>
        <w:ind w:left="7527" w:hanging="360"/>
      </w:pPr>
    </w:lvl>
    <w:lvl w:ilvl="8" w:tplc="0809001B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56467F72"/>
    <w:multiLevelType w:val="hybridMultilevel"/>
    <w:tmpl w:val="73805EA8"/>
    <w:lvl w:ilvl="0" w:tplc="CD1C3DA8">
      <w:start w:val="1"/>
      <w:numFmt w:val="decimal"/>
      <w:lvlText w:val="%1."/>
      <w:lvlJc w:val="left"/>
      <w:pPr>
        <w:ind w:left="2520" w:hanging="360"/>
      </w:pPr>
      <w:rPr>
        <w:lang w:bidi="th-TH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CEA7BA6"/>
    <w:multiLevelType w:val="hybridMultilevel"/>
    <w:tmpl w:val="659A2A1A"/>
    <w:lvl w:ilvl="0" w:tplc="5DB445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F"/>
    <w:rsid w:val="00001BA7"/>
    <w:rsid w:val="000055C0"/>
    <w:rsid w:val="000145F4"/>
    <w:rsid w:val="00042C54"/>
    <w:rsid w:val="00050E96"/>
    <w:rsid w:val="000528DC"/>
    <w:rsid w:val="00055A43"/>
    <w:rsid w:val="00074228"/>
    <w:rsid w:val="00085131"/>
    <w:rsid w:val="0008751B"/>
    <w:rsid w:val="00091CF7"/>
    <w:rsid w:val="00096D68"/>
    <w:rsid w:val="000A12DF"/>
    <w:rsid w:val="000A1E3A"/>
    <w:rsid w:val="000A36AA"/>
    <w:rsid w:val="000A7826"/>
    <w:rsid w:val="000D7FCB"/>
    <w:rsid w:val="000F22B8"/>
    <w:rsid w:val="00102DF7"/>
    <w:rsid w:val="0011141B"/>
    <w:rsid w:val="00121979"/>
    <w:rsid w:val="00123401"/>
    <w:rsid w:val="00154446"/>
    <w:rsid w:val="00160764"/>
    <w:rsid w:val="00162109"/>
    <w:rsid w:val="00167BCF"/>
    <w:rsid w:val="00171541"/>
    <w:rsid w:val="00182393"/>
    <w:rsid w:val="00185349"/>
    <w:rsid w:val="00192515"/>
    <w:rsid w:val="00192B92"/>
    <w:rsid w:val="00197769"/>
    <w:rsid w:val="001A5564"/>
    <w:rsid w:val="001C0CFD"/>
    <w:rsid w:val="001C3FC4"/>
    <w:rsid w:val="001D0EC1"/>
    <w:rsid w:val="001D2E1C"/>
    <w:rsid w:val="001D36DF"/>
    <w:rsid w:val="001D5CB0"/>
    <w:rsid w:val="001D71D7"/>
    <w:rsid w:val="001E40BF"/>
    <w:rsid w:val="001E4351"/>
    <w:rsid w:val="001F0D2D"/>
    <w:rsid w:val="001F1BFE"/>
    <w:rsid w:val="001F7DAB"/>
    <w:rsid w:val="002001B3"/>
    <w:rsid w:val="002065EC"/>
    <w:rsid w:val="00227E59"/>
    <w:rsid w:val="00242041"/>
    <w:rsid w:val="0024350A"/>
    <w:rsid w:val="0024714C"/>
    <w:rsid w:val="00250DF3"/>
    <w:rsid w:val="00267FEB"/>
    <w:rsid w:val="00281172"/>
    <w:rsid w:val="002A22DD"/>
    <w:rsid w:val="002A328E"/>
    <w:rsid w:val="002A5DC2"/>
    <w:rsid w:val="002A7FA4"/>
    <w:rsid w:val="002C49FC"/>
    <w:rsid w:val="002C69E9"/>
    <w:rsid w:val="002D28A5"/>
    <w:rsid w:val="002D791B"/>
    <w:rsid w:val="002E22F7"/>
    <w:rsid w:val="002F23C3"/>
    <w:rsid w:val="002F2CA8"/>
    <w:rsid w:val="0030143C"/>
    <w:rsid w:val="00330A07"/>
    <w:rsid w:val="0033700B"/>
    <w:rsid w:val="0034569C"/>
    <w:rsid w:val="00346A6E"/>
    <w:rsid w:val="003535CA"/>
    <w:rsid w:val="00360980"/>
    <w:rsid w:val="003630FD"/>
    <w:rsid w:val="00363A32"/>
    <w:rsid w:val="00372BD2"/>
    <w:rsid w:val="0037628E"/>
    <w:rsid w:val="00376966"/>
    <w:rsid w:val="003801D9"/>
    <w:rsid w:val="003837BA"/>
    <w:rsid w:val="003856BA"/>
    <w:rsid w:val="003B71EE"/>
    <w:rsid w:val="003B759B"/>
    <w:rsid w:val="003D3FCF"/>
    <w:rsid w:val="003D683B"/>
    <w:rsid w:val="003E0CA1"/>
    <w:rsid w:val="003F563B"/>
    <w:rsid w:val="00401BDD"/>
    <w:rsid w:val="004033BE"/>
    <w:rsid w:val="0040495A"/>
    <w:rsid w:val="0042488B"/>
    <w:rsid w:val="00432326"/>
    <w:rsid w:val="0043255F"/>
    <w:rsid w:val="00433F19"/>
    <w:rsid w:val="004579F6"/>
    <w:rsid w:val="004621A6"/>
    <w:rsid w:val="0046690B"/>
    <w:rsid w:val="00470A03"/>
    <w:rsid w:val="00471DA8"/>
    <w:rsid w:val="00494B7B"/>
    <w:rsid w:val="004A3B65"/>
    <w:rsid w:val="004A562C"/>
    <w:rsid w:val="004A6CE2"/>
    <w:rsid w:val="004C40E3"/>
    <w:rsid w:val="004C41A6"/>
    <w:rsid w:val="004C5BA7"/>
    <w:rsid w:val="004D464D"/>
    <w:rsid w:val="004D6714"/>
    <w:rsid w:val="004E4262"/>
    <w:rsid w:val="004E4F94"/>
    <w:rsid w:val="004E6E32"/>
    <w:rsid w:val="004F1C89"/>
    <w:rsid w:val="00502EC5"/>
    <w:rsid w:val="00507243"/>
    <w:rsid w:val="00520EFB"/>
    <w:rsid w:val="00523918"/>
    <w:rsid w:val="00525CD6"/>
    <w:rsid w:val="00535F7A"/>
    <w:rsid w:val="0055061C"/>
    <w:rsid w:val="00555B47"/>
    <w:rsid w:val="0055629A"/>
    <w:rsid w:val="00557F80"/>
    <w:rsid w:val="00563160"/>
    <w:rsid w:val="00585611"/>
    <w:rsid w:val="005B2D6F"/>
    <w:rsid w:val="005C17F7"/>
    <w:rsid w:val="005C3F30"/>
    <w:rsid w:val="005D2187"/>
    <w:rsid w:val="005D50EF"/>
    <w:rsid w:val="005D5BAB"/>
    <w:rsid w:val="005E003E"/>
    <w:rsid w:val="005E3326"/>
    <w:rsid w:val="005F75B4"/>
    <w:rsid w:val="00602E63"/>
    <w:rsid w:val="00605A93"/>
    <w:rsid w:val="00614C4D"/>
    <w:rsid w:val="00616218"/>
    <w:rsid w:val="006445EF"/>
    <w:rsid w:val="006561EF"/>
    <w:rsid w:val="006613C7"/>
    <w:rsid w:val="00663AAB"/>
    <w:rsid w:val="00664961"/>
    <w:rsid w:val="006720C3"/>
    <w:rsid w:val="006806BF"/>
    <w:rsid w:val="00680A8F"/>
    <w:rsid w:val="006814E8"/>
    <w:rsid w:val="00683F22"/>
    <w:rsid w:val="00684244"/>
    <w:rsid w:val="00685106"/>
    <w:rsid w:val="00686DD3"/>
    <w:rsid w:val="006907E6"/>
    <w:rsid w:val="00696C91"/>
    <w:rsid w:val="006C042D"/>
    <w:rsid w:val="006D517E"/>
    <w:rsid w:val="006E0A57"/>
    <w:rsid w:val="006E0ADB"/>
    <w:rsid w:val="006E1390"/>
    <w:rsid w:val="006F46AB"/>
    <w:rsid w:val="006F5EEB"/>
    <w:rsid w:val="006F7BDC"/>
    <w:rsid w:val="007044CF"/>
    <w:rsid w:val="00723E97"/>
    <w:rsid w:val="00724004"/>
    <w:rsid w:val="007256E7"/>
    <w:rsid w:val="00740E1E"/>
    <w:rsid w:val="007461A8"/>
    <w:rsid w:val="00752CB6"/>
    <w:rsid w:val="00761C7A"/>
    <w:rsid w:val="00766643"/>
    <w:rsid w:val="00785AF0"/>
    <w:rsid w:val="007A6705"/>
    <w:rsid w:val="007C0280"/>
    <w:rsid w:val="007D3D6A"/>
    <w:rsid w:val="007E1802"/>
    <w:rsid w:val="007E22A8"/>
    <w:rsid w:val="007E384F"/>
    <w:rsid w:val="007E3F82"/>
    <w:rsid w:val="007F4AD9"/>
    <w:rsid w:val="00812AD7"/>
    <w:rsid w:val="00814DD1"/>
    <w:rsid w:val="00857EA5"/>
    <w:rsid w:val="0086124D"/>
    <w:rsid w:val="00862D40"/>
    <w:rsid w:val="008639B6"/>
    <w:rsid w:val="008662B3"/>
    <w:rsid w:val="00871D0F"/>
    <w:rsid w:val="00880B98"/>
    <w:rsid w:val="0088227F"/>
    <w:rsid w:val="00885AD4"/>
    <w:rsid w:val="0089525D"/>
    <w:rsid w:val="008B509B"/>
    <w:rsid w:val="008C3AD9"/>
    <w:rsid w:val="008D3C73"/>
    <w:rsid w:val="008D6A5E"/>
    <w:rsid w:val="008D7FFD"/>
    <w:rsid w:val="008E17F3"/>
    <w:rsid w:val="008E6176"/>
    <w:rsid w:val="00914965"/>
    <w:rsid w:val="00926CCA"/>
    <w:rsid w:val="0093180A"/>
    <w:rsid w:val="00932933"/>
    <w:rsid w:val="00945679"/>
    <w:rsid w:val="00950C51"/>
    <w:rsid w:val="00951E80"/>
    <w:rsid w:val="00953061"/>
    <w:rsid w:val="009545D3"/>
    <w:rsid w:val="00965279"/>
    <w:rsid w:val="0096546E"/>
    <w:rsid w:val="009655DA"/>
    <w:rsid w:val="00992986"/>
    <w:rsid w:val="0099744B"/>
    <w:rsid w:val="009A3D03"/>
    <w:rsid w:val="009A63A0"/>
    <w:rsid w:val="009B6D7A"/>
    <w:rsid w:val="009C1EA2"/>
    <w:rsid w:val="009E73EF"/>
    <w:rsid w:val="00A119DD"/>
    <w:rsid w:val="00A170BD"/>
    <w:rsid w:val="00A23C44"/>
    <w:rsid w:val="00A263FE"/>
    <w:rsid w:val="00A27FEB"/>
    <w:rsid w:val="00A31473"/>
    <w:rsid w:val="00A4689B"/>
    <w:rsid w:val="00A553E7"/>
    <w:rsid w:val="00A653FB"/>
    <w:rsid w:val="00A87307"/>
    <w:rsid w:val="00AA2FFC"/>
    <w:rsid w:val="00AA6B07"/>
    <w:rsid w:val="00AB6865"/>
    <w:rsid w:val="00AB72F3"/>
    <w:rsid w:val="00AC4881"/>
    <w:rsid w:val="00AE0813"/>
    <w:rsid w:val="00AE2409"/>
    <w:rsid w:val="00AF6F1C"/>
    <w:rsid w:val="00B02006"/>
    <w:rsid w:val="00B06956"/>
    <w:rsid w:val="00B07643"/>
    <w:rsid w:val="00B11EF8"/>
    <w:rsid w:val="00B13E61"/>
    <w:rsid w:val="00B32740"/>
    <w:rsid w:val="00B378A8"/>
    <w:rsid w:val="00B527FB"/>
    <w:rsid w:val="00B638DF"/>
    <w:rsid w:val="00BA03A2"/>
    <w:rsid w:val="00BA4D0F"/>
    <w:rsid w:val="00BC1A7D"/>
    <w:rsid w:val="00BD00EB"/>
    <w:rsid w:val="00BD5D21"/>
    <w:rsid w:val="00BD6CC6"/>
    <w:rsid w:val="00C06DEC"/>
    <w:rsid w:val="00C10769"/>
    <w:rsid w:val="00C1779C"/>
    <w:rsid w:val="00C27024"/>
    <w:rsid w:val="00C71048"/>
    <w:rsid w:val="00C725DE"/>
    <w:rsid w:val="00C7377C"/>
    <w:rsid w:val="00C77A57"/>
    <w:rsid w:val="00CA613A"/>
    <w:rsid w:val="00CB557C"/>
    <w:rsid w:val="00CB564D"/>
    <w:rsid w:val="00CC0BC4"/>
    <w:rsid w:val="00CC23F3"/>
    <w:rsid w:val="00CD548D"/>
    <w:rsid w:val="00CD54EA"/>
    <w:rsid w:val="00CE1891"/>
    <w:rsid w:val="00CE5D69"/>
    <w:rsid w:val="00CE64E8"/>
    <w:rsid w:val="00CF1E5B"/>
    <w:rsid w:val="00D04BE1"/>
    <w:rsid w:val="00D12786"/>
    <w:rsid w:val="00D166EB"/>
    <w:rsid w:val="00D37F2F"/>
    <w:rsid w:val="00D452A9"/>
    <w:rsid w:val="00D56DDF"/>
    <w:rsid w:val="00D67157"/>
    <w:rsid w:val="00D745C2"/>
    <w:rsid w:val="00D76C39"/>
    <w:rsid w:val="00D8589C"/>
    <w:rsid w:val="00D915CB"/>
    <w:rsid w:val="00D927C6"/>
    <w:rsid w:val="00DC05BB"/>
    <w:rsid w:val="00DC2260"/>
    <w:rsid w:val="00DC6053"/>
    <w:rsid w:val="00DD5214"/>
    <w:rsid w:val="00DE0DB9"/>
    <w:rsid w:val="00DE14B3"/>
    <w:rsid w:val="00DE1C3C"/>
    <w:rsid w:val="00E06CBB"/>
    <w:rsid w:val="00E52F64"/>
    <w:rsid w:val="00E61BF4"/>
    <w:rsid w:val="00E71F66"/>
    <w:rsid w:val="00E81014"/>
    <w:rsid w:val="00E87D0A"/>
    <w:rsid w:val="00E87D30"/>
    <w:rsid w:val="00E91942"/>
    <w:rsid w:val="00EA6078"/>
    <w:rsid w:val="00EC7E51"/>
    <w:rsid w:val="00EE0367"/>
    <w:rsid w:val="00EE33AF"/>
    <w:rsid w:val="00EF2346"/>
    <w:rsid w:val="00EF2521"/>
    <w:rsid w:val="00F036B2"/>
    <w:rsid w:val="00F03AD9"/>
    <w:rsid w:val="00F12334"/>
    <w:rsid w:val="00F1527C"/>
    <w:rsid w:val="00F15F16"/>
    <w:rsid w:val="00F2360B"/>
    <w:rsid w:val="00F33624"/>
    <w:rsid w:val="00F6610A"/>
    <w:rsid w:val="00F70843"/>
    <w:rsid w:val="00F74CFB"/>
    <w:rsid w:val="00F75786"/>
    <w:rsid w:val="00F759C6"/>
    <w:rsid w:val="00F816E4"/>
    <w:rsid w:val="00F81A74"/>
    <w:rsid w:val="00F90CDC"/>
    <w:rsid w:val="00FA0981"/>
    <w:rsid w:val="00FA1E34"/>
    <w:rsid w:val="00FA4F06"/>
    <w:rsid w:val="00FB18CE"/>
    <w:rsid w:val="00FC21BF"/>
    <w:rsid w:val="00FD0887"/>
    <w:rsid w:val="00FD36BF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1F58"/>
  <w15:docId w15:val="{93070FDA-F9A1-458B-B41B-0313CFF9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A61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normaltextrun">
    <w:name w:val="normaltextrun"/>
    <w:basedOn w:val="a0"/>
    <w:rsid w:val="00CA613A"/>
  </w:style>
  <w:style w:type="character" w:customStyle="1" w:styleId="spellingerror">
    <w:name w:val="spellingerror"/>
    <w:basedOn w:val="a0"/>
    <w:rsid w:val="00CA613A"/>
  </w:style>
  <w:style w:type="character" w:customStyle="1" w:styleId="eop">
    <w:name w:val="eop"/>
    <w:basedOn w:val="a0"/>
    <w:rsid w:val="00CA613A"/>
  </w:style>
  <w:style w:type="paragraph" w:styleId="a3">
    <w:name w:val="List Paragraph"/>
    <w:basedOn w:val="a"/>
    <w:uiPriority w:val="34"/>
    <w:qFormat/>
    <w:rsid w:val="00CA613A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0D7FCB"/>
    <w:rPr>
      <w:rFonts w:ascii="Times New Roman" w:hAnsi="Times New Roman" w:cs="Angsana New"/>
      <w:sz w:val="24"/>
      <w:szCs w:val="30"/>
    </w:rPr>
  </w:style>
  <w:style w:type="paragraph" w:styleId="a5">
    <w:name w:val="header"/>
    <w:basedOn w:val="a"/>
    <w:link w:val="a6"/>
    <w:uiPriority w:val="99"/>
    <w:unhideWhenUsed/>
    <w:rsid w:val="002E2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E22F7"/>
  </w:style>
  <w:style w:type="paragraph" w:styleId="a7">
    <w:name w:val="footer"/>
    <w:basedOn w:val="a"/>
    <w:link w:val="a8"/>
    <w:uiPriority w:val="99"/>
    <w:unhideWhenUsed/>
    <w:rsid w:val="002E2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E22F7"/>
  </w:style>
  <w:style w:type="table" w:styleId="a9">
    <w:name w:val="Table Grid"/>
    <w:basedOn w:val="a1"/>
    <w:uiPriority w:val="59"/>
    <w:rsid w:val="00BD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83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837BA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1F7DAB"/>
    <w:pPr>
      <w:spacing w:after="0" w:line="240" w:lineRule="auto"/>
    </w:pPr>
    <w:rPr>
      <w:lang w:val="en-GB"/>
    </w:rPr>
  </w:style>
  <w:style w:type="paragraph" w:customStyle="1" w:styleId="Default">
    <w:name w:val="Default"/>
    <w:rsid w:val="00A263FE"/>
    <w:pPr>
      <w:autoSpaceDE w:val="0"/>
      <w:autoSpaceDN w:val="0"/>
      <w:adjustRightInd w:val="0"/>
      <w:spacing w:after="0" w:line="240" w:lineRule="auto"/>
    </w:pPr>
    <w:rPr>
      <w:rFonts w:ascii="TH Chakra Petch" w:hAnsi="TH Chakra Petch" w:cs="TH Chakra Petch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5E1C-52FA-4542-877B-BC3C7348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17</Pages>
  <Words>5179</Words>
  <Characters>29524</Characters>
  <Application>Microsoft Office Word</Application>
  <DocSecurity>0</DocSecurity>
  <Lines>246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DDPM</dc:creator>
  <cp:lastModifiedBy>DDPM-USER</cp:lastModifiedBy>
  <cp:revision>114</cp:revision>
  <cp:lastPrinted>2022-06-23T05:43:00Z</cp:lastPrinted>
  <dcterms:created xsi:type="dcterms:W3CDTF">2023-05-03T08:02:00Z</dcterms:created>
  <dcterms:modified xsi:type="dcterms:W3CDTF">2023-05-15T02:31:00Z</dcterms:modified>
</cp:coreProperties>
</file>