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03" w:rsidRPr="009E05C9" w:rsidRDefault="00AA1703" w:rsidP="00E816FC">
      <w:pPr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6"/>
          <w:szCs w:val="36"/>
          <w:lang w:bidi="th-TH"/>
        </w:rPr>
      </w:pPr>
      <w:r w:rsidRPr="009E05C9">
        <w:rPr>
          <w:rFonts w:ascii="EucrosiaUPC" w:hAnsi="EucrosiaUPC" w:cs="EucrosiaUPC"/>
          <w:b/>
          <w:bCs/>
          <w:color w:val="0D0D0D" w:themeColor="text1" w:themeTint="F2"/>
          <w:sz w:val="36"/>
          <w:szCs w:val="36"/>
          <w:cs/>
          <w:lang w:bidi="th-TH"/>
        </w:rPr>
        <w:t>แผนป้องกันและระงับอัคคีภัย</w:t>
      </w:r>
      <w:r w:rsidR="00E816FC" w:rsidRPr="009E05C9">
        <w:rPr>
          <w:rFonts w:ascii="EucrosiaUPC" w:hAnsi="EucrosiaUPC" w:cs="EucrosiaUPC" w:hint="cs"/>
          <w:b/>
          <w:bCs/>
          <w:color w:val="0D0D0D" w:themeColor="text1" w:themeTint="F2"/>
          <w:sz w:val="36"/>
          <w:szCs w:val="36"/>
          <w:cs/>
          <w:lang w:bidi="th-TH"/>
        </w:rPr>
        <w:t>ของ</w:t>
      </w:r>
      <w:r w:rsidRPr="009E05C9">
        <w:rPr>
          <w:rFonts w:ascii="EucrosiaUPC" w:hAnsi="EucrosiaUPC" w:cs="EucrosiaUPC"/>
          <w:b/>
          <w:bCs/>
          <w:color w:val="0D0D0D" w:themeColor="text1" w:themeTint="F2"/>
          <w:sz w:val="36"/>
          <w:szCs w:val="36"/>
          <w:cs/>
          <w:lang w:bidi="th-TH"/>
        </w:rPr>
        <w:t>กรมป้องกันและบรรเทาสาธารณภัย</w:t>
      </w:r>
    </w:p>
    <w:p w:rsidR="00E816FC" w:rsidRPr="009E05C9" w:rsidRDefault="00E816FC" w:rsidP="00E816F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6"/>
          <w:szCs w:val="36"/>
          <w:lang w:bidi="th-TH"/>
        </w:rPr>
      </w:pPr>
      <w:r w:rsidRPr="009E05C9">
        <w:rPr>
          <w:rFonts w:ascii="EucrosiaUPC" w:hAnsi="EucrosiaUPC" w:cs="EucrosiaUPC"/>
          <w:b/>
          <w:bCs/>
          <w:color w:val="0D0D0D" w:themeColor="text1" w:themeTint="F2"/>
          <w:sz w:val="36"/>
          <w:szCs w:val="36"/>
          <w:lang w:bidi="th-TH"/>
        </w:rPr>
        <w:t>Fire Prevention and Suppression Plan</w:t>
      </w:r>
    </w:p>
    <w:p w:rsidR="00E816FC" w:rsidRPr="009E05C9" w:rsidRDefault="00871FDC" w:rsidP="00E816F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6"/>
          <w:szCs w:val="36"/>
          <w:lang w:bidi="th-TH"/>
        </w:rPr>
      </w:pPr>
      <w:r w:rsidRPr="009E05C9">
        <w:rPr>
          <w:rFonts w:ascii="EucrosiaUPC" w:hAnsi="EucrosiaUPC" w:cs="EucrosiaUPC"/>
          <w:b/>
          <w:bCs/>
          <w:color w:val="0D0D0D" w:themeColor="text1" w:themeTint="F2"/>
          <w:sz w:val="36"/>
          <w:szCs w:val="36"/>
          <w:lang w:bidi="th-TH"/>
        </w:rPr>
        <w:t>o</w:t>
      </w:r>
      <w:r w:rsidR="00236D30" w:rsidRPr="009E05C9">
        <w:rPr>
          <w:rFonts w:ascii="EucrosiaUPC" w:hAnsi="EucrosiaUPC" w:cs="EucrosiaUPC"/>
          <w:b/>
          <w:bCs/>
          <w:color w:val="0D0D0D" w:themeColor="text1" w:themeTint="F2"/>
          <w:sz w:val="36"/>
          <w:szCs w:val="36"/>
          <w:lang w:bidi="th-TH"/>
        </w:rPr>
        <w:t>f</w:t>
      </w:r>
      <w:r w:rsidR="00E816FC" w:rsidRPr="009E05C9">
        <w:rPr>
          <w:rFonts w:ascii="EucrosiaUPC" w:hAnsi="EucrosiaUPC" w:cs="EucrosiaUPC"/>
          <w:b/>
          <w:bCs/>
          <w:color w:val="0D0D0D" w:themeColor="text1" w:themeTint="F2"/>
          <w:sz w:val="36"/>
          <w:szCs w:val="36"/>
          <w:lang w:bidi="th-TH"/>
        </w:rPr>
        <w:t xml:space="preserve"> Department of Disaster Prevention and Mitigation</w:t>
      </w:r>
    </w:p>
    <w:p w:rsidR="00526FA2" w:rsidRPr="009E05C9" w:rsidRDefault="00922FB3" w:rsidP="00E944B7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b/>
          <w:bCs/>
          <w:noProof/>
          <w:color w:val="0D0D0D" w:themeColor="text1" w:themeTint="F2"/>
          <w:sz w:val="32"/>
          <w:szCs w:val="32"/>
          <w:lang w:bidi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2053" type="#_x0000_t32" style="position:absolute;margin-left:41.65pt;margin-top:3.45pt;width:378.35pt;height:0;z-index:252789760" o:connectortype="straight" strokecolor="#0d0d0d [3069]" strokeweight="1.5pt"/>
        </w:pict>
      </w:r>
    </w:p>
    <w:p w:rsidR="002D2E1A" w:rsidRPr="009E05C9" w:rsidRDefault="00922FB3" w:rsidP="00DB70C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28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b/>
          <w:bCs/>
          <w:noProof/>
          <w:color w:val="0D0D0D" w:themeColor="text1" w:themeTint="F2"/>
          <w:sz w:val="32"/>
          <w:szCs w:val="32"/>
          <w:lang w:bidi="th-TH"/>
        </w:rPr>
        <w:pict>
          <v:roundrect id="_x0000_s32225" style="position:absolute;margin-left:8.5pt;margin-top:13.2pt;width:158.75pt;height:33.9pt;z-index:253095936" arcsize="10923f" fillcolor="white [3201]" strokecolor="#f79646 [3209]" strokeweight="5pt">
            <v:stroke linestyle="thickThin"/>
            <v:shadow color="#868686"/>
            <v:textbox style="mso-next-textbox:#_x0000_s32225">
              <w:txbxContent>
                <w:p w:rsidR="005F4A08" w:rsidRPr="007501DC" w:rsidRDefault="005F4A08" w:rsidP="00263983">
                  <w:pPr>
                    <w:tabs>
                      <w:tab w:val="left" w:pos="426"/>
                      <w:tab w:val="left" w:pos="709"/>
                      <w:tab w:val="left" w:pos="993"/>
                      <w:tab w:val="left" w:pos="1276"/>
                      <w:tab w:val="left" w:pos="1560"/>
                      <w:tab w:val="left" w:pos="1843"/>
                      <w:tab w:val="left" w:pos="2127"/>
                      <w:tab w:val="left" w:pos="2410"/>
                    </w:tabs>
                    <w:spacing w:after="0" w:line="240" w:lineRule="auto"/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lang w:bidi="th-TH"/>
                    </w:rPr>
                    <w:t>1.</w:t>
                  </w:r>
                  <w:r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lang w:bidi="th-TH"/>
                    </w:rPr>
                    <w:tab/>
                  </w: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อ้างถึง</w:t>
                  </w:r>
                </w:p>
                <w:p w:rsidR="005F4A08" w:rsidRDefault="005F4A08" w:rsidP="00263983"/>
              </w:txbxContent>
            </v:textbox>
          </v:roundrect>
        </w:pict>
      </w:r>
    </w:p>
    <w:p w:rsidR="00526FA2" w:rsidRPr="009E05C9" w:rsidRDefault="00526FA2" w:rsidP="00DB70C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28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2D2E1A" w:rsidRPr="009E05C9" w:rsidRDefault="002D2E1A" w:rsidP="00DB70C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28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AD38D7" w:rsidRPr="009E05C9" w:rsidRDefault="00AD38D7" w:rsidP="00DB70C2">
      <w:pPr>
        <w:pStyle w:val="a3"/>
        <w:numPr>
          <w:ilvl w:val="1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28" w:lineRule="auto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พระราชบัญญัติป้องกันและบรรเทาสาธารณภัย พ.ศ.2550</w:t>
      </w:r>
    </w:p>
    <w:p w:rsidR="00207ED4" w:rsidRPr="009E05C9" w:rsidRDefault="00207ED4" w:rsidP="00DB70C2">
      <w:pPr>
        <w:pStyle w:val="a3"/>
        <w:numPr>
          <w:ilvl w:val="1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28" w:lineRule="auto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พระราชบัญญัติความปลอดภัย อาชีวอนามัย และสภาพแวดล้อมในการทำงาน พ.ศ.2554</w:t>
      </w:r>
    </w:p>
    <w:p w:rsidR="00207ED4" w:rsidRPr="009E05C9" w:rsidRDefault="00207ED4" w:rsidP="00DB70C2">
      <w:pPr>
        <w:pStyle w:val="a3"/>
        <w:numPr>
          <w:ilvl w:val="1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28" w:lineRule="auto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กฎกระทรวงกำหนดมาตรฐานในการบริหาร จัดการ และดำเนินการด้านความปลอดภัย            อาชีวอนามัย และสภาพแวดล้อมในการทำงานเกี่ยวกับการป้องกันและระงับอัคคีภัย พ.ศ.2555     </w:t>
      </w:r>
    </w:p>
    <w:p w:rsidR="002D2E1A" w:rsidRPr="009E05C9" w:rsidRDefault="0057198C" w:rsidP="00DB70C2">
      <w:pPr>
        <w:pStyle w:val="a3"/>
        <w:numPr>
          <w:ilvl w:val="1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28" w:lineRule="auto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มติคณะรัฐมนตรี เมื่อวันที่ 7 พฤศจิกายน 2543 เรื่อง มาตรการและแนวทางในการป้องกัน การเกิดอัคคีภัยในสถานที่ราชการ หน่วยงานของรัฐ และรัฐวิสาหกิจ</w:t>
      </w:r>
    </w:p>
    <w:p w:rsidR="00AF0011" w:rsidRPr="009E05C9" w:rsidRDefault="00AF0011" w:rsidP="00DB70C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28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522DF8" w:rsidRPr="009E05C9" w:rsidRDefault="00922FB3" w:rsidP="00DB70C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28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b/>
          <w:bCs/>
          <w:noProof/>
          <w:color w:val="0D0D0D" w:themeColor="text1" w:themeTint="F2"/>
          <w:sz w:val="32"/>
          <w:szCs w:val="32"/>
          <w:lang w:bidi="th-TH"/>
        </w:rPr>
        <w:pict>
          <v:roundrect id="_x0000_s1174" style="position:absolute;margin-left:4.8pt;margin-top:9.8pt;width:158.75pt;height:33.9pt;z-index:251664384" arcsize="10923f" fillcolor="white [3201]" strokecolor="#f79646 [3209]" strokeweight="5pt">
            <v:stroke linestyle="thickThin"/>
            <v:shadow color="#868686"/>
            <v:textbox style="mso-next-textbox:#_x0000_s1174">
              <w:txbxContent>
                <w:p w:rsidR="005F4A08" w:rsidRPr="007501DC" w:rsidRDefault="005F4A08" w:rsidP="00522DF8">
                  <w:pPr>
                    <w:tabs>
                      <w:tab w:val="left" w:pos="426"/>
                      <w:tab w:val="left" w:pos="709"/>
                      <w:tab w:val="left" w:pos="993"/>
                      <w:tab w:val="left" w:pos="1276"/>
                      <w:tab w:val="left" w:pos="1560"/>
                      <w:tab w:val="left" w:pos="1843"/>
                      <w:tab w:val="left" w:pos="2127"/>
                      <w:tab w:val="left" w:pos="2410"/>
                    </w:tabs>
                    <w:spacing w:after="0" w:line="240" w:lineRule="auto"/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2</w:t>
                  </w:r>
                  <w:r w:rsidRPr="007501DC"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cs/>
                      <w:lang w:bidi="th-TH"/>
                    </w:rPr>
                    <w:t>.</w:t>
                  </w:r>
                  <w:r w:rsidRPr="007501DC"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cs/>
                      <w:lang w:bidi="th-TH"/>
                    </w:rPr>
                    <w:tab/>
                  </w: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ความสำคัญของปัญหา</w:t>
                  </w:r>
                </w:p>
                <w:p w:rsidR="005F4A08" w:rsidRDefault="005F4A08"/>
              </w:txbxContent>
            </v:textbox>
          </v:roundrect>
        </w:pict>
      </w:r>
    </w:p>
    <w:p w:rsidR="00522DF8" w:rsidRPr="009E05C9" w:rsidRDefault="00522DF8" w:rsidP="00DB70C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28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522DF8" w:rsidRPr="009E05C9" w:rsidRDefault="00522DF8" w:rsidP="00DB70C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28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636589" w:rsidRPr="009E05C9" w:rsidRDefault="00FD76D5" w:rsidP="00DB70C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28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944B7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490F7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การเกิด</w:t>
      </w:r>
      <w:r w:rsidR="0038087A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อัคคีภัย</w:t>
      </w:r>
      <w:r w:rsidR="00490F7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ในสำนักงานส่วนใหญ่มักเป็นผลมาจาก</w:t>
      </w:r>
      <w:r w:rsidR="00CC0054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ความประมาท </w:t>
      </w:r>
      <w:r w:rsidR="00490F7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ไม่รอบคอบ </w:t>
      </w:r>
      <w:r w:rsidR="00CC0054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ขาด</w:t>
      </w:r>
      <w:r w:rsidR="00045CA6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ความระมัดระวัง</w:t>
      </w:r>
      <w:r w:rsidR="00490F7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ขาดการตรวจสอบระบบความปลอดภัย </w:t>
      </w:r>
      <w:r w:rsidR="00B86B1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ขาด</w:t>
      </w:r>
      <w:r w:rsidR="00490F7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การตรวจเช็ควัสดุอุปกรณ์ในการป้องกันอัคคีภัยต่างๆ   ตามกำหนดเวลา </w:t>
      </w:r>
      <w:r w:rsidR="006B040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ขาดการซ่อมบำรุงอุปกรณ์ดับเพลิงให้พร้อมใช้งานอย่างสม่ำเสมอ รวมทั้งการขาดความตระหนักในเรื่องความปลอดภัยจากอัคคีภัยของเจ้าหน้าที่ สิ่งต่างๆ ที่กล่าวมาล้วนส่งผลให้เกิดอัคคีภัยทั้งสิ้น ซึ่ง</w:t>
      </w:r>
      <w:r w:rsidR="00D061F4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การเกิดอัคคีภัยแต่ละครั้ง</w:t>
      </w:r>
      <w:r w:rsidR="00597ED4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สามารถเผา</w:t>
      </w:r>
      <w:r w:rsidR="00597ED4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ผ</w:t>
      </w:r>
      <w:r w:rsidR="00D061F4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ลาญทรัพย์สินให</w:t>
      </w:r>
      <w:r w:rsidR="006B040D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้วอดวายได้ภายในเวลา</w:t>
      </w:r>
      <w:r w:rsidR="00D061F4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ชั</w:t>
      </w:r>
      <w:r w:rsidR="006703B1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่วนาที </w:t>
      </w:r>
      <w:r w:rsidR="006B040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สามารถ</w:t>
      </w:r>
      <w:r w:rsidR="006703B1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สร้าง</w:t>
      </w:r>
      <w:r w:rsidR="006B040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</w:t>
      </w:r>
      <w:r w:rsidR="006703B1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ความสูญเสียต่อชีวิตและ</w:t>
      </w:r>
      <w:r w:rsidR="00B965CF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ทรัพย์สิน</w:t>
      </w:r>
      <w:r w:rsidR="006B040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ของบุคลากรและของหน่วยงานมูลค่ามหาศาล</w:t>
      </w:r>
      <w:r w:rsidR="00EC2C3A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 </w:t>
      </w:r>
    </w:p>
    <w:p w:rsidR="00A677E7" w:rsidRPr="009E05C9" w:rsidRDefault="00F0113A" w:rsidP="00DB70C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before="120" w:after="0" w:line="228" w:lineRule="auto"/>
        <w:jc w:val="thaiDistribute"/>
        <w:rPr>
          <w:rFonts w:ascii="EucrosiaUPC" w:eastAsia="Calibri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ab/>
      </w:r>
      <w:r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พระราชบัญญัติความปลอดภัย อาชีวอนามัย และสภาพแวดล้อมในการทำงาน พ.ศ.2554 มาตรา 3 กำหนดให้ราชการส่วนกลาง ราชการส่วนภูมิภาค ราชการส่วนท้องถิ่น และกิจการอื่นตามที่กำหนด                     ในกฎกระทรวงจัดให้มีมาตรฐานในการบริหารและการจัดการด้านความปลอดภัย อาชีวอนามัย </w:t>
      </w:r>
      <w:r w:rsidR="00951E44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lang w:bidi="th-TH"/>
        </w:rPr>
        <w:t xml:space="preserve">                  </w:t>
      </w:r>
      <w:r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และสภาพแวดล้อมในการทำงานในหน่วยงานของตนไม่ต่ำกว่ามาตรฐานความปลอดภัย อาชีวอนามัย </w:t>
      </w:r>
      <w:r w:rsidR="00951E44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lang w:bidi="th-TH"/>
        </w:rPr>
        <w:t xml:space="preserve">                 </w:t>
      </w:r>
      <w:r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และสภาพแวดล้อมในการทำงาน โดยการดำเนินงานเกี่ยวกับการป้องกันและระงับอัคคีภัย</w:t>
      </w:r>
      <w:r w:rsidR="00597ED4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กำหนดให้เป็นไปตามกฎกระทรวงกำหนดมาตรฐานในการบริหาร จัดการ และดำเนินการด้านความปลอดภัย อาชีวอนามัย</w:t>
      </w:r>
      <w:r w:rsidR="00951E44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lang w:bidi="th-TH"/>
        </w:rPr>
        <w:t xml:space="preserve">            </w:t>
      </w:r>
      <w:r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และสภาพแวดล้อมในการทำงานเกี่ยวกับการป้องกันและระงับอัคคีภัย พ.ศ.2555</w:t>
      </w:r>
      <w:r w:rsidR="004F0404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lang w:bidi="th-TH"/>
        </w:rPr>
        <w:t xml:space="preserve"> </w:t>
      </w:r>
      <w:r w:rsidR="004F0404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นอกจากนี้ </w:t>
      </w:r>
      <w:r w:rsidR="00D96A0C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lang w:bidi="th-TH"/>
        </w:rPr>
        <w:t xml:space="preserve">                          </w:t>
      </w:r>
      <w:r w:rsidR="009C1471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มติ</w:t>
      </w:r>
      <w:r w:rsidR="00906918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คณะรัฐมนตรี</w:t>
      </w:r>
      <w:r w:rsidR="009C1471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06918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เมื่อวัน</w:t>
      </w:r>
      <w:r w:rsidR="00906918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ที่</w:t>
      </w:r>
      <w:r w:rsidR="0090691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7</w:t>
      </w:r>
      <w:r w:rsidR="00684B3A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</w:t>
      </w:r>
      <w:r w:rsidR="00906918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พฤศจิกายน </w:t>
      </w:r>
      <w:r w:rsidR="0090691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2543 </w:t>
      </w:r>
      <w:r w:rsidR="009C147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กำหนด</w:t>
      </w:r>
      <w:r w:rsidR="00906918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ให้ส่วนราชการ หน่วยงานของรัฐ และรัฐวิสาหกิจ</w:t>
      </w:r>
      <w:r w:rsidR="00D96A0C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lang w:bidi="th-TH"/>
        </w:rPr>
        <w:t xml:space="preserve">               </w:t>
      </w:r>
      <w:r w:rsidR="00906918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ทุกแห่งถือปฏิบัติตามมาตรการและแนวทางในการป้องกันการเกิดอัคคีภัยในสถานที่ราชกา</w:t>
      </w:r>
      <w:r w:rsidR="00906918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ร หน่วยงานของรัฐ </w:t>
      </w:r>
      <w:r w:rsidR="00E41CEC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              </w:t>
      </w:r>
      <w:r w:rsidR="00906918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และรัฐวิสาหกิจ</w:t>
      </w:r>
      <w:r w:rsidR="0090691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06918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โดยการจัดทำแผนหรือมาตรการป้องกันและระงับอัคคีภัย อุบัติภัยขึ้นภายในหน่วยงาน</w:t>
      </w:r>
      <w:r w:rsidR="00E41CEC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lang w:bidi="th-TH"/>
        </w:rPr>
        <w:t xml:space="preserve">             </w:t>
      </w:r>
      <w:r w:rsidR="00906918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จัดให้มีการฝึกอบรมเจ้าหน้าที</w:t>
      </w:r>
      <w:r w:rsidR="00906918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่</w:t>
      </w:r>
      <w:r w:rsidR="00906918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ตามหลักสูตรการดับเพลิงเบื้องต้น </w:t>
      </w:r>
      <w:r w:rsidR="00597ED4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และให้</w:t>
      </w:r>
      <w:r w:rsidR="002D32D2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มีการฝึกซ้อมแผนให้เป็นไ</w:t>
      </w:r>
      <w:r w:rsidR="002D32D2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ป</w:t>
      </w:r>
      <w:r w:rsidR="00906918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ตาม</w:t>
      </w:r>
      <w:r w:rsidR="00E41CEC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lang w:bidi="th-TH"/>
        </w:rPr>
        <w:t xml:space="preserve">          </w:t>
      </w:r>
      <w:r w:rsidR="00906918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แผนของแต่ละหน่วยงานที่จัดทำขึ้</w:t>
      </w:r>
      <w:r w:rsidR="00906918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น</w:t>
      </w:r>
      <w:r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4520F1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ทั้งนี้ ห</w:t>
      </w:r>
      <w:r w:rsidR="00DD0130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ากเกิดเพลิง</w:t>
      </w:r>
      <w:r w:rsidR="004520F1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ไหม้ขั้นรุนแรงตามที่นิยามไว้ในแผนนี้ การปฏิบัติ</w:t>
      </w:r>
      <w:r w:rsidR="00DB70C2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กำหนดให้</w:t>
      </w:r>
      <w:r w:rsidR="004520F1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เป็นไปตาม</w:t>
      </w:r>
      <w:r w:rsidR="00DB70C2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หลักการของพระราชบัญญัติป้องกันและบรรเทาสาธารณภัย พ.ศ.2550</w:t>
      </w:r>
      <w:r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</w:t>
      </w:r>
    </w:p>
    <w:p w:rsidR="00DC3F58" w:rsidRPr="009E05C9" w:rsidRDefault="00DC3F58" w:rsidP="00DB70C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before="120" w:after="0" w:line="228" w:lineRule="auto"/>
        <w:jc w:val="thaiDistribute"/>
        <w:rPr>
          <w:rFonts w:ascii="EucrosiaUPC" w:eastAsia="Calibri" w:hAnsi="EucrosiaUPC" w:cs="EucrosiaUPC"/>
          <w:color w:val="0D0D0D" w:themeColor="text1" w:themeTint="F2"/>
          <w:sz w:val="32"/>
          <w:szCs w:val="32"/>
          <w:lang w:bidi="th-TH"/>
        </w:rPr>
      </w:pPr>
    </w:p>
    <w:p w:rsidR="00CA4D5F" w:rsidRPr="009E05C9" w:rsidRDefault="00634270" w:rsidP="00FA37E5">
      <w:pPr>
        <w:tabs>
          <w:tab w:val="left" w:pos="284"/>
          <w:tab w:val="left" w:pos="426"/>
          <w:tab w:val="left" w:pos="567"/>
          <w:tab w:val="left" w:pos="709"/>
          <w:tab w:val="left" w:pos="993"/>
          <w:tab w:val="left" w:pos="1276"/>
          <w:tab w:val="left" w:pos="1560"/>
          <w:tab w:val="left" w:pos="1843"/>
        </w:tabs>
        <w:spacing w:after="0" w:line="240" w:lineRule="auto"/>
        <w:jc w:val="thaiDistribute"/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CA4D5F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ab/>
      </w:r>
      <w:r w:rsidR="00CA4D5F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ab/>
      </w:r>
      <w:r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กรมป้องกันและบรรเทาสาธารณภัย</w:t>
      </w:r>
      <w:r w:rsidR="009448B7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ได้เล็งเห็นความสำคัญในการป้องกันและระงับอัคคีภัย</w:t>
      </w:r>
      <w:r w:rsidR="001B490F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A4D5F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จึงได้</w:t>
      </w:r>
      <w:r w:rsidR="00CA4D5F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lang w:bidi="th-TH"/>
        </w:rPr>
        <w:t xml:space="preserve">            </w:t>
      </w:r>
      <w:r w:rsidR="00CA4D5F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จัดทำ</w:t>
      </w:r>
      <w:r w:rsidR="00CA4D5F" w:rsidRPr="009E05C9">
        <w:rPr>
          <w:rFonts w:ascii="EucrosiaUPC" w:eastAsia="Calibri" w:hAnsi="EucrosiaUPC" w:cs="EucrosiaUPC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แผนป้องกันและระงับอัคคีภัยของกรมป้องกันและบรรเทาสาธารณภัย</w:t>
      </w:r>
      <w:r w:rsidR="00FA37E5" w:rsidRPr="009E05C9">
        <w:rPr>
          <w:rFonts w:ascii="EucrosiaUPC" w:eastAsia="Calibri" w:hAnsi="EucrosiaUPC" w:cs="EucrosiaUPC" w:hint="cs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มาอย่างต่อเนื่องเป็นประจำทุกปี</w:t>
      </w:r>
      <w:r w:rsidR="00FA37E5" w:rsidRPr="009E05C9">
        <w:rPr>
          <w:rFonts w:ascii="EucrosiaUPC" w:eastAsia="Calibri" w:hAnsi="EucrosiaUPC" w:cs="EucrosiaUPC" w:hint="cs"/>
          <w:i/>
          <w:i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FA37E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เพื่อเป็นการเตรียมพร้อมรองรับเหตุการณ์เมื่อเกิดอัคคีภัยและเป็นแนวทางในการเตรียมความพร้อม                     เพื่อป้องกันและลดความเสี่ยงต่ออัคคีภัยที่อาจเกิดขึ้น </w:t>
      </w:r>
      <w:r w:rsidR="00FA37E5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โดยได้ทำการปรับปรุง/แก้ไขแผนฯ ให้สอดคล้องกับสถานการณ์ปัจจุบัน และสามารถนำไปใช้ในการปฏิบัติได้อย่างเป็นรูปธรรมมากยิ่งขึ้น </w:t>
      </w:r>
      <w:r w:rsidR="00CA4D5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พร้อมทั้ง</w:t>
      </w:r>
      <w:r w:rsidR="001B490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A4D5F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จัดให้มีการฝึกอบรมให้ความรู้เกี่ยวกับการป้องกันและระงับอัคคีภัย การฝึกซ้อมแผนการระงับอัคคีภัยและการอพยพ</w:t>
      </w:r>
      <w:r w:rsidR="00E75F73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</w:t>
      </w:r>
      <w:r w:rsidR="00CA4D5F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หนีไฟอย่างน้อยปีละ </w:t>
      </w:r>
      <w:r w:rsidR="00CA4D5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1</w:t>
      </w:r>
      <w:r w:rsidR="00CA4D5F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 ครั้ง เพื่อให้ข้าราชการ พนักงานราชการ และเจ้าหน้าที่</w:t>
      </w:r>
      <w:r w:rsidR="00537733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ของ</w:t>
      </w:r>
      <w:r w:rsidR="00CA4D5F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หน่วยงานที่เกี่ยวข้อง</w:t>
      </w:r>
      <w:r w:rsidR="00E75F73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 </w:t>
      </w:r>
      <w:r w:rsidR="00CA4D5F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ได้มีความรู้ความเข้าใจ</w:t>
      </w:r>
      <w:r w:rsidR="00CB2FD1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</w:t>
      </w:r>
      <w:r w:rsidR="00CA4D5F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เกิ</w:t>
      </w:r>
      <w:r w:rsidR="00CA4D5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ด</w:t>
      </w:r>
      <w:r w:rsidR="00FA37E5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ความตระหนั</w:t>
      </w:r>
      <w:r w:rsidR="00FA37E5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ก</w:t>
      </w:r>
      <w:r w:rsidR="00CA4D5F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ถึงอันตรายที่เกิดจากอัคคีภัย ตลอดจนสามารถปฏิบัติการ</w:t>
      </w:r>
      <w:r w:rsidR="00E75F73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</w:t>
      </w:r>
      <w:r w:rsidR="00CA4D5F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ตามแผนได้อย่างมีประสิทธิภาพเมื่อเกิดอัคคีภัย</w:t>
      </w:r>
    </w:p>
    <w:p w:rsidR="00522DF8" w:rsidRPr="009E05C9" w:rsidRDefault="00522DF8" w:rsidP="00E6427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</w:pPr>
    </w:p>
    <w:p w:rsidR="00734A6F" w:rsidRPr="009E05C9" w:rsidRDefault="00922FB3" w:rsidP="00E6427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b/>
          <w:bCs/>
          <w:noProof/>
          <w:color w:val="0D0D0D" w:themeColor="text1" w:themeTint="F2"/>
          <w:sz w:val="32"/>
          <w:szCs w:val="32"/>
          <w:lang w:bidi="th-TH"/>
        </w:rPr>
        <w:pict>
          <v:roundrect id="_x0000_s1175" style="position:absolute;margin-left:1.25pt;margin-top:4.15pt;width:129.6pt;height:33.4pt;z-index:251665408" arcsize="10923f" fillcolor="white [3201]" strokecolor="#f79646 [3209]" strokeweight="5pt">
            <v:stroke linestyle="thickThin"/>
            <v:shadow color="#868686"/>
            <v:textbox style="mso-next-textbox:#_x0000_s1175">
              <w:txbxContent>
                <w:p w:rsidR="005F4A08" w:rsidRPr="007501DC" w:rsidRDefault="005F4A08" w:rsidP="00734A6F">
                  <w:pPr>
                    <w:tabs>
                      <w:tab w:val="left" w:pos="426"/>
                      <w:tab w:val="left" w:pos="709"/>
                      <w:tab w:val="left" w:pos="993"/>
                      <w:tab w:val="left" w:pos="1276"/>
                      <w:tab w:val="left" w:pos="1560"/>
                      <w:tab w:val="left" w:pos="1843"/>
                      <w:tab w:val="left" w:pos="2127"/>
                      <w:tab w:val="left" w:pos="2410"/>
                    </w:tabs>
                    <w:spacing w:after="0" w:line="240" w:lineRule="auto"/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3</w:t>
                  </w:r>
                  <w:r w:rsidRPr="007501DC"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cs/>
                      <w:lang w:bidi="th-TH"/>
                    </w:rPr>
                    <w:t>.</w:t>
                  </w:r>
                  <w:r w:rsidRPr="007501DC"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cs/>
                      <w:lang w:bidi="th-TH"/>
                    </w:rPr>
                    <w:tab/>
                    <w:t>วัตถุประสงค์</w:t>
                  </w:r>
                </w:p>
                <w:p w:rsidR="005F4A08" w:rsidRDefault="005F4A08" w:rsidP="00734A6F"/>
              </w:txbxContent>
            </v:textbox>
          </v:roundrect>
        </w:pict>
      </w:r>
    </w:p>
    <w:p w:rsidR="00734A6F" w:rsidRPr="009E05C9" w:rsidRDefault="00734A6F" w:rsidP="00E6427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F70C05" w:rsidRPr="009E05C9" w:rsidRDefault="00F70C05" w:rsidP="00E6427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24"/>
          <w:szCs w:val="24"/>
          <w:lang w:bidi="th-TH"/>
        </w:rPr>
      </w:pPr>
    </w:p>
    <w:p w:rsidR="00700097" w:rsidRPr="009E05C9" w:rsidRDefault="00046F21" w:rsidP="00E6427E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EucrosiaUPC" w:eastAsia="Calibri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944B7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944B7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3</w:t>
      </w:r>
      <w:r w:rsidR="00C3310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.1</w:t>
      </w:r>
      <w:r w:rsidR="009527D4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</w:rPr>
        <w:tab/>
      </w:r>
      <w:r w:rsidR="00E944B7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9527D4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เพื่อป้องกัน</w:t>
      </w:r>
      <w:r w:rsidR="007D6A5B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การเกิดอัคคีภัย</w:t>
      </w:r>
      <w:r w:rsidR="0001063D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</w:t>
      </w:r>
      <w:r w:rsidR="007D6A5B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ลด</w:t>
      </w:r>
      <w:r w:rsidR="0001063D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อัตราความเสี่ยงต่อการเกิดอัคคีภัยในบริเวณกรมป้องกันและบรเทาสาธารณภัย</w:t>
      </w:r>
      <w:r w:rsidR="00700097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ซึ่งจะเป็นการป้องกันการสูญเสียชีวิตและทรัพย์สินของเจ้าหน้าที่และของส่วนราชการ</w:t>
      </w:r>
      <w:r w:rsidR="00E81AAF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</w:t>
      </w:r>
      <w:r w:rsidR="00700097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ที่เกิดจากอัคคีภัย</w:t>
      </w:r>
      <w:r w:rsidR="00EC13B3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ให้ได้รับผลกระทบน้อยที่สุด</w:t>
      </w:r>
    </w:p>
    <w:p w:rsidR="009527D4" w:rsidRPr="009E05C9" w:rsidRDefault="00700097" w:rsidP="00E6427E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EucrosiaUPC" w:eastAsia="Calibri" w:hAnsi="EucrosiaUPC" w:cs="EucrosiaUPC"/>
          <w:color w:val="0D0D0D" w:themeColor="text1" w:themeTint="F2"/>
          <w:sz w:val="32"/>
          <w:szCs w:val="32"/>
        </w:rPr>
      </w:pPr>
      <w:r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3.2</w:t>
      </w:r>
      <w:r w:rsidR="00A05330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A05330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9527D4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เพื่อกำหนดบทบาทหน้าที่</w:t>
      </w:r>
      <w:r w:rsidR="00372BF7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ของ</w:t>
      </w:r>
      <w:r w:rsidR="009527D4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เจ้าหน้าที่กรมป้องกันและบรรเทาสาธารณภัยและหน่วยงาน            ที่เกี่ยวข้องในการปฏิบัติการป</w:t>
      </w:r>
      <w:r w:rsidR="00A05330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้องกันและระงับอัคคีภัยให้ชัดเจน</w:t>
      </w:r>
      <w:r w:rsidR="00A05330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</w:t>
      </w:r>
      <w:r w:rsidR="009527D4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เป็นระบบ </w:t>
      </w:r>
    </w:p>
    <w:p w:rsidR="00C46125" w:rsidRPr="009E05C9" w:rsidRDefault="00C33102" w:rsidP="00E6427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EucrosiaUPC" w:eastAsia="Calibri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rtl/>
          <w:cs/>
        </w:rPr>
        <w:tab/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46F2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3</w:t>
      </w:r>
      <w:r w:rsidR="0070009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.3</w:t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5A29F0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เพื่</w:t>
      </w:r>
      <w:r w:rsidR="00375967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อ</w:t>
      </w:r>
      <w:r w:rsidR="005A29F0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สร้าง</w:t>
      </w:r>
      <w:r w:rsidR="009527D4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ความตระหนัก</w:t>
      </w:r>
      <w:r w:rsidR="00A85A39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แก่</w:t>
      </w:r>
      <w:r w:rsidR="00A85A39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เจ้าหน้าที่กรมป้องกันและบรรเทาสาธารณภัยและหน่วยงาน            ที่เกี่ยวข้อง</w:t>
      </w:r>
      <w:r w:rsidR="009527D4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ถึงอันตรายของอัคคีภัย</w:t>
      </w:r>
      <w:r w:rsidR="00A85A39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527D4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และสามารถปฏิบัติตนได้อย่างถูกต้องปลอดภัยเมื่อเกิดอัคคีภั</w:t>
      </w:r>
      <w:r w:rsidR="00DE50B9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ย</w:t>
      </w:r>
    </w:p>
    <w:p w:rsidR="009324C0" w:rsidRPr="009E05C9" w:rsidRDefault="009324C0" w:rsidP="00E6427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944B7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46F21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3</w:t>
      </w:r>
      <w:r w:rsidR="00700097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.4</w:t>
      </w:r>
      <w:r w:rsidR="00E944B7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เพื่อ</w:t>
      </w:r>
      <w:r w:rsidR="0021600C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ให้การ</w:t>
      </w:r>
      <w:r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ประสานงานระหว่างหน่วยงานภายในและภายนอกที่เกี่ยวข้องในการปฏิบัติ</w:t>
      </w:r>
      <w:r w:rsidR="0021600C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</w:t>
      </w:r>
      <w:r w:rsidR="0049072B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ตามแผนป้องกันและระงับอัคคีภัย</w:t>
      </w:r>
      <w:r w:rsidR="0049072B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เป็นไปอย่าง</w:t>
      </w:r>
      <w:r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มีประสิทธิภาพและเป็นระบบ</w:t>
      </w:r>
    </w:p>
    <w:p w:rsidR="009527D4" w:rsidRPr="009E05C9" w:rsidRDefault="009527D4" w:rsidP="00E6427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E25B7" w:rsidRPr="009E05C9" w:rsidRDefault="00922FB3" w:rsidP="00E6427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b/>
          <w:bCs/>
          <w:noProof/>
          <w:color w:val="0D0D0D" w:themeColor="text1" w:themeTint="F2"/>
          <w:sz w:val="32"/>
          <w:szCs w:val="32"/>
          <w:lang w:bidi="th-TH"/>
        </w:rPr>
        <w:pict>
          <v:roundrect id="_x0000_s1176" style="position:absolute;margin-left:.65pt;margin-top:5.6pt;width:129.6pt;height:30.7pt;z-index:251666432" arcsize="10923f" fillcolor="white [3201]" strokecolor="#f79646 [3209]" strokeweight="5pt">
            <v:stroke linestyle="thickThin"/>
            <v:shadow color="#868686"/>
            <v:textbox style="mso-next-textbox:#_x0000_s1176">
              <w:txbxContent>
                <w:p w:rsidR="005F4A08" w:rsidRDefault="005F4A08" w:rsidP="008E25B7">
                  <w:pPr>
                    <w:tabs>
                      <w:tab w:val="left" w:pos="426"/>
                      <w:tab w:val="left" w:pos="709"/>
                      <w:tab w:val="left" w:pos="993"/>
                      <w:tab w:val="left" w:pos="1276"/>
                      <w:tab w:val="left" w:pos="1560"/>
                      <w:tab w:val="left" w:pos="1843"/>
                      <w:tab w:val="left" w:pos="2127"/>
                      <w:tab w:val="left" w:pos="2410"/>
                    </w:tabs>
                    <w:spacing w:after="0" w:line="240" w:lineRule="auto"/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4</w:t>
                  </w:r>
                  <w:r w:rsidRPr="007501DC"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cs/>
                      <w:lang w:bidi="th-TH"/>
                    </w:rPr>
                    <w:t>.</w:t>
                  </w:r>
                  <w:r w:rsidRPr="007501DC"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cs/>
                      <w:lang w:bidi="th-TH"/>
                    </w:rPr>
                    <w:tab/>
                  </w: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ขอบเขต</w:t>
                  </w:r>
                  <w:r w:rsidRPr="00EA57FC">
                    <w:rPr>
                      <w:rFonts w:ascii="EucrosiaUPC" w:hAnsi="EucrosiaUPC" w:cs="EucrosiaUPC" w:hint="cs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ของแผน</w:t>
                  </w:r>
                </w:p>
                <w:p w:rsidR="005F4A08" w:rsidRDefault="005F4A08" w:rsidP="008E25B7"/>
              </w:txbxContent>
            </v:textbox>
          </v:roundrect>
        </w:pict>
      </w:r>
    </w:p>
    <w:p w:rsidR="008E25B7" w:rsidRPr="009E05C9" w:rsidRDefault="00306177" w:rsidP="00E6427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D5112C" w:rsidRPr="009E05C9" w:rsidRDefault="00D5112C" w:rsidP="00E6427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lang w:bidi="th-TH"/>
        </w:rPr>
      </w:pPr>
    </w:p>
    <w:p w:rsidR="007E7894" w:rsidRPr="009E05C9" w:rsidRDefault="008E25B7" w:rsidP="00E6427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EucrosiaUPC" w:eastAsia="Calibri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D17815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306177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แผนป้องกันและระงับอัคคีภัย</w:t>
      </w:r>
      <w:r w:rsidR="00613BA2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ฉบับนี้ใช้ในการป้องกันและระงับอัคคีภัยภายใน</w:t>
      </w:r>
      <w:r w:rsidR="009C7C52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บริเวณ</w:t>
      </w:r>
      <w:r w:rsidR="00613BA2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กรมป้องกัน</w:t>
      </w:r>
      <w:r w:rsidR="009C7C52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</w:t>
      </w:r>
      <w:r w:rsidR="00714DB0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และบรรเทาสาธารณภัย</w:t>
      </w:r>
      <w:r w:rsidR="00714DB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ในเบื้องต้น </w:t>
      </w:r>
      <w:r w:rsidR="00613BA2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ทั้งในเวลาราชการและนอกเวลาราชการ </w:t>
      </w:r>
      <w:r w:rsidR="00A817E5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โดย</w:t>
      </w:r>
      <w:r w:rsidR="00E56D7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หากเกิดเพลิงไหม้ขั้นรุนแรง</w:t>
      </w:r>
      <w:r w:rsidR="00714DB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</w:t>
      </w:r>
      <w:r w:rsidR="005E4E7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ให้การปฏิบัติเป็นไปตามอำนาจหน้าที่ตามกฎหมายของหน่วยงานที่เกี่ยวข้อง</w:t>
      </w:r>
      <w:r w:rsidR="009C7C5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A817E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และให้</w:t>
      </w:r>
      <w:r w:rsidR="00BF7D0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กรมป้องกันและบรรเทาสาธารณภัยทำหน้าที่เป็นผู้สนับสนุนการปฏิบัติการ</w:t>
      </w:r>
      <w:r w:rsidR="0005696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ของหน่วยงานที่มีอำนาจหน้าที่</w:t>
      </w:r>
      <w:r w:rsidR="00DE50B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ตามกฎหมาย</w:t>
      </w:r>
    </w:p>
    <w:p w:rsidR="007E7894" w:rsidRPr="009E05C9" w:rsidRDefault="007E7894" w:rsidP="00E6427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57696B" w:rsidRPr="009E05C9" w:rsidRDefault="0057696B" w:rsidP="00E6427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DC3F58" w:rsidRPr="009E05C9" w:rsidRDefault="00DC3F58" w:rsidP="00E6427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DC3F58" w:rsidRPr="009E05C9" w:rsidRDefault="00DC3F58" w:rsidP="00E6427E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684B3A" w:rsidRPr="009E05C9" w:rsidRDefault="00922FB3" w:rsidP="007E7894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lastRenderedPageBreak/>
        <w:pict>
          <v:roundrect id="_x0000_s32040" style="position:absolute;left:0;text-align:left;margin-left:-3pt;margin-top:5.9pt;width:129.6pt;height:30.7pt;z-index:252740608" arcsize="10923f" fillcolor="white [3201]" strokecolor="#f79646 [3209]" strokeweight="5pt">
            <v:stroke linestyle="thickThin"/>
            <v:shadow color="#868686"/>
            <v:textbox style="mso-next-textbox:#_x0000_s32040">
              <w:txbxContent>
                <w:p w:rsidR="005F4A08" w:rsidRPr="004943A0" w:rsidRDefault="005F4A08" w:rsidP="00684B3A">
                  <w:pPr>
                    <w:tabs>
                      <w:tab w:val="left" w:pos="426"/>
                      <w:tab w:val="left" w:pos="709"/>
                      <w:tab w:val="left" w:pos="993"/>
                      <w:tab w:val="left" w:pos="1276"/>
                      <w:tab w:val="left" w:pos="1560"/>
                      <w:tab w:val="left" w:pos="1843"/>
                      <w:tab w:val="left" w:pos="2127"/>
                      <w:tab w:val="left" w:pos="2410"/>
                    </w:tabs>
                    <w:spacing w:after="0" w:line="240" w:lineRule="auto"/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cs/>
                      <w:lang w:bidi="th-TH"/>
                    </w:rPr>
                  </w:pPr>
                  <w:r w:rsidRPr="004943A0"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lang w:bidi="th-TH"/>
                    </w:rPr>
                    <w:t>5.</w:t>
                  </w:r>
                  <w:r w:rsidRPr="004943A0"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ab/>
                    <w:t>คำจำกัดความ</w:t>
                  </w:r>
                </w:p>
                <w:p w:rsidR="005F4A08" w:rsidRDefault="005F4A08" w:rsidP="00684B3A"/>
              </w:txbxContent>
            </v:textbox>
          </v:roundrect>
        </w:pict>
      </w:r>
    </w:p>
    <w:p w:rsidR="003A058B" w:rsidRPr="009E05C9" w:rsidRDefault="003A058B" w:rsidP="007E7894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3A058B" w:rsidRPr="009E05C9" w:rsidRDefault="007E7894" w:rsidP="00327537">
      <w:p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</w:p>
    <w:p w:rsidR="0057696B" w:rsidRPr="009E05C9" w:rsidRDefault="00327537" w:rsidP="00E712F9">
      <w:p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80CEB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ผู้บัญชาการเหตุการณ์</w:t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C05FA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หมายถึง</w:t>
      </w:r>
      <w:r w:rsidR="00080CE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C05FA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อธิบดีกรมป้องกันและบรรเทาสาธารณภัยหรือผู้ที่</w:t>
      </w:r>
      <w:r w:rsidR="0033375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อธิบดี</w:t>
      </w:r>
      <w:r w:rsidR="0033375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33375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33375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33375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33375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33375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33375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33375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33375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33375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33375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33375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กรมป้องกันและบรรเทาสาธารณภัย</w:t>
      </w:r>
      <w:r w:rsidR="00C05FA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มอบหมาย</w:t>
      </w:r>
    </w:p>
    <w:p w:rsidR="00900639" w:rsidRPr="009E05C9" w:rsidRDefault="00C05FA2" w:rsidP="00E712F9">
      <w:p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2160" w:hanging="2160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80CEB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ผู้อำนวยการดับเพลิงขั้นต้น</w:t>
      </w:r>
      <w:r w:rsidR="00080CE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32753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90063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หมายถึง</w:t>
      </w:r>
      <w:r w:rsidR="00080CE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29407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ผู้อำนวยการสำนัก/ผู้อำนวยการกอง/หัวหน้าหน่วยงาน</w:t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29407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ที่เกิดเพลิงไหม้</w:t>
      </w:r>
      <w:r w:rsidR="0098530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หรือผู้</w:t>
      </w:r>
      <w:r w:rsidR="005E246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ที่</w:t>
      </w:r>
      <w:r w:rsidR="008C6C9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รักษา</w:t>
      </w:r>
      <w:r w:rsidR="005E246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ราชการแทน</w:t>
      </w:r>
    </w:p>
    <w:p w:rsidR="005A3237" w:rsidRPr="009E05C9" w:rsidRDefault="00327537" w:rsidP="00E712F9">
      <w:p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จุดรวมพล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4097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หมายถึง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จุด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ที่ผู้ที่อยู่ในเหตุเพลิงไหม้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อพยพหนีไฟจากจุดเกิดเหตุ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มารวมตัวกันเพื่อการรายงานตัวและเช็คยอดจำนวน</w:t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ผู้อพยพ</w:t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เทียบกับ</w:t>
      </w:r>
      <w:r w:rsidR="00C958D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ผู้มาปฏิบัติงานในวันนั้น </w:t>
      </w:r>
      <w:r w:rsidR="00C958D9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เพื่อจะได้ทราบว่า</w:t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C958D9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มีผู้ติดอยู่ในสถานที่เกิดเหตุหรือไม่ </w:t>
      </w:r>
    </w:p>
    <w:p w:rsidR="005A3237" w:rsidRPr="009E05C9" w:rsidRDefault="000B5509" w:rsidP="00E712F9">
      <w:p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80CEB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จุดรองรับการอพยพ</w:t>
      </w:r>
      <w:r w:rsidR="00080CE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32753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4097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หมายถึง</w:t>
      </w:r>
      <w:r w:rsidR="00B0268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A18F3" w:rsidRPr="009E05C9">
        <w:rPr>
          <w:rFonts w:ascii="EucrosiaUPC" w:hAnsi="EucrosiaUPC" w:cs="EucrosiaUPC" w:hint="cs"/>
          <w:color w:val="0D0D0D" w:themeColor="text1" w:themeTint="F2"/>
          <w:spacing w:val="-2"/>
          <w:sz w:val="32"/>
          <w:szCs w:val="32"/>
          <w:cs/>
          <w:lang w:bidi="th-TH"/>
        </w:rPr>
        <w:t>พื้นที่ปลอดภัยที่สามารถรองรับการอพยพกรณีเกิดเพลิงไหม้</w:t>
      </w:r>
      <w:r w:rsidR="0088074B" w:rsidRPr="009E05C9">
        <w:rPr>
          <w:rFonts w:ascii="EucrosiaUPC" w:hAnsi="EucrosiaUPC" w:cs="EucrosiaUPC" w:hint="cs"/>
          <w:color w:val="0D0D0D" w:themeColor="text1" w:themeTint="F2"/>
          <w:spacing w:val="-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pacing w:val="-2"/>
          <w:sz w:val="32"/>
          <w:szCs w:val="32"/>
          <w:cs/>
          <w:lang w:bidi="th-TH"/>
        </w:rPr>
        <w:tab/>
      </w:r>
      <w:r w:rsidR="000A18F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A18F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A18F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A18F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A18F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A18F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A18F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A18F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A18F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A18F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A18F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ของเจ้าหน้าที่และทรัพย์สินได้</w:t>
      </w:r>
      <w:r w:rsidR="00930FF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</w:p>
    <w:p w:rsidR="00B86969" w:rsidRPr="009E05C9" w:rsidRDefault="00B86969" w:rsidP="00E712F9">
      <w:p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การเกิดเพลิงไหม้ขั้นต้น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หมายถึง</w:t>
      </w:r>
      <w:r w:rsidR="00155C3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5471D2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การเกิดเพลิงไหม้ที่ผู้อำนวยการดับเพลิงขั้นต้นเป็นผู้ควบคุม</w:t>
      </w:r>
      <w:r w:rsidR="0088074B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ab/>
      </w:r>
      <w:r w:rsidR="005471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5471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5471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5471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5471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5471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5471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5471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5471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5471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5471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5471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สั่งการในการปฏิบัติการดับเพลิงและสามารถดับเพลิงจน</w:t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เพลิงไหม้</w:t>
      </w:r>
      <w:r w:rsidR="005471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ยุติได้</w:t>
      </w:r>
    </w:p>
    <w:p w:rsidR="00C10B94" w:rsidRPr="009E05C9" w:rsidRDefault="00B86969" w:rsidP="00FA12E8">
      <w:p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426" w:hanging="426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การเกิดเพลิงไหม้ขั้นรุนแรง</w:t>
      </w:r>
      <w:r w:rsidR="00085FD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หมายถึง</w:t>
      </w:r>
      <w:r w:rsidR="005471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C10B9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การเกิดเพลิงไหม้ที่ผู้อำนวยการดับเ</w:t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พลิงขั้นต้นเข้าควบคุม</w:t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C10B9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สั่งการในการปฏิบัติการดับเพลิง แต่ไม่สามารถดับเพล</w:t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ิงจน</w:t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เพลิงไหม้</w:t>
      </w:r>
      <w:r w:rsidR="00783B3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ยุติได้ </w:t>
      </w:r>
      <w:r w:rsidR="0060401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โดย</w:t>
      </w:r>
      <w:r w:rsidR="00C10B9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รายงาน</w:t>
      </w:r>
      <w:r w:rsidR="0060401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อธิบดี</w:t>
      </w:r>
      <w:r w:rsidR="00E06D3C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ในฐานะ</w:t>
      </w:r>
      <w:r w:rsidR="00C10B9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ผู้บัญชาการ</w:t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C10B9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เหตุการณ์เข้าบัญชาการเหตุการณ์</w:t>
      </w:r>
      <w:r w:rsidR="00FA12E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</w:t>
      </w:r>
      <w:r w:rsidR="0060401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ประสานผ</w:t>
      </w:r>
      <w:r w:rsidR="009D0D6C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ู้อำนวยการ</w:t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9D0D6C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เขตดุสิตในฐานะ</w:t>
      </w:r>
      <w:r w:rsidR="00C2202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ผู้ช่วยผู้อำนวยการ</w:t>
      </w:r>
      <w:r w:rsidR="001F0FD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กรุงเทพมหานคร</w:t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07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1F0FD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ที่รับผิดชอบ</w:t>
      </w:r>
      <w:r w:rsidR="009D0D6C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พื้นที่เข้าร่วมบัญชาการเหตุการณ์</w:t>
      </w:r>
    </w:p>
    <w:p w:rsidR="00306177" w:rsidRPr="009E05C9" w:rsidRDefault="00922FB3" w:rsidP="00C10B94">
      <w:p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119"/>
          <w:tab w:val="left" w:pos="3402"/>
          <w:tab w:val="left" w:pos="3686"/>
        </w:tabs>
        <w:spacing w:before="80"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b/>
          <w:bCs/>
          <w:noProof/>
          <w:color w:val="0D0D0D" w:themeColor="text1" w:themeTint="F2"/>
          <w:sz w:val="32"/>
          <w:szCs w:val="32"/>
          <w:lang w:bidi="th-TH"/>
        </w:rPr>
        <w:pict>
          <v:roundrect id="_x0000_s1177" style="position:absolute;margin-left:.65pt;margin-top:12.5pt;width:129.6pt;height:31.1pt;z-index:251667456" arcsize="10923f" fillcolor="white [3201]" strokecolor="#f79646 [3209]" strokeweight="5pt">
            <v:stroke linestyle="thickThin"/>
            <v:shadow color="#868686"/>
            <v:textbox style="mso-next-textbox:#_x0000_s1177">
              <w:txbxContent>
                <w:p w:rsidR="005F4A08" w:rsidRDefault="005F4A08" w:rsidP="00E944B7">
                  <w:pPr>
                    <w:tabs>
                      <w:tab w:val="left" w:pos="426"/>
                      <w:tab w:val="left" w:pos="709"/>
                      <w:tab w:val="left" w:pos="993"/>
                      <w:tab w:val="left" w:pos="1276"/>
                      <w:tab w:val="left" w:pos="1560"/>
                      <w:tab w:val="left" w:pos="1843"/>
                      <w:tab w:val="left" w:pos="2127"/>
                      <w:tab w:val="left" w:pos="2410"/>
                    </w:tabs>
                    <w:spacing w:after="0" w:line="240" w:lineRule="auto"/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6.</w:t>
                  </w: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ab/>
                    <w:t>ข้อตกลงเบื้องต้น</w:t>
                  </w:r>
                </w:p>
                <w:p w:rsidR="005F4A08" w:rsidRDefault="005F4A08" w:rsidP="003548AB"/>
              </w:txbxContent>
            </v:textbox>
          </v:roundrect>
        </w:pict>
      </w:r>
    </w:p>
    <w:p w:rsidR="003548AB" w:rsidRPr="009E05C9" w:rsidRDefault="003548AB" w:rsidP="003342E9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084358" w:rsidRPr="009E05C9" w:rsidRDefault="00084358" w:rsidP="003342E9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18"/>
          <w:szCs w:val="18"/>
          <w:lang w:bidi="th-TH"/>
        </w:rPr>
      </w:pPr>
    </w:p>
    <w:p w:rsidR="00FA0230" w:rsidRPr="009E05C9" w:rsidRDefault="00046F21" w:rsidP="001965F9">
      <w:pPr>
        <w:tabs>
          <w:tab w:val="left" w:pos="426"/>
          <w:tab w:val="left" w:pos="709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after="0" w:line="226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723BE3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5A3BB8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6</w:t>
      </w:r>
      <w:r w:rsidR="00FA0230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.1</w:t>
      </w:r>
      <w:r w:rsidR="00FA0230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  <w:t>ภาวะปกติ</w:t>
      </w:r>
    </w:p>
    <w:p w:rsidR="00C146E6" w:rsidRPr="009E05C9" w:rsidRDefault="00C146E6" w:rsidP="001965F9">
      <w:pPr>
        <w:tabs>
          <w:tab w:val="left" w:pos="426"/>
          <w:tab w:val="left" w:pos="709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after="0" w:line="226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ให้เจ้าหน้าที่ทุกคนถือปฏิบัติตาม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ประกาศกรมป้องกันและบรรเทาสาธารณภัย</w:t>
      </w:r>
      <w:r w:rsidR="009D423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เรื่อง ข้อตกลงเบื้องต้นเกี่ยวกับความปลอดภัยด้านอัคคีภัย </w:t>
      </w:r>
      <w:r w:rsidR="00283011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รายละเอียดตามภาคผนวก ก </w:t>
      </w:r>
    </w:p>
    <w:p w:rsidR="00413993" w:rsidRPr="009E05C9" w:rsidRDefault="00046F21" w:rsidP="001965F9">
      <w:pPr>
        <w:tabs>
          <w:tab w:val="left" w:pos="426"/>
          <w:tab w:val="left" w:pos="709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after="0" w:line="226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A7E29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5A3BB8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6</w:t>
      </w:r>
      <w:r w:rsidR="00413993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.2</w:t>
      </w:r>
      <w:r w:rsidR="00413993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  <w:t>เมื่อเกิดอัคคีภัย</w:t>
      </w:r>
    </w:p>
    <w:p w:rsidR="00CB14B5" w:rsidRPr="009E05C9" w:rsidRDefault="00CB14B5" w:rsidP="001965F9">
      <w:pPr>
        <w:tabs>
          <w:tab w:val="left" w:pos="426"/>
          <w:tab w:val="left" w:pos="709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after="0" w:line="226" w:lineRule="auto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A7E29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1)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D65F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ตั้งสติให้ดี ควบคุมอารมณ์ให้สงบ มั่นคง ไม่ตื่นตระหนก </w:t>
      </w:r>
    </w:p>
    <w:p w:rsidR="006445D0" w:rsidRPr="009E05C9" w:rsidRDefault="00CB14B5" w:rsidP="001965F9">
      <w:pPr>
        <w:tabs>
          <w:tab w:val="left" w:pos="426"/>
          <w:tab w:val="left" w:pos="709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after="0" w:line="226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E2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365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2)</w:t>
      </w:r>
      <w:r w:rsidR="008365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CC34F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ให้ถือปฏิบัติตามแผนป้องกันและระงับอัคคีภัย</w:t>
      </w:r>
      <w:r w:rsidR="003C15D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ของกรมป้องกันและบรรเทาสาธารณภัย </w:t>
      </w:r>
      <w:r w:rsidR="00D00F7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อย่างเคร่งครัด</w:t>
      </w:r>
    </w:p>
    <w:p w:rsidR="00355220" w:rsidRPr="009E05C9" w:rsidRDefault="000D770B" w:rsidP="001965F9">
      <w:pPr>
        <w:tabs>
          <w:tab w:val="left" w:pos="426"/>
          <w:tab w:val="left" w:pos="709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after="0" w:line="226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3</w:t>
      </w:r>
      <w:r w:rsidR="008365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)</w:t>
      </w:r>
      <w:r w:rsidR="008365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เมื่อ</w:t>
      </w:r>
      <w:r w:rsidR="002F344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ได้ยินสัญญาณแจ้งเตือนเพลิงไหม้</w:t>
      </w:r>
      <w:r w:rsidR="008E7A2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</w:t>
      </w:r>
      <w:r w:rsidR="00063B3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รีบ</w:t>
      </w:r>
      <w:r w:rsidR="004516E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เก็บเอกสารสำคัญและของมีค่าเท่าที่จำเป็นแล้ว</w:t>
      </w:r>
      <w:r w:rsidR="00063B3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ออกจากอาคารโดยเร็ว</w:t>
      </w:r>
      <w:r w:rsidR="0086762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และห้ามกลับเข้ามาใน</w:t>
      </w:r>
      <w:r w:rsidR="00DC022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ที่เกิดเหตุจนกว่าจะได้รับอนุญาต</w:t>
      </w:r>
    </w:p>
    <w:p w:rsidR="00355220" w:rsidRPr="009E05C9" w:rsidRDefault="000D770B" w:rsidP="001965F9">
      <w:pPr>
        <w:tabs>
          <w:tab w:val="left" w:pos="426"/>
          <w:tab w:val="left" w:pos="709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after="0" w:line="226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4</w:t>
      </w:r>
      <w:r w:rsidR="004253E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)</w:t>
      </w:r>
      <w:r w:rsidR="004253E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ห้าม</w:t>
      </w:r>
      <w:r w:rsidR="0035522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ใช้ลิฟต์ใ</w:t>
      </w:r>
      <w:r w:rsidR="006D686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นขณะเกิดอัคคีภัยโดยเด็ดขาด</w:t>
      </w:r>
      <w:r w:rsidR="003C15D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E7485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</w:t>
      </w:r>
      <w:r w:rsidR="003C15D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</w:t>
      </w:r>
      <w:r w:rsidR="006D686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</w:t>
      </w:r>
      <w:r w:rsidR="0035522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ช้บันไดหนีไฟและทางหนีไฟ</w:t>
      </w:r>
    </w:p>
    <w:p w:rsidR="00E712F9" w:rsidRPr="009E05C9" w:rsidRDefault="000D770B" w:rsidP="001965F9">
      <w:pPr>
        <w:tabs>
          <w:tab w:val="left" w:pos="426"/>
          <w:tab w:val="left" w:pos="709"/>
          <w:tab w:val="left" w:pos="993"/>
          <w:tab w:val="left" w:pos="1276"/>
          <w:tab w:val="left" w:pos="1418"/>
          <w:tab w:val="left" w:pos="1701"/>
          <w:tab w:val="left" w:pos="1843"/>
          <w:tab w:val="left" w:pos="2127"/>
          <w:tab w:val="left" w:pos="2410"/>
        </w:tabs>
        <w:spacing w:after="0" w:line="226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5</w:t>
      </w:r>
      <w:r w:rsidR="0035522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)</w:t>
      </w:r>
      <w:r w:rsidR="0035522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ขณะอพยพให้ใช้วิธีเดินเร็วชิดด้านขวาเป็นหลัก</w:t>
      </w:r>
    </w:p>
    <w:p w:rsidR="00046F21" w:rsidRPr="009E05C9" w:rsidRDefault="00922FB3" w:rsidP="003342E9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lastRenderedPageBreak/>
        <w:pict>
          <v:roundrect id="_x0000_s1797" style="position:absolute;margin-left:-1.5pt;margin-top:4.5pt;width:198.35pt;height:30.95pt;z-index:252163072" arcsize="10923f" fillcolor="white [3201]" strokecolor="#f79646 [3209]" strokeweight="5pt">
            <v:stroke linestyle="thickThin"/>
            <v:shadow color="#868686"/>
            <v:textbox style="mso-next-textbox:#_x0000_s1797">
              <w:txbxContent>
                <w:p w:rsidR="005F4A08" w:rsidRPr="007501DC" w:rsidRDefault="005F4A08" w:rsidP="001B3C37">
                  <w:pPr>
                    <w:tabs>
                      <w:tab w:val="left" w:pos="426"/>
                      <w:tab w:val="left" w:pos="709"/>
                      <w:tab w:val="left" w:pos="993"/>
                      <w:tab w:val="left" w:pos="1276"/>
                      <w:tab w:val="left" w:pos="1560"/>
                      <w:tab w:val="left" w:pos="1843"/>
                      <w:tab w:val="left" w:pos="2127"/>
                      <w:tab w:val="left" w:pos="2410"/>
                    </w:tabs>
                    <w:spacing w:after="0" w:line="240" w:lineRule="auto"/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7</w:t>
                  </w:r>
                  <w:r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cs/>
                      <w:lang w:bidi="th-TH"/>
                    </w:rPr>
                    <w:t>.</w:t>
                  </w: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ab/>
                    <w:t>ก</w:t>
                  </w:r>
                  <w:r w:rsidRPr="007501DC"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ารปฏิบัติ</w:t>
                  </w: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ก่อนเกิดอัคคีภัย</w:t>
                  </w:r>
                </w:p>
                <w:p w:rsidR="005F4A08" w:rsidRDefault="005F4A08" w:rsidP="00046F21">
                  <w:pPr>
                    <w:tabs>
                      <w:tab w:val="left" w:pos="426"/>
                      <w:tab w:val="left" w:pos="709"/>
                      <w:tab w:val="left" w:pos="993"/>
                      <w:tab w:val="left" w:pos="1276"/>
                      <w:tab w:val="left" w:pos="1560"/>
                      <w:tab w:val="left" w:pos="1843"/>
                      <w:tab w:val="left" w:pos="2127"/>
                      <w:tab w:val="left" w:pos="2410"/>
                    </w:tabs>
                    <w:spacing w:after="0" w:line="226" w:lineRule="auto"/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ไหม้</w:t>
                  </w:r>
                </w:p>
                <w:p w:rsidR="005F4A08" w:rsidRDefault="005F4A08" w:rsidP="00046F21"/>
              </w:txbxContent>
            </v:textbox>
          </v:roundrect>
        </w:pict>
      </w:r>
    </w:p>
    <w:p w:rsidR="00046F21" w:rsidRPr="009E05C9" w:rsidRDefault="00046F21" w:rsidP="003342E9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3342E9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694"/>
          <w:tab w:val="left" w:pos="283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</w:p>
    <w:p w:rsidR="005A3237" w:rsidRPr="009E05C9" w:rsidRDefault="00E944B7" w:rsidP="00D87D26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694"/>
          <w:tab w:val="left" w:pos="2835"/>
        </w:tabs>
        <w:spacing w:after="0" w:line="269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B7403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1B3C3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เป็นการดำเนินมาตรการและกิจกรรมต่างๆ เพื่อป้องกันและเตรียมการเผชิญเหตุการณ์เกิดอัคคีภัย</w:t>
      </w:r>
      <w:r w:rsidR="00B7403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ไว้ล่วงหน้า ซึ่งจะเป็นการลดความรุนแรงและลดความสูญเสียที่อาจจะ</w:t>
      </w:r>
      <w:r w:rsidRPr="009E05C9"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cs/>
          <w:lang w:bidi="th-TH"/>
        </w:rPr>
        <w:t xml:space="preserve">เกิดขึ้นให้มีน้อยที่สุด </w:t>
      </w:r>
      <w:r w:rsidR="00474098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 xml:space="preserve">เช่น </w:t>
      </w:r>
      <w:r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การตรวจตราระบบความปลอดภัย การฝึกอบรมให้ความรู้เกี่ยวกับการป้องกันแล</w:t>
      </w:r>
      <w:r w:rsidR="00474098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 xml:space="preserve">ะระงับอัคคีภัย </w:t>
      </w:r>
      <w:r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การฝึกซ้อมแผนป้องกัน</w:t>
      </w:r>
      <w:r w:rsidR="00474098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 xml:space="preserve">          </w:t>
      </w:r>
      <w:r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และระงับอัคคีภัย และการรณร</w:t>
      </w:r>
      <w:r w:rsidR="00474098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 xml:space="preserve">งค์ประชาสัมพันธ์ป้องกันอัคคีภัย ฯลฯ </w:t>
      </w:r>
      <w:r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โดยดำเนินการดังนี้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 </w:t>
      </w:r>
    </w:p>
    <w:p w:rsidR="00E944B7" w:rsidRPr="009E05C9" w:rsidRDefault="00E944B7" w:rsidP="00D87D26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694"/>
          <w:tab w:val="left" w:pos="2835"/>
        </w:tabs>
        <w:spacing w:after="0" w:line="269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rtl/>
          <w:cs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rtl/>
          <w:cs/>
        </w:rPr>
        <w:tab/>
      </w:r>
      <w:r w:rsidR="000223B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7</w:t>
      </w:r>
      <w:r w:rsidR="001B3C3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.1</w:t>
      </w:r>
      <w:r w:rsidR="001B3C3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1B3C3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การตรวจตราระบบความปลอดภัย  </w:t>
      </w:r>
    </w:p>
    <w:p w:rsidR="00E944B7" w:rsidRPr="009E05C9" w:rsidRDefault="00E944B7" w:rsidP="00D87D26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694"/>
          <w:tab w:val="left" w:pos="2835"/>
        </w:tabs>
        <w:spacing w:after="0" w:line="269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1B3C37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i/>
          <w:iCs/>
          <w:color w:val="0D0D0D" w:themeColor="text1" w:themeTint="F2"/>
          <w:sz w:val="32"/>
          <w:szCs w:val="32"/>
          <w:cs/>
          <w:lang w:bidi="th-TH"/>
        </w:rPr>
        <w:t>ให้</w:t>
      </w:r>
      <w:r w:rsidR="00FE58E4" w:rsidRPr="009E05C9">
        <w:rPr>
          <w:rFonts w:ascii="EucrosiaUPC" w:hAnsi="EucrosiaUPC" w:cs="EucrosiaUPC" w:hint="cs"/>
          <w:i/>
          <w:iCs/>
          <w:color w:val="0D0D0D" w:themeColor="text1" w:themeTint="F2"/>
          <w:sz w:val="32"/>
          <w:szCs w:val="32"/>
          <w:cs/>
          <w:lang w:bidi="th-TH"/>
        </w:rPr>
        <w:t>สำนักมาตรการป้องกัน</w:t>
      </w:r>
      <w:r w:rsidR="00E55306" w:rsidRPr="009E05C9">
        <w:rPr>
          <w:rFonts w:ascii="EucrosiaUPC" w:hAnsi="EucrosiaUPC" w:cs="EucrosiaUPC" w:hint="cs"/>
          <w:i/>
          <w:iCs/>
          <w:color w:val="0D0D0D" w:themeColor="text1" w:themeTint="F2"/>
          <w:sz w:val="32"/>
          <w:szCs w:val="32"/>
          <w:cs/>
          <w:lang w:bidi="th-TH"/>
        </w:rPr>
        <w:t>สาธารณภัย เป็นหน่วยรับผิดชอบหลัก</w:t>
      </w:r>
      <w:r w:rsidR="00FE58E4" w:rsidRPr="009E05C9">
        <w:rPr>
          <w:rFonts w:ascii="EucrosiaUPC" w:hAnsi="EucrosiaUPC" w:cs="EucrosiaUPC" w:hint="cs"/>
          <w:i/>
          <w:i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7E374A" w:rsidRPr="009E05C9">
        <w:rPr>
          <w:rFonts w:ascii="EucrosiaUPC" w:hAnsi="EucrosiaUPC" w:cs="EucrosiaUPC" w:hint="cs"/>
          <w:i/>
          <w:iCs/>
          <w:color w:val="0D0D0D" w:themeColor="text1" w:themeTint="F2"/>
          <w:sz w:val="32"/>
          <w:szCs w:val="32"/>
          <w:cs/>
          <w:lang w:bidi="th-TH"/>
        </w:rPr>
        <w:t>ในการตรวจตราระบบ            ความปลอดภัย</w:t>
      </w:r>
      <w:r w:rsidR="00335599" w:rsidRPr="009E05C9">
        <w:rPr>
          <w:rFonts w:ascii="EucrosiaUPC" w:hAnsi="EucrosiaUPC" w:cs="EucrosiaUPC" w:hint="cs"/>
          <w:i/>
          <w:iCs/>
          <w:color w:val="0D0D0D" w:themeColor="text1" w:themeTint="F2"/>
          <w:sz w:val="32"/>
          <w:szCs w:val="32"/>
          <w:cs/>
          <w:lang w:bidi="th-TH"/>
        </w:rPr>
        <w:t>เกี่ยวกับอัคคีภัย</w:t>
      </w:r>
      <w:r w:rsidR="007E374A" w:rsidRPr="009E05C9">
        <w:rPr>
          <w:rFonts w:ascii="EucrosiaUPC" w:hAnsi="EucrosiaUPC" w:cs="EucrosiaUPC" w:hint="cs"/>
          <w:i/>
          <w:iCs/>
          <w:color w:val="0D0D0D" w:themeColor="text1" w:themeTint="F2"/>
          <w:sz w:val="32"/>
          <w:szCs w:val="32"/>
          <w:cs/>
          <w:lang w:bidi="th-TH"/>
        </w:rPr>
        <w:t>ในภาพรวมของกรมป้องกันและบรรเทาสาธารณภัย รวมทั้ง</w:t>
      </w:r>
      <w:r w:rsidR="00403367" w:rsidRPr="009E05C9">
        <w:rPr>
          <w:rFonts w:ascii="EucrosiaUPC" w:hAnsi="EucrosiaUPC" w:cs="EucrosiaUPC" w:hint="cs"/>
          <w:i/>
          <w:iCs/>
          <w:color w:val="0D0D0D" w:themeColor="text1" w:themeTint="F2"/>
          <w:sz w:val="32"/>
          <w:szCs w:val="32"/>
          <w:cs/>
          <w:lang w:bidi="th-TH"/>
        </w:rPr>
        <w:t>กำหนดจุดเสี่ยง</w:t>
      </w:r>
      <w:r w:rsidR="00335599" w:rsidRPr="009E05C9">
        <w:rPr>
          <w:rFonts w:ascii="EucrosiaUPC" w:hAnsi="EucrosiaUPC" w:cs="EucrosiaUPC" w:hint="cs"/>
          <w:i/>
          <w:iCs/>
          <w:color w:val="0D0D0D" w:themeColor="text1" w:themeTint="F2"/>
          <w:sz w:val="32"/>
          <w:szCs w:val="32"/>
          <w:cs/>
          <w:lang w:bidi="th-TH"/>
        </w:rPr>
        <w:t xml:space="preserve">    </w:t>
      </w:r>
      <w:r w:rsidR="00403367" w:rsidRPr="009E05C9">
        <w:rPr>
          <w:rFonts w:ascii="EucrosiaUPC" w:hAnsi="EucrosiaUPC" w:cs="EucrosiaUPC" w:hint="cs"/>
          <w:i/>
          <w:iCs/>
          <w:color w:val="0D0D0D" w:themeColor="text1" w:themeTint="F2"/>
          <w:sz w:val="32"/>
          <w:szCs w:val="32"/>
          <w:cs/>
          <w:lang w:bidi="th-TH"/>
        </w:rPr>
        <w:t>การเกิดอัคคีภัย</w:t>
      </w:r>
      <w:r w:rsidR="00335599" w:rsidRPr="009E05C9">
        <w:rPr>
          <w:rFonts w:ascii="EucrosiaUPC" w:hAnsi="EucrosiaUPC" w:cs="EucrosiaUPC" w:hint="cs"/>
          <w:i/>
          <w:iCs/>
          <w:color w:val="0D0D0D" w:themeColor="text1" w:themeTint="F2"/>
          <w:sz w:val="32"/>
          <w:szCs w:val="32"/>
          <w:cs/>
          <w:lang w:bidi="th-TH"/>
        </w:rPr>
        <w:t>ด้วย</w:t>
      </w:r>
      <w:r w:rsidR="0040336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FE58E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โดยให้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ทุกสำนัก/กอง/หน่วยงาน</w:t>
      </w:r>
      <w:r w:rsidR="00FE58E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มอบหมาย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เจ้าหน้าที่</w:t>
      </w:r>
      <w:r w:rsidR="00FE58E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รับผิดชอบ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ในการดำเนินการ</w:t>
      </w:r>
      <w:r w:rsidR="0033559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ตรวจตรา</w:t>
      </w:r>
      <w:r w:rsidR="0040336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ระบบความปลอดภัยของหน่วยงาน</w:t>
      </w:r>
      <w:r w:rsidR="00FE58E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ให้ชัดเจน</w:t>
      </w:r>
      <w:r w:rsidR="007E374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เพื่อทำหน้าที่ในการ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เฝ้าระวังป้องกันและสำรวจ</w:t>
      </w:r>
      <w:r w:rsidR="0033559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ตรวจตราระบบความปลอดภัยและความเรียบร้อยของอาคาร สำนักงาน วัสดุ อุปกรณ์ เครื่องมือ เครื่องใช้ต่างๆ โดยให้</w:t>
      </w:r>
      <w:r w:rsidR="00D1781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ทุกสำนัก/กอง/หน่วยงาน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ดำเนินการดังนี้</w:t>
      </w:r>
    </w:p>
    <w:p w:rsidR="00E944B7" w:rsidRPr="009E05C9" w:rsidRDefault="00E944B7" w:rsidP="00D87D26">
      <w:pPr>
        <w:tabs>
          <w:tab w:val="left" w:pos="426"/>
          <w:tab w:val="left" w:pos="709"/>
          <w:tab w:val="left" w:pos="1134"/>
          <w:tab w:val="left" w:pos="1276"/>
          <w:tab w:val="left" w:pos="1701"/>
          <w:tab w:val="left" w:pos="1843"/>
          <w:tab w:val="left" w:pos="2127"/>
          <w:tab w:val="left" w:pos="2268"/>
          <w:tab w:val="left" w:pos="2410"/>
          <w:tab w:val="left" w:pos="2694"/>
        </w:tabs>
        <w:spacing w:after="0" w:line="269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i/>
          <w:iCs/>
          <w:color w:val="0D0D0D" w:themeColor="text1" w:themeTint="F2"/>
          <w:sz w:val="32"/>
          <w:szCs w:val="32"/>
          <w:cs/>
          <w:lang w:bidi="th-TH"/>
        </w:rPr>
        <w:tab/>
      </w:r>
      <w:r w:rsidR="001B3C37" w:rsidRPr="009E05C9">
        <w:rPr>
          <w:rFonts w:ascii="EucrosiaUPC" w:hAnsi="EucrosiaUPC" w:cs="EucrosiaUPC" w:hint="cs"/>
          <w:i/>
          <w:iCs/>
          <w:color w:val="0D0D0D" w:themeColor="text1" w:themeTint="F2"/>
          <w:sz w:val="32"/>
          <w:szCs w:val="32"/>
          <w:cs/>
          <w:lang w:bidi="th-TH"/>
        </w:rPr>
        <w:tab/>
      </w:r>
      <w:r w:rsidR="001B3C37" w:rsidRPr="009E05C9">
        <w:rPr>
          <w:rFonts w:ascii="EucrosiaUPC" w:hAnsi="EucrosiaUPC" w:cs="EucrosiaUPC" w:hint="cs"/>
          <w:i/>
          <w:iCs/>
          <w:color w:val="0D0D0D" w:themeColor="text1" w:themeTint="F2"/>
          <w:sz w:val="32"/>
          <w:szCs w:val="32"/>
          <w:cs/>
          <w:lang w:bidi="th-TH"/>
        </w:rPr>
        <w:tab/>
      </w:r>
      <w:r w:rsidR="007D3FF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1)</w:t>
      </w:r>
      <w:r w:rsidR="0045715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6018F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จัดทำแผนการตรวจตราระบบความปลอดภัย เช่น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แนวทาง/วิธีการ/ระยะเวลาการ</w:t>
      </w:r>
      <w:r w:rsidR="002E136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ตรวจตราระบบความปลอดภัยของ</w:t>
      </w:r>
      <w:r w:rsidR="001B3C3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สำนัก/กอง/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หน่วยงาน</w:t>
      </w:r>
    </w:p>
    <w:p w:rsidR="008365FB" w:rsidRPr="009E05C9" w:rsidRDefault="007D3FF6" w:rsidP="00D87D26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after="0" w:line="269" w:lineRule="auto"/>
        <w:ind w:firstLine="993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2)</w:t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 xml:space="preserve">สำรวจตรวจตราความปลอดภัยบริเวณสำนักงาน วัสดุ อุปกรณ์ เครื่องมือ และเครื่องใช้ต่างๆ เช่น </w:t>
      </w:r>
      <w:r w:rsidR="0074254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ระบบสัญญาณเตือนภัย </w:t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เครื่องตรวจจับควัน (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Smoke Detector) 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เครื่องดับเพลิง</w:t>
      </w:r>
      <w:r w:rsidR="00CC47F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แบบเคลื่อนย้ายได้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เส้นทาง</w:t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อพยพหนีไฟและอื่นๆ ให้เป็นไปตามกฎหมายกำหนด รวมทั้งสำรวจตรวจตรา</w:t>
      </w:r>
      <w:r w:rsidR="00EE1F8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ระบบไฟฟ้า</w:t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EE1F8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สายไฟ ปลั๊กไฟ</w:t>
      </w:r>
      <w:r w:rsidR="004143D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เครื่องใช้ไฟฟ้</w:t>
      </w:r>
      <w:r w:rsidR="0040336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า</w:t>
      </w:r>
      <w:r w:rsidR="00EE1F8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ให้มีสภาพปลอดภ</w:t>
      </w:r>
      <w:r w:rsidR="004143D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ัย </w:t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ตลอดจนกำจัดแหล่งสะสมเชื้อเพลิง เช่น กระดาษ และวัสดุอื่นๆ ที่ติดไฟได้ง่าย เป็นต้น</w:t>
      </w:r>
    </w:p>
    <w:p w:rsidR="002E00FD" w:rsidRPr="009E05C9" w:rsidRDefault="00E944B7" w:rsidP="00D87D26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694"/>
          <w:tab w:val="left" w:pos="2835"/>
        </w:tabs>
        <w:spacing w:after="0" w:line="269" w:lineRule="auto"/>
        <w:jc w:val="thaiDistribute"/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lang w:bidi="th-TH"/>
        </w:rPr>
      </w:pP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rtl/>
          <w:cs/>
        </w:rPr>
        <w:tab/>
      </w:r>
      <w:r w:rsidR="001B3C3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1B3C3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1B3C3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1B3C3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7D3FF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7D3FF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3)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7D3FF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ทดสอบประสิทธิภาพการทำงานของระบบสัญญาณแจ้ง</w:t>
      </w:r>
      <w:r w:rsidR="007D3FF6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เหตุเพลิงไหม้</w:t>
      </w:r>
      <w:r w:rsidR="00A3128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ให้พร้อมใช้งาน</w:t>
      </w:r>
      <w:r w:rsidR="00ED12F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  </w:t>
      </w:r>
      <w:r w:rsidR="00A3128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อยู่เสมอ</w:t>
      </w:r>
      <w:r w:rsidR="007D3FF6" w:rsidRPr="009E05C9"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cs/>
          <w:lang w:bidi="th-TH"/>
        </w:rPr>
        <w:t xml:space="preserve"> </w:t>
      </w:r>
    </w:p>
    <w:p w:rsidR="00E944B7" w:rsidRPr="009E05C9" w:rsidRDefault="002E00FD" w:rsidP="00D87D26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694"/>
          <w:tab w:val="left" w:pos="2835"/>
        </w:tabs>
        <w:spacing w:after="0" w:line="269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ab/>
        <w:t>4)</w:t>
      </w:r>
      <w:r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ab/>
      </w:r>
      <w:r w:rsidR="00E944B7" w:rsidRPr="009E05C9"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cs/>
          <w:lang w:bidi="th-TH"/>
        </w:rPr>
        <w:t>ซ่อม</w:t>
      </w:r>
      <w:r w:rsidR="00ED12F6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บำรุงระบบประปา</w:t>
      </w:r>
      <w:r w:rsidR="00762D7F" w:rsidRPr="009E05C9"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lang w:bidi="th-TH"/>
        </w:rPr>
        <w:t xml:space="preserve"> </w:t>
      </w:r>
      <w:r w:rsidR="00762D7F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เครื่องดับเพลิง</w:t>
      </w:r>
      <w:r w:rsidR="00762D7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แบบเคลื่อนย้ายได้</w:t>
      </w:r>
      <w:r w:rsidR="00762D7F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อุปกรณ์ดับเพลิงภายในอาคารให้</w:t>
      </w:r>
      <w:r w:rsidR="00206D2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สามารถ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ใช้งานได้อย่างมีประสิทธิภาพ</w:t>
      </w:r>
      <w:r w:rsidR="005B54B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โดย</w:t>
      </w:r>
      <w:r w:rsidR="00206D2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เฉพาะ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ถังดับเพลิงจะต้องมีสารเคมีที่ใช้ในการดับเพลิง</w:t>
      </w:r>
      <w:r w:rsidR="00762D7F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              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ตามปริมาตรที่กำหนดและเปลี่ยนน้ำยาตามวาระ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และอายุของน้ำยานั้น </w:t>
      </w:r>
      <w:r w:rsidR="00206D2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ทั้งนี้ 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ต้องติดตั้งในที่เห็นได้ชัดเจนสามารถหยิบใช้งานได้สะดวก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ไม่มีสิ่งกีดขวาง</w:t>
      </w:r>
    </w:p>
    <w:p w:rsidR="00D87D26" w:rsidRPr="009E05C9" w:rsidRDefault="007D3FF6" w:rsidP="00D87D26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after="0" w:line="269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rtl/>
          <w:cs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rtl/>
          <w:cs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rtl/>
          <w:cs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rtl/>
          <w:cs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rtl/>
          <w:cs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D87D2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5</w:t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)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rtl/>
          <w:cs/>
        </w:rPr>
        <w:tab/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จัดทำป้ายสื่อความหมายปลอดภัยให้เป็นไปตามที่กฎหมายกำหนด</w:t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เช่น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E944B7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</w:rPr>
        <w:t>“</w:t>
      </w:r>
      <w:r w:rsidR="00E944B7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  <w:t>ทางหนีไฟ</w:t>
      </w:r>
      <w:r w:rsidR="00E944B7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</w:rPr>
        <w:t>”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661F55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           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ต้องเห็นชัดเจน</w:t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ทั้งกลางวันและกลางคืน ป้ายข้อความเตือน </w:t>
      </w:r>
      <w:r w:rsidR="00E944B7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</w:rPr>
        <w:t>“</w:t>
      </w:r>
      <w:r w:rsidR="00E944B7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  <w:t>ห้ามใช้ลิฟต์ขณะเกิดเพลิงไหม้</w:t>
      </w:r>
      <w:r w:rsidR="00E944B7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</w:rPr>
        <w:t>”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rtl/>
          <w:cs/>
        </w:rPr>
        <w:t xml:space="preserve"> </w:t>
      </w:r>
      <w:r w:rsidR="00E944B7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</w:rPr>
        <w:t>“</w:t>
      </w:r>
      <w:r w:rsidR="00E944B7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  <w:t>ทางเข้า</w:t>
      </w:r>
      <w:r w:rsidR="00E944B7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</w:rPr>
        <w:t>”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</w:rPr>
        <w:t xml:space="preserve">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      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และ </w:t>
      </w:r>
      <w:r w:rsidR="00E944B7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</w:rPr>
        <w:t>“</w:t>
      </w:r>
      <w:r w:rsidR="00E944B7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  <w:t>ทางออก</w:t>
      </w:r>
      <w:r w:rsidR="00E944B7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</w:rPr>
        <w:t>”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ฯลฯ รวมทั้ง ให้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แจ้งเส้นทางอพยพหนีไฟให้</w:t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เจ้าหน้าที่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ทุกคนรับทราบ</w:t>
      </w:r>
    </w:p>
    <w:p w:rsidR="00D84A22" w:rsidRPr="009E05C9" w:rsidRDefault="00D84A22" w:rsidP="00D87D26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after="0" w:line="269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D84A22" w:rsidRPr="009E05C9" w:rsidRDefault="00D84A22" w:rsidP="00D87D26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after="0" w:line="269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7D3FF6" w:rsidP="00D87D26">
      <w:pPr>
        <w:tabs>
          <w:tab w:val="left" w:pos="426"/>
          <w:tab w:val="left" w:pos="567"/>
          <w:tab w:val="left" w:pos="709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after="0" w:line="269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rtl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rtl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rtl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rtl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rtl/>
          <w:cs/>
          <w:lang w:bidi="th-TH"/>
        </w:rPr>
        <w:tab/>
      </w:r>
      <w:r w:rsidR="00D87D2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6</w:t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)</w:t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จัดทำผังการติดต่อสื่อสาร หมายเลขโทรศัพท์ของ</w:t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หน่วยงานสำคัญ 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ห้องเวรรักษา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   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ความปลอดภัย สถานีดับเพลิงใกล้เคียง</w:t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โรงพยาบาลใกล้เคียง 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สถานีตำรวจในพื้นที่</w:t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โดยทำป้ายติดให้เห็นชัดเจนและทั่วถึง</w:t>
      </w:r>
      <w:r w:rsidR="00E944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</w:p>
    <w:p w:rsidR="00D87D26" w:rsidRPr="009E05C9" w:rsidRDefault="00D87D26" w:rsidP="00D87D26">
      <w:pPr>
        <w:tabs>
          <w:tab w:val="left" w:pos="426"/>
          <w:tab w:val="left" w:pos="567"/>
          <w:tab w:val="left" w:pos="709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after="0" w:line="269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7</w:t>
      </w:r>
      <w:r w:rsidR="002C0BA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)</w:t>
      </w:r>
      <w:r w:rsidR="002C0BA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2C0BA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กำหนดจุดเสี่ยงการเกิดอัคคีภัยของสำนัก/กอง/หน่วยงาน</w:t>
      </w:r>
    </w:p>
    <w:p w:rsidR="00E944B7" w:rsidRPr="009E05C9" w:rsidRDefault="00E944B7" w:rsidP="003342E9">
      <w:p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before="240"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7D3FF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7D3FF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ทั้งนี้ </w:t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ให้ทุกสำนัก/กอง/หน่วยงานจัดทำรายงานสรุปผลการตรวจตราระบบความปลอดภัย</w:t>
      </w:r>
      <w:r w:rsidR="002C6081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</w:t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อย่างน้อยปีละ </w:t>
      </w:r>
      <w:r w:rsidR="003C3816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4</w:t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ครั้ง </w:t>
      </w:r>
      <w:r w:rsidR="003C3816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(ทุกไตรมาส)</w:t>
      </w:r>
      <w:r w:rsidR="003C381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โดย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หากตรวจพบระบบความปลอดภัยใดๆ อยู่ในสภาพชำรุด/</w:t>
      </w:r>
      <w:r w:rsidR="00E84B6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    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ไม่พร้อ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ม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ใช้งานให้รีบแจ้ง</w:t>
      </w:r>
      <w:r w:rsidR="003C3816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ผู้บังคับบัญชาทราบ แล้วแจ้ง</w:t>
      </w:r>
      <w:r w:rsidR="003C381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สำนักมาตรการป้องกันสาธารณภัย</w:t>
      </w:r>
      <w:r w:rsidR="003C3816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และ</w:t>
      </w:r>
      <w:r w:rsidR="003C381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กองคลัง</w:t>
      </w:r>
      <w:r w:rsidR="002C0BA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   ซึ่งทั้งสองหน่วยงานจะได้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ร่วมกันตรวจสอบระบบความปลอดภัยตามที่ได้รับแจ้งจากสำนัก/หน่วยงาน/กอง</w:t>
      </w:r>
      <w:r w:rsidR="002C0BA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จากนั้นให้แจ้งผลการตรวจให้สำนักนโยบาย</w:t>
      </w:r>
      <w:r w:rsidR="003C381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ป้อง</w:t>
      </w:r>
      <w:r w:rsidR="00350FB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กันและบรรเทาสาธารณภัยเสนออธิบดี </w:t>
      </w:r>
      <w:r w:rsidR="003C381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เพื่อโปรด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พิจารณา</w:t>
      </w:r>
      <w:r w:rsidR="002C0BA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เสนอขอ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งบประมาณ</w:t>
      </w:r>
      <w:r w:rsidR="003C381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ใน</w:t>
      </w:r>
      <w:r w:rsidR="002C0BA4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การจัดหาระบบ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ความปลอดภัยต่างๆ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และ</w:t>
      </w:r>
      <w:r w:rsidR="00B47E5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สำนัก/กอง/หน่วยงานดำเนินการแก้ไข</w:t>
      </w:r>
      <w:r w:rsidR="002C0BA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ให้พร้อมใช้งาน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พร้อมทั้ง</w:t>
      </w:r>
      <w:r w:rsidR="002C0BA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รายงานผลการดำเนินการแก้ไข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</w:t>
      </w:r>
      <w:r w:rsidR="003C381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อธิบดี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ทราบ</w:t>
      </w:r>
      <w:r w:rsidR="00B47E5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โดยเร็ว</w:t>
      </w:r>
    </w:p>
    <w:p w:rsidR="00C3347C" w:rsidRPr="009E05C9" w:rsidRDefault="00C3347C" w:rsidP="003342E9">
      <w:p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before="240"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D87D26" w:rsidRPr="009E05C9" w:rsidRDefault="00D87D26" w:rsidP="003342E9">
      <w:p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before="240"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D87D26" w:rsidRPr="009E05C9" w:rsidRDefault="00D87D26" w:rsidP="003342E9">
      <w:p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before="240"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D87D26" w:rsidRPr="009E05C9" w:rsidRDefault="00D87D26" w:rsidP="003342E9">
      <w:p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before="240"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D87D26" w:rsidRPr="009E05C9" w:rsidRDefault="00D87D26" w:rsidP="003342E9">
      <w:p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before="240"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D87D26" w:rsidRPr="009E05C9" w:rsidRDefault="00D87D26" w:rsidP="003342E9">
      <w:p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before="240"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D87D26" w:rsidRPr="009E05C9" w:rsidRDefault="00D87D26" w:rsidP="003342E9">
      <w:p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before="240"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D87D26" w:rsidRPr="009E05C9" w:rsidRDefault="00D87D26" w:rsidP="003342E9">
      <w:p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before="240"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D87D26" w:rsidRPr="009E05C9" w:rsidRDefault="00D87D26" w:rsidP="003342E9">
      <w:p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before="240"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D87D26" w:rsidRPr="009E05C9" w:rsidRDefault="00D87D26" w:rsidP="003342E9">
      <w:p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before="240"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D87D26" w:rsidRPr="009E05C9" w:rsidRDefault="00D87D26" w:rsidP="003342E9">
      <w:p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before="240"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D87D26" w:rsidRPr="009E05C9" w:rsidRDefault="00D87D26" w:rsidP="003342E9">
      <w:p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before="240"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D87D26" w:rsidRPr="009E05C9" w:rsidRDefault="00D87D26" w:rsidP="003342E9">
      <w:pPr>
        <w:tabs>
          <w:tab w:val="left" w:pos="426"/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before="240"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FC06FC" w:rsidRPr="009E05C9" w:rsidRDefault="00412CEF" w:rsidP="00FC06F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lastRenderedPageBreak/>
        <w:t xml:space="preserve"> </w:t>
      </w:r>
    </w:p>
    <w:p w:rsidR="00ED4199" w:rsidRPr="009E05C9" w:rsidRDefault="00ED4199" w:rsidP="00ED4199">
      <w:pPr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แผนภาพที่ 1 การตรวจตราระบบความปลอดภัย</w:t>
      </w:r>
    </w:p>
    <w:p w:rsidR="00E944B7" w:rsidRPr="009E05C9" w:rsidRDefault="00922FB3" w:rsidP="00FC06F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b/>
          <w:bCs/>
          <w:noProof/>
          <w:color w:val="0D0D0D" w:themeColor="text1" w:themeTint="F2"/>
          <w:sz w:val="32"/>
          <w:szCs w:val="32"/>
          <w:lang w:bidi="th-TH"/>
        </w:rPr>
        <w:pict>
          <v:group id="_x0000_s1800" style="position:absolute;margin-left:-40.45pt;margin-top:17.45pt;width:516.6pt;height:623.8pt;z-index:252167168" coordorigin="841,1883" coordsize="10332,12476">
            <v:roundrect id="_x0000_s1801" style="position:absolute;left:1449;top:8578;width:2359;height:991" arcsize="10923f" fillcolor="white [3201]" strokecolor="#9bbb59 [3206]" strokeweight="1pt">
              <v:stroke dashstyle="dash"/>
              <v:shadow color="#868686"/>
              <v:textbox style="mso-next-textbox:#_x0000_s1801">
                <w:txbxContent>
                  <w:p w:rsidR="005F4A08" w:rsidRDefault="005F4A08" w:rsidP="00E944B7">
                    <w:pPr>
                      <w:spacing w:after="0" w:line="240" w:lineRule="auto"/>
                      <w:jc w:val="center"/>
                      <w:rPr>
                        <w:rFonts w:ascii="EucrosiaUPC" w:hAnsi="EucrosiaUPC" w:cs="EucrosiaUPC"/>
                        <w:sz w:val="30"/>
                        <w:szCs w:val="30"/>
                        <w:lang w:bidi="th-TH"/>
                      </w:rPr>
                    </w:pPr>
                    <w:r>
                      <w:rPr>
                        <w:rFonts w:ascii="EucrosiaUPC" w:hAnsi="EucrosiaUPC" w:cs="EucrosiaUPC" w:hint="cs"/>
                        <w:sz w:val="30"/>
                        <w:szCs w:val="30"/>
                        <w:cs/>
                        <w:lang w:bidi="th-TH"/>
                      </w:rPr>
                      <w:t>แจ้งผู้บังคับบัญชา</w:t>
                    </w:r>
                  </w:p>
                  <w:p w:rsidR="005F4A08" w:rsidRPr="00B96749" w:rsidRDefault="005F4A08" w:rsidP="00E944B7">
                    <w:pPr>
                      <w:spacing w:after="0" w:line="240" w:lineRule="auto"/>
                      <w:jc w:val="center"/>
                      <w:rPr>
                        <w:rFonts w:ascii="EucrosiaUPC" w:hAnsi="EucrosiaUPC" w:cs="EucrosiaUPC"/>
                        <w:sz w:val="30"/>
                        <w:szCs w:val="30"/>
                        <w:lang w:bidi="th-TH"/>
                      </w:rPr>
                    </w:pPr>
                    <w:r>
                      <w:rPr>
                        <w:rFonts w:ascii="EucrosiaUPC" w:hAnsi="EucrosiaUPC" w:cs="EucrosiaUPC" w:hint="cs"/>
                        <w:sz w:val="30"/>
                        <w:szCs w:val="30"/>
                        <w:cs/>
                        <w:lang w:bidi="th-TH"/>
                      </w:rPr>
                      <w:t>ทราบ</w:t>
                    </w:r>
                  </w:p>
                </w:txbxContent>
              </v:textbox>
            </v:roundrect>
            <v:group id="_x0000_s1802" style="position:absolute;left:841;top:1883;width:10332;height:12476" coordorigin="603,1972" coordsize="11233,12319">
              <v:rect id="_x0000_s1803" style="position:absolute;left:603;top:4483;width:11233;height:3152" fillcolor="white [3201]" strokecolor="black [3200]" strokeweight=".5pt">
                <v:shadow color="#868686"/>
              </v:rect>
              <v:group id="_x0000_s1804" style="position:absolute;left:1353;top:1972;width:10054;height:12319" coordorigin="1353,1972" coordsize="10054,12319">
                <v:roundrect id="_x0000_s1805" style="position:absolute;left:4131;top:1972;width:4565;height:924" arcsize="10923f" fillcolor="#c2d69b [1942]" strokecolor="#c2d69b [1942]" strokeweight="1pt">
                  <v:fill color2="#eaf1dd [662]" angle="-45" focus="-50%" type="gradient"/>
                  <v:shadow on="t" color="#4e6128 [1606]" opacity=".5" offset="6pt,6pt"/>
                  <v:textbox style="mso-next-textbox:#_x0000_s1805">
                    <w:txbxContent>
                      <w:p w:rsidR="005F4A08" w:rsidRPr="005E1A50" w:rsidRDefault="005F4A08" w:rsidP="00715216">
                        <w:pPr>
                          <w:spacing w:after="0" w:line="240" w:lineRule="auto"/>
                          <w:jc w:val="center"/>
                          <w:rPr>
                            <w:rFonts w:ascii="EucrosiaUPC" w:hAnsi="EucrosiaUPC" w:cs="EucrosiaUPC"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ascii="EucrosiaUPC" w:hAnsi="EucrosiaUPC" w:cs="EucrosiaUPC" w:hint="cs"/>
                            <w:sz w:val="32"/>
                            <w:szCs w:val="32"/>
                            <w:cs/>
                            <w:lang w:bidi="th-TH"/>
                          </w:rPr>
                          <w:t>ทุกสำนัก/กอง/หน่วยงานมอบหมายเจ้าหน้าที่รับผิดชอบในการตรวจตรา</w:t>
                        </w:r>
                      </w:p>
                    </w:txbxContent>
                  </v:textbox>
                </v:roundrect>
                <v:shape id="_x0000_s1806" type="#_x0000_t32" style="position:absolute;left:6428;top:2896;width:0;height:571" o:connectortype="straight" strokecolor="#76923c [2406]" strokeweight="3pt">
                  <v:shadow type="perspective" color="#4e6128 [1606]" opacity=".5" offset="1pt" offset2="-1pt"/>
                </v:shape>
                <v:roundrect id="_x0000_s1807" style="position:absolute;left:4397;top:3288;width:4565;height:924" arcsize="10923f" fillcolor="white [3201]" strokecolor="#9bbb59 [3206]" strokeweight="2.5pt">
                  <v:shadow color="#868686"/>
                  <v:textbox style="mso-next-textbox:#_x0000_s1807">
                    <w:txbxContent>
                      <w:p w:rsidR="005F4A08" w:rsidRPr="00BF366C" w:rsidRDefault="005F4A08" w:rsidP="00E944B7">
                        <w:pPr>
                          <w:spacing w:after="0" w:line="240" w:lineRule="auto"/>
                          <w:jc w:val="center"/>
                          <w:rPr>
                            <w:rFonts w:ascii="EucrosiaUPC" w:hAnsi="EucrosiaUPC" w:cs="EucrosiaUPC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EucrosiaUPC" w:hAnsi="EucrosiaUPC" w:cs="EucrosiaUPC" w:hint="cs"/>
                            <w:sz w:val="28"/>
                            <w:szCs w:val="28"/>
                            <w:cs/>
                            <w:lang w:bidi="th-TH"/>
                          </w:rPr>
                          <w:t>จัดทำแผนการตรวจตราและดำเนินการ                  ตามแผนการตรวจตราที่จัดทำขึ้น</w:t>
                        </w:r>
                      </w:p>
                    </w:txbxContent>
                  </v:textbox>
                </v:roundrect>
                <v:roundrect id="_x0000_s1808" style="position:absolute;left:1916;top:5067;width:3602;height:991" arcsize="10923f" fillcolor="white [3201]" strokecolor="#9bbb59 [3206]" strokeweight="1pt">
                  <v:stroke dashstyle="dash"/>
                  <v:shadow color="#868686"/>
                  <v:textbox style="mso-next-textbox:#_x0000_s1808">
                    <w:txbxContent>
                      <w:p w:rsidR="005F4A08" w:rsidRPr="00C22656" w:rsidRDefault="005F4A08" w:rsidP="00F72DD5">
                        <w:pPr>
                          <w:spacing w:after="0" w:line="240" w:lineRule="auto"/>
                          <w:jc w:val="center"/>
                          <w:rPr>
                            <w:rFonts w:ascii="EucrosiaUPC" w:hAnsi="EucrosiaUPC" w:cs="EucrosiaUPC"/>
                            <w:sz w:val="28"/>
                            <w:szCs w:val="28"/>
                            <w:lang w:bidi="th-TH"/>
                          </w:rPr>
                        </w:pPr>
                        <w:r w:rsidRPr="00C22656">
                          <w:rPr>
                            <w:rFonts w:ascii="EucrosiaUPC" w:hAnsi="EucrosiaUPC" w:cs="EucrosiaUPC" w:hint="cs"/>
                            <w:sz w:val="28"/>
                            <w:szCs w:val="28"/>
                            <w:cs/>
                            <w:lang w:bidi="th-TH"/>
                          </w:rPr>
                          <w:t>ทำการตรวจตราระบบความปลอดภัย</w:t>
                        </w:r>
                        <w:r w:rsidRPr="00C22656">
                          <w:rPr>
                            <w:rFonts w:ascii="EucrosiaUPC" w:hAnsi="EucrosiaUPC" w:cs="EucrosiaUPC" w:hint="cs"/>
                            <w:spacing w:val="-6"/>
                            <w:sz w:val="28"/>
                            <w:szCs w:val="28"/>
                            <w:cs/>
                            <w:lang w:bidi="th-TH"/>
                          </w:rPr>
                          <w:t>ตา</w:t>
                        </w:r>
                        <w:r>
                          <w:rPr>
                            <w:rFonts w:ascii="EucrosiaUPC" w:hAnsi="EucrosiaUPC" w:cs="EucrosiaUPC" w:hint="cs"/>
                            <w:spacing w:val="-6"/>
                            <w:sz w:val="28"/>
                            <w:szCs w:val="28"/>
                            <w:cs/>
                            <w:lang w:bidi="th-TH"/>
                          </w:rPr>
                          <w:t>มแผนการตรวจตรา</w:t>
                        </w:r>
                      </w:p>
                    </w:txbxContent>
                  </v:textbox>
                </v:roundrect>
                <v:shape id="_x0000_s1809" type="#_x0000_t32" style="position:absolute;left:8769;top:4640;width:0;height:469" o:connectortype="straight" strokecolor="#76923c [2406]" strokeweight="3pt">
                  <v:shadow type="perspective" color="#4e6128 [1606]" opacity=".5" offset="1pt" offset2="-1pt"/>
                </v:shape>
                <v:roundrect id="_x0000_s1810" style="position:absolute;left:6937;top:5079;width:3532;height:951" arcsize="10923f" fillcolor="white [3201]" strokecolor="#9bbb59 [3206]" strokeweight="1pt">
                  <v:stroke dashstyle="dash"/>
                  <v:shadow color="#868686"/>
                  <v:textbox style="mso-next-textbox:#_x0000_s1810">
                    <w:txbxContent>
                      <w:p w:rsidR="005F4A08" w:rsidRPr="00D52268" w:rsidRDefault="005F4A08" w:rsidP="00E944B7">
                        <w:pPr>
                          <w:spacing w:after="0" w:line="240" w:lineRule="auto"/>
                          <w:jc w:val="center"/>
                          <w:rPr>
                            <w:rFonts w:ascii="EucrosiaUPC" w:hAnsi="EucrosiaUPC" w:cs="EucrosiaUPC"/>
                            <w:color w:val="0D0D0D"/>
                            <w:sz w:val="30"/>
                            <w:szCs w:val="30"/>
                            <w:lang w:bidi="th-TH"/>
                          </w:rPr>
                        </w:pPr>
                        <w:r w:rsidRPr="00013AA0">
                          <w:rPr>
                            <w:rFonts w:ascii="EucrosiaUPC" w:hAnsi="EucrosiaUPC" w:cs="EucrosiaUPC"/>
                            <w:color w:val="0D0D0D"/>
                            <w:sz w:val="28"/>
                            <w:szCs w:val="28"/>
                            <w:cs/>
                            <w:lang w:bidi="th-TH"/>
                          </w:rPr>
                          <w:t>ทดสอบประสิทธิภาพการทำงานของระบบสัญญาณแจ้งเหตุเพลิงไหม้</w:t>
                        </w:r>
                      </w:p>
                    </w:txbxContent>
                  </v:textbox>
                </v:roundrect>
                <v:roundrect id="_x0000_s1811" style="position:absolute;left:2031;top:6426;width:3324;height:964" arcsize="10923f" fillcolor="white [3201]" strokecolor="#9bbb59 [3206]" strokeweight="1pt">
                  <v:stroke dashstyle="dash"/>
                  <v:shadow color="#868686"/>
                  <v:textbox style="mso-next-textbox:#_x0000_s1811">
                    <w:txbxContent>
                      <w:p w:rsidR="005F4A08" w:rsidRPr="009F392B" w:rsidRDefault="005F4A08" w:rsidP="009F392B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  <w:lang w:bidi="th-TH"/>
                          </w:rPr>
                        </w:pPr>
                        <w:r w:rsidRPr="009F392B">
                          <w:rPr>
                            <w:rFonts w:ascii="EucrosiaUPC" w:hAnsi="EucrosiaUPC" w:cs="EucrosiaUPC"/>
                            <w:color w:val="0D0D0D"/>
                            <w:sz w:val="28"/>
                            <w:szCs w:val="28"/>
                            <w:cs/>
                            <w:lang w:bidi="th-TH"/>
                          </w:rPr>
                          <w:t>จัดทำป้ายสื่อความหมายปลอดภัยให้เป็นไปตามที่กฎหมายกำหนด</w:t>
                        </w:r>
                      </w:p>
                    </w:txbxContent>
                  </v:textbox>
                </v:roundrect>
                <v:roundrect id="_x0000_s1812" style="position:absolute;left:6937;top:6399;width:3602;height:991" arcsize="10923f" fillcolor="white [3201]" strokecolor="#9bbb59 [3206]" strokeweight="1pt">
                  <v:stroke dashstyle="dash"/>
                  <v:shadow color="#868686"/>
                  <v:textbox style="mso-next-textbox:#_x0000_s1812">
                    <w:txbxContent>
                      <w:p w:rsidR="005F4A08" w:rsidRPr="006A451E" w:rsidRDefault="005F4A08" w:rsidP="00E944B7">
                        <w:pPr>
                          <w:jc w:val="center"/>
                          <w:rPr>
                            <w:sz w:val="28"/>
                            <w:szCs w:val="28"/>
                            <w:lang w:bidi="th-TH"/>
                          </w:rPr>
                        </w:pPr>
                        <w:r w:rsidRPr="006A451E">
                          <w:rPr>
                            <w:rFonts w:ascii="EucrosiaUPC" w:hAnsi="EucrosiaUPC" w:cs="EucrosiaUPC"/>
                            <w:color w:val="0D0D0D"/>
                            <w:sz w:val="28"/>
                            <w:szCs w:val="28"/>
                            <w:cs/>
                            <w:lang w:bidi="th-TH"/>
                          </w:rPr>
                          <w:t>จัดทำผังการติดต่อสื่อสาร หมายเลขโทรศัพท์ของ</w:t>
                        </w:r>
                        <w:r w:rsidRPr="006A451E">
                          <w:rPr>
                            <w:rFonts w:ascii="EucrosiaUPC" w:hAnsi="EucrosiaUPC" w:cs="EucrosiaUPC" w:hint="cs"/>
                            <w:color w:val="0D0D0D"/>
                            <w:sz w:val="28"/>
                            <w:szCs w:val="28"/>
                            <w:cs/>
                            <w:lang w:bidi="th-TH"/>
                          </w:rPr>
                          <w:t>หน่วยงานสำคัญ</w:t>
                        </w:r>
                      </w:p>
                    </w:txbxContent>
                  </v:textbox>
                </v:roundrect>
                <v:shape id="_x0000_s1813" type="#_x0000_t32" style="position:absolute;left:6428;top:4212;width:0;height:481" o:connectortype="straight" strokecolor="#76923c [2406]" strokeweight="3pt"/>
                <v:shape id="_x0000_s1814" type="#_x0000_t32" style="position:absolute;left:2624;top:8232;width:7607;height:5;flip:y" o:connectortype="straight" strokecolor="#76923c [2406]" strokeweight="3pt"/>
                <v:shape id="_x0000_s1815" type="#_x0000_t32" style="position:absolute;left:2638;top:8209;width:2;height:383;flip:x" o:connectortype="straight" strokecolor="#76923c [2406]" strokeweight="3pt">
                  <v:stroke endarrow="block"/>
                </v:shape>
                <v:shape id="_x0000_s1816" type="#_x0000_t32" style="position:absolute;left:10217;top:8209;width:2;height:383;flip:x" o:connectortype="straight" strokecolor="#76923c [2406]" strokeweight="3pt">
                  <v:stroke endarrow="block"/>
                </v:shape>
                <v:shape id="_x0000_s1817" type="#_x0000_t32" style="position:absolute;left:6428;top:7635;width:2;height:613;flip:x" o:connectortype="straight" strokecolor="#76923c [2406]" strokeweight="3pt"/>
                <v:rect id="_x0000_s1818" style="position:absolute;left:3532;top:7747;width:2377;height:447" stroked="f">
                  <v:textbox style="mso-next-textbox:#_x0000_s1818">
                    <w:txbxContent>
                      <w:p w:rsidR="005F4A08" w:rsidRPr="0035269A" w:rsidRDefault="005F4A08" w:rsidP="00E944B7">
                        <w:pPr>
                          <w:rPr>
                            <w:rFonts w:ascii="EucrosiaUPC" w:hAnsi="EucrosiaUPC" w:cs="EucrosiaUPC"/>
                            <w:sz w:val="28"/>
                            <w:szCs w:val="28"/>
                            <w:lang w:bidi="th-TH"/>
                          </w:rPr>
                        </w:pPr>
                        <w:r w:rsidRPr="0035269A">
                          <w:rPr>
                            <w:rFonts w:ascii="EucrosiaUPC" w:hAnsi="EucrosiaUPC" w:cs="EucrosiaUPC"/>
                            <w:sz w:val="28"/>
                            <w:szCs w:val="28"/>
                            <w:cs/>
                            <w:lang w:bidi="th-TH"/>
                          </w:rPr>
                          <w:t>มีข้อบกพร่อง</w:t>
                        </w:r>
                      </w:p>
                    </w:txbxContent>
                  </v:textbox>
                </v:rect>
                <v:rect id="_x0000_s1819" style="position:absolute;left:7208;top:7745;width:2377;height:447" stroked="f">
                  <v:textbox style="mso-next-textbox:#_x0000_s1819">
                    <w:txbxContent>
                      <w:p w:rsidR="005F4A08" w:rsidRPr="0035269A" w:rsidRDefault="005F4A08" w:rsidP="00E944B7">
                        <w:pPr>
                          <w:rPr>
                            <w:rFonts w:ascii="EucrosiaUPC" w:hAnsi="EucrosiaUPC" w:cs="EucrosiaUPC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EucrosiaUPC" w:hAnsi="EucrosiaUPC" w:cs="EucrosiaUPC" w:hint="cs"/>
                            <w:sz w:val="28"/>
                            <w:szCs w:val="28"/>
                            <w:cs/>
                            <w:lang w:bidi="th-TH"/>
                          </w:rPr>
                          <w:t>ไม่</w:t>
                        </w:r>
                        <w:r w:rsidRPr="0035269A">
                          <w:rPr>
                            <w:rFonts w:ascii="EucrosiaUPC" w:hAnsi="EucrosiaUPC" w:cs="EucrosiaUPC"/>
                            <w:sz w:val="28"/>
                            <w:szCs w:val="28"/>
                            <w:cs/>
                            <w:lang w:bidi="th-TH"/>
                          </w:rPr>
                          <w:t>มีข้อบกพร่อง</w:t>
                        </w:r>
                      </w:p>
                    </w:txbxContent>
                  </v:textbox>
                </v:rect>
                <v:shape id="_x0000_s1820" type="#_x0000_t32" style="position:absolute;left:2608;top:9569;width:2;height:383;flip:x" o:connectortype="straight" strokecolor="#76923c [2406]" strokeweight="3pt"/>
                <v:roundrect id="_x0000_s1821" style="position:absolute;left:1353;top:9952;width:2463;height:2274" arcsize="10923f" fillcolor="white [3201]" strokecolor="#9bbb59 [3206]" strokeweight="1pt">
                  <v:stroke dashstyle="dash"/>
                  <v:shadow color="#868686"/>
                  <v:textbox style="mso-next-textbox:#_x0000_s1821">
                    <w:txbxContent>
                      <w:p w:rsidR="005F4A08" w:rsidRPr="0044755B" w:rsidRDefault="005F4A08" w:rsidP="00E944B7">
                        <w:pPr>
                          <w:spacing w:after="0" w:line="240" w:lineRule="auto"/>
                          <w:jc w:val="center"/>
                          <w:rPr>
                            <w:rFonts w:ascii="EucrosiaUPC" w:hAnsi="EucrosiaUPC" w:cs="EucrosiaUPC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EucrosiaUPC" w:hAnsi="EucrosiaUPC" w:cs="EucrosiaUPC" w:hint="cs"/>
                            <w:sz w:val="28"/>
                            <w:szCs w:val="28"/>
                            <w:cs/>
                            <w:lang w:bidi="th-TH"/>
                          </w:rPr>
                          <w:t>แจ้ง สม.</w:t>
                        </w:r>
                        <w:r w:rsidRPr="0044755B">
                          <w:rPr>
                            <w:rFonts w:ascii="EucrosiaUPC" w:hAnsi="EucrosiaUPC" w:cs="EucrosiaUPC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และ กค.</w:t>
                        </w:r>
                      </w:p>
                      <w:p w:rsidR="005F4A08" w:rsidRPr="0044755B" w:rsidRDefault="005F4A08" w:rsidP="00E944B7">
                        <w:pPr>
                          <w:spacing w:after="0" w:line="240" w:lineRule="auto"/>
                          <w:jc w:val="center"/>
                          <w:rPr>
                            <w:rFonts w:ascii="EucrosiaUPC" w:hAnsi="EucrosiaUPC" w:cs="EucrosiaUPC"/>
                            <w:sz w:val="28"/>
                            <w:szCs w:val="28"/>
                            <w:lang w:bidi="th-TH"/>
                          </w:rPr>
                        </w:pPr>
                        <w:r w:rsidRPr="0044755B">
                          <w:rPr>
                            <w:rFonts w:ascii="EucrosiaUPC" w:hAnsi="EucrosiaUPC" w:cs="EucrosiaUPC" w:hint="cs"/>
                            <w:sz w:val="28"/>
                            <w:szCs w:val="28"/>
                            <w:cs/>
                            <w:lang w:bidi="th-TH"/>
                          </w:rPr>
                          <w:t>ร่วมกันตรวจสอบระบบความปลอดภัยตามที่ได้รับแจ้งจากสำนัก/กอง</w:t>
                        </w:r>
                        <w:r>
                          <w:rPr>
                            <w:rFonts w:ascii="EucrosiaUPC" w:hAnsi="EucrosiaUPC" w:cs="EucrosiaUPC" w:hint="cs"/>
                            <w:sz w:val="28"/>
                            <w:szCs w:val="28"/>
                            <w:cs/>
                            <w:lang w:bidi="th-TH"/>
                          </w:rPr>
                          <w:t>/</w:t>
                        </w:r>
                        <w:r w:rsidRPr="0044755B">
                          <w:rPr>
                            <w:rFonts w:ascii="EucrosiaUPC" w:hAnsi="EucrosiaUPC" w:cs="EucrosiaUPC" w:hint="cs"/>
                            <w:sz w:val="28"/>
                            <w:szCs w:val="28"/>
                            <w:cs/>
                            <w:lang w:bidi="th-TH"/>
                          </w:rPr>
                          <w:t>หน่วยงาน</w:t>
                        </w:r>
                      </w:p>
                    </w:txbxContent>
                  </v:textbox>
                </v:roundrect>
                <v:roundrect id="_x0000_s1822" style="position:absolute;left:9046;top:8592;width:2359;height:991" arcsize="10923f" fillcolor="white [3201]" strokecolor="#9bbb59 [3206]" strokeweight="1pt">
                  <v:stroke dashstyle="dash"/>
                  <v:shadow color="#868686"/>
                  <v:textbox style="mso-next-textbox:#_x0000_s1822">
                    <w:txbxContent>
                      <w:p w:rsidR="005F4A08" w:rsidRPr="00B96749" w:rsidRDefault="005F4A08" w:rsidP="00E944B7">
                        <w:pPr>
                          <w:spacing w:after="0" w:line="240" w:lineRule="auto"/>
                          <w:jc w:val="center"/>
                          <w:rPr>
                            <w:rFonts w:ascii="EucrosiaUPC" w:hAnsi="EucrosiaUPC" w:cs="EucrosiaUPC"/>
                            <w:sz w:val="30"/>
                            <w:szCs w:val="30"/>
                            <w:lang w:bidi="th-TH"/>
                          </w:rPr>
                        </w:pPr>
                        <w:r>
                          <w:rPr>
                            <w:rFonts w:ascii="EucrosiaUPC" w:hAnsi="EucrosiaUPC" w:cs="EucrosiaUPC" w:hint="cs"/>
                            <w:sz w:val="30"/>
                            <w:szCs w:val="30"/>
                            <w:cs/>
                            <w:lang w:bidi="th-TH"/>
                          </w:rPr>
                          <w:t>รายงานผู้บังคับบัญชาทราบผลการตรวจตรา</w:t>
                        </w:r>
                      </w:p>
                    </w:txbxContent>
                  </v:textbox>
                </v:roundrect>
                <v:shape id="_x0000_s1823" type="#_x0000_t32" style="position:absolute;left:10219;top:9583;width:2;height:383;flip:x" o:connectortype="straight" strokecolor="#76923c [2406]" strokeweight="3pt"/>
                <v:roundrect id="_x0000_s1824" style="position:absolute;left:9048;top:9966;width:2359;height:1374" arcsize="10923f" fillcolor="white [3201]" strokecolor="#9bbb59 [3206]" strokeweight="1pt">
                  <v:stroke dashstyle="dash"/>
                  <v:shadow color="#868686"/>
                  <v:textbox style="mso-next-textbox:#_x0000_s1824">
                    <w:txbxContent>
                      <w:p w:rsidR="005F4A08" w:rsidRDefault="005F4A08" w:rsidP="00E944B7">
                        <w:pPr>
                          <w:spacing w:after="0" w:line="240" w:lineRule="auto"/>
                          <w:jc w:val="center"/>
                          <w:rPr>
                            <w:rFonts w:ascii="EucrosiaUPC" w:hAnsi="EucrosiaUPC" w:cs="EucrosiaUPC"/>
                            <w:sz w:val="30"/>
                            <w:szCs w:val="30"/>
                            <w:lang w:bidi="th-TH"/>
                          </w:rPr>
                        </w:pPr>
                        <w:r>
                          <w:rPr>
                            <w:rFonts w:ascii="EucrosiaUPC" w:hAnsi="EucrosiaUPC" w:cs="EucrosiaUPC" w:hint="cs"/>
                            <w:sz w:val="30"/>
                            <w:szCs w:val="30"/>
                            <w:cs/>
                            <w:lang w:bidi="th-TH"/>
                          </w:rPr>
                          <w:t>เก็บรวบรวมเอกสาร             ผลการตรวจตรา</w:t>
                        </w:r>
                      </w:p>
                      <w:p w:rsidR="005F4A08" w:rsidRPr="00B96749" w:rsidRDefault="005F4A08" w:rsidP="00E944B7">
                        <w:pPr>
                          <w:spacing w:after="0" w:line="240" w:lineRule="auto"/>
                          <w:jc w:val="center"/>
                          <w:rPr>
                            <w:rFonts w:ascii="EucrosiaUPC" w:hAnsi="EucrosiaUPC" w:cs="EucrosiaUPC"/>
                            <w:sz w:val="30"/>
                            <w:szCs w:val="30"/>
                            <w:lang w:bidi="th-TH"/>
                          </w:rPr>
                        </w:pPr>
                        <w:r>
                          <w:rPr>
                            <w:rFonts w:ascii="EucrosiaUPC" w:hAnsi="EucrosiaUPC" w:cs="EucrosiaUPC" w:hint="cs"/>
                            <w:sz w:val="30"/>
                            <w:szCs w:val="30"/>
                            <w:cs/>
                            <w:lang w:bidi="th-TH"/>
                          </w:rPr>
                          <w:t>ไว้เป็นหลักฐาน</w:t>
                        </w:r>
                      </w:p>
                    </w:txbxContent>
                  </v:textbox>
                </v:roundrect>
                <v:shape id="_x0000_s1825" type="#_x0000_t32" style="position:absolute;left:5203;top:9088;width:0;height:3535;flip:y" o:connectortype="straight" strokecolor="#76923c [2406]" strokeweight="2.25pt">
                  <v:stroke dashstyle="1 1"/>
                </v:shape>
                <v:shape id="_x0000_s1826" type="#_x0000_t32" style="position:absolute;left:3808;top:9088;width:1395;height:0;flip:x" o:connectortype="straight" strokecolor="#76923c [2406]" strokeweight="2.25pt">
                  <v:stroke dashstyle="1 1" endarrow="block"/>
                </v:shape>
                <v:rect id="_x0000_s1827" style="position:absolute;left:5333;top:9489;width:629;height:2840" stroked="f">
                  <v:textbox style="layout-flow:vertical;mso-next-textbox:#_x0000_s1827">
                    <w:txbxContent>
                      <w:p w:rsidR="005F4A08" w:rsidRPr="00325A34" w:rsidRDefault="005F4A08" w:rsidP="00E944B7">
                        <w:pPr>
                          <w:rPr>
                            <w:rFonts w:ascii="EucrosiaUPC" w:hAnsi="EucrosiaUPC" w:cs="EucrosiaUPC"/>
                            <w:sz w:val="30"/>
                            <w:szCs w:val="30"/>
                            <w:lang w:bidi="th-TH"/>
                          </w:rPr>
                        </w:pPr>
                        <w:r w:rsidRPr="00325A34">
                          <w:rPr>
                            <w:rFonts w:ascii="EucrosiaUPC" w:hAnsi="EucrosiaUPC" w:cs="EucrosiaUPC"/>
                            <w:sz w:val="30"/>
                            <w:szCs w:val="30"/>
                            <w:cs/>
                            <w:lang w:bidi="th-TH"/>
                          </w:rPr>
                          <w:t>รายงานผลการดำเนินการแก้ไข</w:t>
                        </w:r>
                      </w:p>
                    </w:txbxContent>
                  </v:textbox>
                </v:rect>
                <v:shape id="_x0000_s1828" type="#_x0000_t32" style="position:absolute;left:3712;top:6058;width:0;height:368" o:connectortype="straight" strokecolor="#76923c [2406]" strokeweight="3pt">
                  <v:shadow type="perspective" color="#4e6128 [1606]" opacity=".5" offset="1pt" offset2="-1pt"/>
                </v:shape>
                <v:shape id="_x0000_s1829" type="#_x0000_t32" style="position:absolute;left:8769;top:6030;width:0;height:369" o:connectortype="straight" strokecolor="#76923c [2406]" strokeweight="3pt">
                  <v:shadow type="perspective" color="#4e6128 [1606]" opacity=".5" offset="1pt" offset2="-1pt"/>
                </v:shape>
                <v:shape id="_x0000_s1830" type="#_x0000_t32" style="position:absolute;left:2536;top:12212;width:2;height:383;flip:x" o:connectortype="straight" strokecolor="#76923c [2406]" strokeweight="3pt"/>
                <v:roundrect id="_x0000_s1831" style="position:absolute;left:1353;top:12595;width:2359;height:1696" arcsize="10923f" fillcolor="white [3201]" strokecolor="#9bbb59 [3206]" strokeweight="1pt">
                  <v:stroke dashstyle="dash"/>
                  <v:shadow color="#868686"/>
                  <v:textbox style="mso-next-textbox:#_x0000_s1831">
                    <w:txbxContent>
                      <w:p w:rsidR="005F4A08" w:rsidRPr="00B96749" w:rsidRDefault="005F4A08" w:rsidP="00E944B7">
                        <w:pPr>
                          <w:spacing w:after="0" w:line="240" w:lineRule="auto"/>
                          <w:jc w:val="center"/>
                          <w:rPr>
                            <w:rFonts w:ascii="EucrosiaUPC" w:hAnsi="EucrosiaUPC" w:cs="EucrosiaUPC"/>
                            <w:sz w:val="30"/>
                            <w:szCs w:val="30"/>
                            <w:lang w:bidi="th-TH"/>
                          </w:rPr>
                        </w:pPr>
                        <w:r>
                          <w:rPr>
                            <w:rFonts w:ascii="EucrosiaUPC" w:hAnsi="EucrosiaUPC" w:cs="EucrosiaUPC" w:hint="cs"/>
                            <w:sz w:val="30"/>
                            <w:szCs w:val="30"/>
                            <w:cs/>
                            <w:lang w:bidi="th-TH"/>
                          </w:rPr>
                          <w:t>สน.เสนอ อปภ.อนุมัติงบประมาณ ในการจัดหาระบบความปลอดภัยต่างๆ</w:t>
                        </w:r>
                      </w:p>
                    </w:txbxContent>
                  </v:textbox>
                </v:roundrect>
                <v:shape id="_x0000_s1832" type="#_x0000_t32" style="position:absolute;left:3712;top:13395;width:323;height:0" o:connectortype="straight" strokecolor="#76923c [2406]" strokeweight="3pt"/>
                <v:roundrect id="_x0000_s1833" style="position:absolute;left:4035;top:12653;width:2359;height:1495" arcsize="10923f" fillcolor="white [3201]" strokecolor="#9bbb59 [3206]" strokeweight="1pt">
                  <v:stroke dashstyle="dash"/>
                  <v:shadow color="#868686"/>
                  <v:textbox style="mso-next-textbox:#_x0000_s1833">
                    <w:txbxContent>
                      <w:p w:rsidR="005F4A08" w:rsidRPr="00CC2BD6" w:rsidRDefault="005F4A08" w:rsidP="00E944B7">
                        <w:pPr>
                          <w:spacing w:after="0" w:line="240" w:lineRule="auto"/>
                          <w:jc w:val="center"/>
                          <w:rPr>
                            <w:rFonts w:ascii="EucrosiaUPC" w:hAnsi="EucrosiaUPC" w:cs="EucrosiaUPC"/>
                            <w:sz w:val="28"/>
                            <w:szCs w:val="28"/>
                            <w:lang w:bidi="th-TH"/>
                          </w:rPr>
                        </w:pPr>
                        <w:r w:rsidRPr="00CC2BD6">
                          <w:rPr>
                            <w:rFonts w:ascii="EucrosiaUPC" w:hAnsi="EucrosiaUPC" w:cs="EucrosiaUPC" w:hint="cs"/>
                            <w:sz w:val="28"/>
                            <w:szCs w:val="28"/>
                            <w:cs/>
                            <w:lang w:bidi="th-TH"/>
                          </w:rPr>
                          <w:t>สำนัก/กอง/หน่วยงาน</w:t>
                        </w:r>
                      </w:p>
                      <w:p w:rsidR="005F4A08" w:rsidRPr="00CC2BD6" w:rsidRDefault="005F4A08" w:rsidP="00E944B7">
                        <w:pPr>
                          <w:spacing w:after="0" w:line="240" w:lineRule="auto"/>
                          <w:jc w:val="center"/>
                          <w:rPr>
                            <w:rFonts w:ascii="EucrosiaUPC" w:hAnsi="EucrosiaUPC" w:cs="EucrosiaUPC"/>
                            <w:sz w:val="28"/>
                            <w:szCs w:val="28"/>
                            <w:lang w:bidi="th-TH"/>
                          </w:rPr>
                        </w:pPr>
                        <w:r w:rsidRPr="00CC2BD6">
                          <w:rPr>
                            <w:rFonts w:ascii="EucrosiaUPC" w:hAnsi="EucrosiaUPC" w:cs="EucrosiaUPC" w:hint="cs"/>
                            <w:sz w:val="28"/>
                            <w:szCs w:val="28"/>
                            <w:cs/>
                            <w:lang w:bidi="th-TH"/>
                          </w:rPr>
                          <w:t>ดำเนินการแก้ไขให้พร้อมใช้งาน</w:t>
                        </w:r>
                      </w:p>
                    </w:txbxContent>
                  </v:textbox>
                </v:roundrect>
                <v:shape id="_x0000_s1834" type="#_x0000_t32" style="position:absolute;left:3712;top:4665;width:5057;height:0" o:connectortype="straight" strokecolor="#76923c [2406]" strokeweight="3pt"/>
              </v:group>
              <v:shape id="_x0000_s1835" type="#_x0000_t32" style="position:absolute;left:3712;top:4660;width:0;height:407" o:connectortype="straight" strokecolor="#76923c [2406]" strokeweight="3pt">
                <v:shadow type="perspective" color="#4e6128 [1606]" opacity=".5" offset="1pt" offset2="-1pt"/>
              </v:shape>
            </v:group>
          </v:group>
        </w:pict>
      </w: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922FB3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b/>
          <w:bCs/>
          <w:noProof/>
          <w:color w:val="0D0D0D" w:themeColor="text1" w:themeTint="F2"/>
          <w:sz w:val="32"/>
          <w:szCs w:val="32"/>
          <w:lang w:bidi="th-TH"/>
        </w:rPr>
        <w:pict>
          <v:shape id="_x0000_s1798" type="#_x0000_t32" style="position:absolute;left:0;text-align:left;margin-left:236.35pt;margin-top:2.9pt;width:.1pt;height:1.15pt;z-index:252165120" o:connectortype="straight" strokecolor="#76923c [2406]" strokeweight="3pt"/>
        </w:pict>
      </w: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center" w:pos="5198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ind w:firstLine="992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2C13AC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40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FC06FC" w:rsidRPr="009E05C9" w:rsidRDefault="00E944B7" w:rsidP="00ED4199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center" w:pos="4702"/>
          <w:tab w:val="left" w:pos="7906"/>
        </w:tabs>
        <w:spacing w:before="120"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rtl/>
          <w:cs/>
          <w:lang w:bidi="th-TH"/>
        </w:rPr>
      </w:pPr>
      <w:r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ab/>
      </w:r>
      <w:r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E944B7" w:rsidRPr="009E05C9" w:rsidRDefault="00896487" w:rsidP="00D5256D">
      <w:pPr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before="120" w:after="0" w:line="228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rtl/>
          <w:cs/>
          <w:lang w:bidi="th-TH"/>
        </w:rPr>
        <w:tab/>
      </w:r>
      <w:r w:rsidR="002D484D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rtl/>
          <w:cs/>
          <w:lang w:bidi="th-TH"/>
        </w:rPr>
        <w:t>7.2</w:t>
      </w:r>
      <w:r w:rsidR="00C54070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rtl/>
          <w:cs/>
          <w:lang w:bidi="th-TH"/>
        </w:rPr>
        <w:tab/>
      </w:r>
      <w:r w:rsidR="00C54070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rtl/>
          <w:cs/>
          <w:lang w:bidi="th-TH"/>
        </w:rPr>
        <w:tab/>
      </w:r>
      <w:r w:rsidR="00E944B7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การฝึกอบรมให้ความรู้</w:t>
      </w:r>
      <w:r w:rsidR="00E944B7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  <w:t>เกี่ยวกับการป้องกันและระงับอัคคีภัย</w:t>
      </w:r>
      <w:r w:rsidR="00E944B7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</w:p>
    <w:p w:rsidR="00E944B7" w:rsidRPr="009E05C9" w:rsidRDefault="00E944B7" w:rsidP="00D5256D">
      <w:pPr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</w:tabs>
        <w:spacing w:after="0" w:line="228" w:lineRule="auto"/>
        <w:ind w:firstLine="993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DD3BF8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ให้วิทยาลัยป้องกันและบรรเทาสาธารณภัย จัดการฝึกอบรมให้แก่เจ้าหน้าที่ของกรมป้องกันและบรรเทาสาธารณภัยและบุคลากรของหน่วยงานที่เกี่ยวข้อง</w:t>
      </w:r>
      <w:r w:rsidR="00311061" w:rsidRPr="009E05C9">
        <w:rPr>
          <w:rFonts w:ascii="EucrosiaUPC" w:hAnsi="EucrosiaUPC" w:cs="EucrosiaUPC" w:hint="cs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31106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เช่น เจ้าหน้าที่รักษาความปลอดภัย พนักงานรักษาความสะอาด เจ้าหน้าที่สหกรณ์ออมทรัพย์ รพช. จำกัด ฯลฯ </w:t>
      </w:r>
      <w:r w:rsidR="008055C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ตามแผนการฝึกอบรม</w:t>
      </w:r>
      <w:r w:rsidR="00DD01D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อย่างน้อย</w:t>
      </w:r>
      <w:r w:rsidR="0031106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      </w:t>
      </w:r>
      <w:r w:rsidR="00DD01D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ปีละ 1 ครั้ง</w:t>
      </w:r>
      <w:r w:rsidR="00DD01D6" w:rsidRPr="009E05C9">
        <w:rPr>
          <w:rFonts w:ascii="EucrosiaUPC" w:hAnsi="EucrosiaUPC" w:cs="EucrosiaUPC" w:hint="cs"/>
          <w:i/>
          <w:i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เพื่อให้ความรู้เกี่ยวกับการป้องกันและระงับอัคคีภัยเบื้องต้น 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วิธีการแจ้งเหตุเพลิงไหม้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วิธีการใช้อุปกรณ์ดับเพลิงประเภทต่างๆ การดับเพลิงเบื้องต้น 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การอพยพหนีไฟ</w:t>
      </w:r>
      <w:r w:rsidR="00C5407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วิธีปฏิบัติในการตัดกระแสไฟฟ้า </w:t>
      </w:r>
      <w:r w:rsidR="0031106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  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การรายงานผู้บังคับบัญชา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ตลอดจนเรียนรู้วิธีการปฐมพยาบาลและการช่วยเหลือเบื้องต้นในกรณีฉุกเฉิน</w:t>
      </w:r>
      <w:r w:rsidR="00C5407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31106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 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เป็นต้น</w:t>
      </w:r>
    </w:p>
    <w:p w:rsidR="00E944B7" w:rsidRPr="009E05C9" w:rsidRDefault="002D484D" w:rsidP="00D5256D">
      <w:pPr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</w:tabs>
        <w:spacing w:before="120" w:after="0" w:line="228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  <w:t>7</w:t>
      </w:r>
      <w:r w:rsidR="00DD3BF8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.3</w:t>
      </w:r>
      <w:r w:rsidR="00DD3BF8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DD3BF8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0F40EB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การฝึกเพื่อทดสอบ</w:t>
      </w:r>
      <w:r w:rsidR="00E944B7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แผนป้องกันและระงับอัคคีภัย  </w:t>
      </w:r>
    </w:p>
    <w:p w:rsidR="00E944B7" w:rsidRPr="009E05C9" w:rsidRDefault="00E944B7" w:rsidP="00D5256D">
      <w:pPr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</w:tabs>
        <w:spacing w:after="0" w:line="228" w:lineRule="auto"/>
        <w:ind w:firstLine="993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ให้ศูนย์อำนวยการ</w:t>
      </w:r>
      <w:r w:rsidR="000F40EB" w:rsidRPr="009E05C9">
        <w:rPr>
          <w:rFonts w:ascii="EucrosiaUPC" w:hAnsi="EucrosiaUPC" w:cs="EucrosiaUPC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บรรเทาสาธารณภัยดำเนินการฝึก</w:t>
      </w:r>
      <w:r w:rsidR="00CB2A78" w:rsidRPr="009E05C9">
        <w:rPr>
          <w:rFonts w:ascii="EucrosiaUPC" w:hAnsi="EucrosiaUPC" w:cs="EucrosiaUPC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เพื่อทดสอบแผนป้องกันและระงับ</w:t>
      </w:r>
      <w:r w:rsidRPr="009E05C9">
        <w:rPr>
          <w:rFonts w:ascii="EucrosiaUPC" w:hAnsi="EucrosiaUPC" w:cs="EucrosiaUPC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อัคคีภัยของกรมป้องกันและบรรเทาสาธารณภัย</w:t>
      </w:r>
      <w:r w:rsidRPr="009E05C9">
        <w:rPr>
          <w:rFonts w:ascii="EucrosiaUPC" w:hAnsi="EucrosiaUPC" w:cs="EucrosiaUPC" w:hint="cs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และซักซ้อมความเข้าใจแนวทางปฏิบัติในการเผชิญเหตุการณ์อัคคีภัยให้แก่เจ้าหน้าที่ของกรมป้องกันและบรรเทาสาธารณภัย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ชุดเผชิญสถานการณ์วิกฤติ (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>ERT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) และหน่วยงานที่เกี่ยวข้อง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อย่างน้อยปีละ 1 ครั้ง </w:t>
      </w:r>
      <w:r w:rsidR="008C22EC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หรือเป็นประจำทุกเดือน </w:t>
      </w:r>
      <w:r w:rsidR="0083489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สำหรับกรณีการอพยพหนีไฟ</w:t>
      </w:r>
      <w:r w:rsidR="00881EC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</w:t>
      </w:r>
      <w:r w:rsidR="005328C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ให้ทำการฝึก</w:t>
      </w:r>
      <w:r w:rsidR="000F40E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ปฏิบัติจริง </w:t>
      </w:r>
      <w:r w:rsidR="00834896" w:rsidRPr="009E05C9">
        <w:rPr>
          <w:rFonts w:ascii="EucrosiaUPC" w:hAnsi="EucrosiaUPC" w:cs="EucrosiaUPC" w:hint="cs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และ</w:t>
      </w:r>
      <w:r w:rsidRPr="009E05C9">
        <w:rPr>
          <w:rFonts w:ascii="EucrosiaUPC" w:hAnsi="EucrosiaUPC" w:cs="EucrosiaUPC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ให้สำนักวิจัยและความร่วมมือระหว่างประเทศ</w:t>
      </w:r>
      <w:r w:rsidR="001A000D" w:rsidRPr="009E05C9">
        <w:rPr>
          <w:rFonts w:ascii="EucrosiaUPC" w:hAnsi="EucrosiaUPC" w:cs="EucrosiaUPC" w:hint="cs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ร่วมกับส</w:t>
      </w:r>
      <w:r w:rsidR="00CB2A78" w:rsidRPr="009E05C9">
        <w:rPr>
          <w:rFonts w:ascii="EucrosiaUPC" w:hAnsi="EucrosiaUPC" w:cs="EucrosiaUPC" w:hint="cs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ำนักนโยบายป้องกันและบรรเทาสาธารณ</w:t>
      </w:r>
      <w:r w:rsidR="001A000D" w:rsidRPr="009E05C9">
        <w:rPr>
          <w:rFonts w:ascii="EucrosiaUPC" w:hAnsi="EucrosiaUPC" w:cs="EucrosiaUPC" w:hint="cs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ภัย</w:t>
      </w:r>
      <w:r w:rsidRPr="009E05C9">
        <w:rPr>
          <w:rFonts w:ascii="EucrosiaUPC" w:hAnsi="EucrosiaUPC" w:cs="EucrosiaUPC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รับผิดชอบ</w:t>
      </w:r>
      <w:r w:rsidR="00BC3724" w:rsidRPr="009E05C9">
        <w:rPr>
          <w:rFonts w:ascii="EucrosiaUPC" w:hAnsi="EucrosiaUPC" w:cs="EucrosiaUPC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การประเมินผลการฝึก</w:t>
      </w:r>
      <w:r w:rsidR="00BC3724" w:rsidRPr="009E05C9">
        <w:rPr>
          <w:rFonts w:ascii="EucrosiaUPC" w:hAnsi="EucrosiaUPC" w:cs="EucrosiaUPC" w:hint="cs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เพื่อทดสอบ</w:t>
      </w:r>
      <w:r w:rsidRPr="009E05C9">
        <w:rPr>
          <w:rFonts w:ascii="EucrosiaUPC" w:hAnsi="EucrosiaUPC" w:cs="EucrosiaUPC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แผนดังกล่าว</w:t>
      </w:r>
      <w:r w:rsidR="001A000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881EC6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และจัดทำสรุปผล</w:t>
      </w:r>
      <w:r w:rsidR="005328C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</w:t>
      </w:r>
      <w:r w:rsidR="00881EC6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การประเมินฝึก</w:t>
      </w:r>
      <w:r w:rsidR="00ED6BE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เพื่อทดสอบแผน</w:t>
      </w:r>
      <w:r w:rsidR="00881EC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ฯ </w:t>
      </w:r>
      <w:r w:rsidR="00CB2A78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เพื่อใช้เป็นข้อมูลประกอบ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การปรับปรุง ทบทวน </w:t>
      </w:r>
      <w:r w:rsidR="009E6AF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และแก้ไขแผนป้องกัน</w:t>
      </w:r>
      <w:r w:rsidR="005328C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</w:t>
      </w:r>
      <w:r w:rsidR="009E6AF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และระงับอัคคีภัยของกรมป้องกันและบรรเทาสาธารณภัยให้มีประสิทธิภาพมากยิ่งขึ้น</w:t>
      </w:r>
      <w:r w:rsidR="0083489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</w:p>
    <w:p w:rsidR="00E944B7" w:rsidRPr="009E05C9" w:rsidRDefault="009E72D1" w:rsidP="00D5256D">
      <w:pPr>
        <w:tabs>
          <w:tab w:val="left" w:pos="567"/>
          <w:tab w:val="left" w:pos="851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</w:tabs>
        <w:spacing w:after="0" w:line="228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FA34AF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7</w:t>
      </w:r>
      <w:r w:rsidR="00DD3BF8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.4</w:t>
      </w:r>
      <w:r w:rsidR="00DD3BF8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DD3BF8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DD3BF8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944B7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  <w:t>การรณรงค์ป้องกันอัคคีภัย</w:t>
      </w:r>
      <w:r w:rsidR="00E944B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 </w:t>
      </w:r>
    </w:p>
    <w:p w:rsidR="00E944B7" w:rsidRPr="009E05C9" w:rsidRDefault="00E944B7" w:rsidP="00D5256D">
      <w:pPr>
        <w:tabs>
          <w:tab w:val="left" w:pos="567"/>
          <w:tab w:val="left" w:pos="851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</w:tabs>
        <w:spacing w:after="0" w:line="228" w:lineRule="auto"/>
        <w:ind w:firstLine="709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ให้กองเผยแพร่และประชาสัมพันธ์ดำเนินการ</w:t>
      </w:r>
      <w:r w:rsidR="00CB2A78" w:rsidRPr="009E05C9">
        <w:rPr>
          <w:rFonts w:ascii="EucrosiaUPC" w:hAnsi="EucrosiaUPC" w:cs="EucrosiaUPC" w:hint="cs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รณรงค์</w:t>
      </w:r>
      <w:r w:rsidRPr="009E05C9">
        <w:rPr>
          <w:rFonts w:ascii="EucrosiaUPC" w:hAnsi="EucrosiaUPC" w:cs="EucrosiaUPC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ประชาสัมพันธ์และเผยแพร่ความรู้เกี่ยวกับการป้องกัน</w:t>
      </w:r>
      <w:r w:rsidR="00590C8A" w:rsidRPr="009E05C9">
        <w:rPr>
          <w:rFonts w:ascii="EucrosiaUPC" w:hAnsi="EucrosiaUPC" w:cs="EucrosiaUPC" w:hint="cs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และระงับ</w:t>
      </w:r>
      <w:r w:rsidRPr="009E05C9">
        <w:rPr>
          <w:rFonts w:ascii="EucrosiaUPC" w:hAnsi="EucrosiaUPC" w:cs="EucrosiaUPC"/>
          <w:b/>
          <w:bCs/>
          <w:i/>
          <w:iCs/>
          <w:color w:val="0D0D0D" w:themeColor="text1" w:themeTint="F2"/>
          <w:sz w:val="32"/>
          <w:szCs w:val="32"/>
          <w:cs/>
          <w:lang w:bidi="th-TH"/>
        </w:rPr>
        <w:t>อัคคีภัย</w:t>
      </w:r>
      <w:r w:rsidRPr="009E05C9">
        <w:rPr>
          <w:rFonts w:ascii="EucrosiaUPC" w:hAnsi="EucrosiaUPC" w:cs="EucrosiaUPC" w:hint="cs"/>
          <w:i/>
          <w:i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F97150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 xml:space="preserve">เช่น </w:t>
      </w:r>
      <w:r w:rsidR="009F141E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ประกาศของกรมป้องกันและบรรเทาสาธารณภั</w:t>
      </w:r>
      <w:r w:rsidR="00CB2A78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ยในเรื่อง</w:t>
      </w:r>
      <w:r w:rsidR="00661F55" w:rsidRPr="009E05C9"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lang w:bidi="th-TH"/>
        </w:rPr>
        <w:t xml:space="preserve">                   </w:t>
      </w:r>
      <w:r w:rsidR="00CB2A78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ความปลอดภัย</w:t>
      </w:r>
      <w:r w:rsidR="009F141E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 xml:space="preserve">ในที่ทำงาน </w:t>
      </w:r>
      <w:r w:rsidR="001C6018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 xml:space="preserve">ข้อตกลงเบื้องต้น </w:t>
      </w:r>
      <w:r w:rsidR="00F97150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ความรู้เกี่ยวกับ</w:t>
      </w:r>
      <w:r w:rsidR="00F97150" w:rsidRPr="009E05C9"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cs/>
          <w:lang w:bidi="th-TH"/>
        </w:rPr>
        <w:t>อันตรายของอัคคีภัย</w:t>
      </w:r>
      <w:r w:rsidR="00F97150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 xml:space="preserve"> </w:t>
      </w:r>
      <w:r w:rsidR="00F97150" w:rsidRPr="009E05C9"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cs/>
          <w:lang w:bidi="th-TH"/>
        </w:rPr>
        <w:t>การปฏิบัติตนอย่างถูกต้องปลอดภั</w:t>
      </w:r>
      <w:r w:rsidR="00F97150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ย</w:t>
      </w:r>
      <w:r w:rsidR="00661F55" w:rsidRPr="009E05C9"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lang w:bidi="th-TH"/>
        </w:rPr>
        <w:t xml:space="preserve"> </w:t>
      </w:r>
      <w:r w:rsidR="00F97150" w:rsidRPr="009E05C9"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cs/>
          <w:lang w:bidi="th-TH"/>
        </w:rPr>
        <w:t>เมื่อเกิดอัคคีภัย การอพยพหนีไฟ</w:t>
      </w:r>
      <w:r w:rsidR="00F97150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 xml:space="preserve"> </w:t>
      </w:r>
      <w:r w:rsidR="00F9715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เป็นต้น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เพื่อให้เจ้าหน้าที่ทุ</w:t>
      </w:r>
      <w:r w:rsidR="009E72D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กคนมีจิตสำนึกในการร่วมกันป้องกัน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และแก้ไขปัญหาอัคคีภัยอย่างจริงจัง</w:t>
      </w:r>
      <w:r w:rsidR="00941ABC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ผ่านสื่อต่างๆ </w:t>
      </w:r>
      <w:r w:rsidR="009E72D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ของกรมป้องกันและบรรเทาสาธารณภัย </w:t>
      </w:r>
      <w:r w:rsidR="00941ABC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ทั้งโปสเตอร์</w:t>
      </w:r>
      <w:r w:rsidR="00661F55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             </w:t>
      </w:r>
      <w:r w:rsidR="00941ABC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ติดบอร์ดประชาสัมพันธ์ใต้อาคาร 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เว็บไซต์ </w:t>
      </w:r>
      <w:r w:rsidR="00F9715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สื่อสิ่งพิมพ์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ฯลฯ</w:t>
      </w:r>
      <w:r w:rsidR="009E72D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 xml:space="preserve">อย่างสม่ำเสมอ </w:t>
      </w:r>
    </w:p>
    <w:p w:rsidR="00F017A4" w:rsidRPr="009E05C9" w:rsidRDefault="00DD3BF8" w:rsidP="00D5256D">
      <w:pPr>
        <w:tabs>
          <w:tab w:val="left" w:pos="567"/>
          <w:tab w:val="left" w:pos="851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977"/>
        </w:tabs>
        <w:spacing w:after="0" w:line="228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FA34AF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7</w:t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.5</w:t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B5D4E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การเตรียมพร้อม</w:t>
      </w:r>
      <w:r w:rsidR="00D77DA2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สำหรับ</w:t>
      </w:r>
      <w:r w:rsidR="00F017A4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การอพยพ</w:t>
      </w:r>
      <w:r w:rsidR="00F017A4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  <w:t xml:space="preserve">  </w:t>
      </w:r>
    </w:p>
    <w:p w:rsidR="00EB5D4E" w:rsidRPr="009E05C9" w:rsidRDefault="00F017A4" w:rsidP="00D5256D">
      <w:pPr>
        <w:tabs>
          <w:tab w:val="left" w:pos="567"/>
          <w:tab w:val="left" w:pos="851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977"/>
        </w:tabs>
        <w:spacing w:after="0" w:line="228" w:lineRule="auto"/>
        <w:jc w:val="thaiDistribute"/>
        <w:rPr>
          <w:rFonts w:ascii="EucrosiaUPC" w:hAnsi="EucrosiaUPC" w:cs="EucrosiaUPC"/>
          <w:i/>
          <w:i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ab/>
      </w:r>
      <w:r w:rsidR="00FA34A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7</w:t>
      </w:r>
      <w:r w:rsidR="00B02A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.5.1</w:t>
      </w:r>
      <w:r w:rsidR="00B02A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B02A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C73D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ให้ทุกสำนัก/กอง/หน่วยงาน</w:t>
      </w:r>
      <w:r w:rsidR="00EB5D4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ดำเนินการดังนี้</w:t>
      </w:r>
    </w:p>
    <w:p w:rsidR="00B02ABD" w:rsidRPr="009E05C9" w:rsidRDefault="005127BF" w:rsidP="00D5256D">
      <w:pPr>
        <w:pStyle w:val="a3"/>
        <w:tabs>
          <w:tab w:val="left" w:pos="426"/>
          <w:tab w:val="left" w:pos="567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2977"/>
        </w:tabs>
        <w:spacing w:after="0" w:line="228" w:lineRule="auto"/>
        <w:ind w:left="0" w:firstLine="720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B02A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B02A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B02A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B02A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1)</w:t>
      </w:r>
      <w:r w:rsidR="00B02A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18457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จัดทำ</w:t>
      </w:r>
      <w:r w:rsidR="00EB5D4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แผนการอพยพของสำนัก/กอง/หน่วยงาน </w:t>
      </w:r>
      <w:r w:rsidR="00DD3A1C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ได้แก่ </w:t>
      </w:r>
      <w:r w:rsidR="00EB5D4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กำหนดผู้นำการอพยพ </w:t>
      </w:r>
      <w:r w:rsidR="0018457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E2BC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เส้นทางหนีไฟ </w:t>
      </w:r>
      <w:r w:rsidR="00EB5D4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จุดรวมพลและจุดรองรับ</w:t>
      </w:r>
      <w:r w:rsidR="000C73D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การอพยพ กำหนด</w:t>
      </w:r>
      <w:r w:rsidR="00B263BC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สี</w:t>
      </w:r>
      <w:r w:rsidR="00EB5D4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ธง</w:t>
      </w:r>
      <w:r w:rsidR="00B263BC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สำหรับเป็นสัญลักษณ์นำการอพยพ </w:t>
      </w:r>
      <w:r w:rsidR="00EB5D4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ข้อปฏิบัติ</w:t>
      </w:r>
      <w:r w:rsidR="001F62FB" w:rsidRPr="009E05C9">
        <w:rPr>
          <w:rFonts w:ascii="EucrosiaUPC" w:hAnsi="EucrosiaUPC" w:cs="EucrosiaUPC" w:hint="cs"/>
          <w:color w:val="0D0D0D" w:themeColor="text1" w:themeTint="F2"/>
          <w:spacing w:val="-2"/>
          <w:sz w:val="32"/>
          <w:szCs w:val="32"/>
          <w:cs/>
          <w:lang w:bidi="th-TH"/>
        </w:rPr>
        <w:t xml:space="preserve">ในการอพยพ ฯลฯ </w:t>
      </w:r>
    </w:p>
    <w:p w:rsidR="0088426B" w:rsidRPr="009E05C9" w:rsidRDefault="00646229" w:rsidP="00D5256D">
      <w:pPr>
        <w:tabs>
          <w:tab w:val="left" w:pos="284"/>
          <w:tab w:val="left" w:pos="567"/>
          <w:tab w:val="left" w:pos="720"/>
          <w:tab w:val="left" w:pos="851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694"/>
          <w:tab w:val="left" w:pos="2977"/>
        </w:tabs>
        <w:spacing w:after="0" w:line="228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B02A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B02A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B02A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B02A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B02A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B02A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B02A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2)</w:t>
      </w:r>
      <w:r w:rsidR="00B02A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B02A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จัดทำบัญชีรายชื่อเจ้าหน้าที่ที่ปฏิบัติงานในสำนัก/</w:t>
      </w:r>
      <w:r w:rsidR="003B667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กอง /</w:t>
      </w:r>
      <w:r w:rsidR="0057276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หน่วยงาน และ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ให้ทำการปรับปรุงบัญชีรายชื่อเจ้าหน้าที่ให้เป็นปัจจุบันอยู่เสมอ</w:t>
      </w:r>
      <w:r w:rsidR="0088426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</w:t>
      </w:r>
    </w:p>
    <w:p w:rsidR="00501F3D" w:rsidRPr="009E05C9" w:rsidRDefault="00BF7C00" w:rsidP="005139E4">
      <w:pPr>
        <w:pStyle w:val="a3"/>
        <w:tabs>
          <w:tab w:val="left" w:pos="426"/>
          <w:tab w:val="left" w:pos="567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2977"/>
        </w:tabs>
        <w:spacing w:after="0" w:line="228" w:lineRule="auto"/>
        <w:ind w:left="0" w:firstLine="720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3)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pacing w:val="-2"/>
          <w:sz w:val="32"/>
          <w:szCs w:val="32"/>
          <w:cs/>
          <w:lang w:bidi="th-TH"/>
        </w:rPr>
        <w:t>จัดทำ</w:t>
      </w:r>
      <w:r w:rsidRPr="009E05C9">
        <w:rPr>
          <w:rFonts w:ascii="EucrosiaUPC" w:hAnsi="EucrosiaUPC" w:cs="EucrosiaUPC"/>
          <w:color w:val="0D0D0D" w:themeColor="text1" w:themeTint="F2"/>
          <w:spacing w:val="-2"/>
          <w:sz w:val="32"/>
          <w:szCs w:val="32"/>
          <w:cs/>
          <w:lang w:bidi="th-TH"/>
        </w:rPr>
        <w:t>บัญชีเอกสาร</w:t>
      </w:r>
      <w:r w:rsidR="006F1464" w:rsidRPr="009E05C9">
        <w:rPr>
          <w:rFonts w:ascii="EucrosiaUPC" w:hAnsi="EucrosiaUPC" w:cs="EucrosiaUPC" w:hint="cs"/>
          <w:color w:val="0D0D0D" w:themeColor="text1" w:themeTint="F2"/>
          <w:spacing w:val="-2"/>
          <w:sz w:val="32"/>
          <w:szCs w:val="32"/>
          <w:cs/>
          <w:lang w:bidi="th-TH"/>
        </w:rPr>
        <w:t>และ</w:t>
      </w:r>
      <w:r w:rsidRPr="009E05C9">
        <w:rPr>
          <w:rFonts w:ascii="EucrosiaUPC" w:hAnsi="EucrosiaUPC" w:cs="EucrosiaUPC"/>
          <w:color w:val="0D0D0D" w:themeColor="text1" w:themeTint="F2"/>
          <w:spacing w:val="-2"/>
          <w:sz w:val="32"/>
          <w:szCs w:val="32"/>
          <w:cs/>
          <w:lang w:bidi="th-TH"/>
        </w:rPr>
        <w:t>ทรัพย์สิ</w:t>
      </w:r>
      <w:r w:rsidRPr="009E05C9">
        <w:rPr>
          <w:rFonts w:ascii="EucrosiaUPC" w:hAnsi="EucrosiaUPC" w:cs="EucrosiaUPC" w:hint="cs"/>
          <w:color w:val="0D0D0D" w:themeColor="text1" w:themeTint="F2"/>
          <w:spacing w:val="-2"/>
          <w:sz w:val="32"/>
          <w:szCs w:val="32"/>
          <w:cs/>
          <w:lang w:bidi="th-TH"/>
        </w:rPr>
        <w:t>น</w:t>
      </w:r>
      <w:r w:rsidR="0034217E" w:rsidRPr="009E05C9">
        <w:rPr>
          <w:rFonts w:ascii="EucrosiaUPC" w:hAnsi="EucrosiaUPC" w:cs="EucrosiaUPC" w:hint="cs"/>
          <w:color w:val="0D0D0D" w:themeColor="text1" w:themeTint="F2"/>
          <w:spacing w:val="-2"/>
          <w:sz w:val="32"/>
          <w:szCs w:val="32"/>
          <w:cs/>
          <w:lang w:bidi="th-TH"/>
        </w:rPr>
        <w:t>ทางราชการสำคัญ</w:t>
      </w:r>
      <w:r w:rsidRPr="009E05C9">
        <w:rPr>
          <w:rFonts w:ascii="EucrosiaUPC" w:hAnsi="EucrosiaUPC" w:cs="EucrosiaUPC"/>
          <w:color w:val="0D0D0D" w:themeColor="text1" w:themeTint="F2"/>
          <w:spacing w:val="-2"/>
          <w:sz w:val="32"/>
          <w:szCs w:val="32"/>
          <w:cs/>
          <w:lang w:bidi="th-TH"/>
        </w:rPr>
        <w:t>ที่</w:t>
      </w:r>
      <w:r w:rsidRPr="009E05C9">
        <w:rPr>
          <w:rFonts w:ascii="EucrosiaUPC" w:hAnsi="EucrosiaUPC" w:cs="EucrosiaUPC" w:hint="cs"/>
          <w:color w:val="0D0D0D" w:themeColor="text1" w:themeTint="F2"/>
          <w:spacing w:val="-2"/>
          <w:sz w:val="32"/>
          <w:szCs w:val="32"/>
          <w:cs/>
          <w:lang w:bidi="th-TH"/>
        </w:rPr>
        <w:t>ต้อง</w:t>
      </w:r>
      <w:r w:rsidRPr="009E05C9">
        <w:rPr>
          <w:rFonts w:ascii="EucrosiaUPC" w:hAnsi="EucrosiaUPC" w:cs="EucrosiaUPC"/>
          <w:color w:val="0D0D0D" w:themeColor="text1" w:themeTint="F2"/>
          <w:spacing w:val="-2"/>
          <w:sz w:val="32"/>
          <w:szCs w:val="32"/>
          <w:cs/>
          <w:lang w:bidi="th-TH"/>
        </w:rPr>
        <w:t>ขนย้ายเมื่อเกิดเหตุ</w:t>
      </w:r>
      <w:r w:rsidR="006F1464" w:rsidRPr="009E05C9">
        <w:rPr>
          <w:rFonts w:ascii="EucrosiaUPC" w:hAnsi="EucrosiaUPC" w:cs="EucrosiaUPC" w:hint="cs"/>
          <w:color w:val="0D0D0D" w:themeColor="text1" w:themeTint="F2"/>
          <w:spacing w:val="-2"/>
          <w:sz w:val="32"/>
          <w:szCs w:val="32"/>
          <w:cs/>
          <w:lang w:bidi="th-TH"/>
        </w:rPr>
        <w:t xml:space="preserve">             </w:t>
      </w:r>
      <w:r w:rsidRPr="009E05C9">
        <w:rPr>
          <w:rFonts w:ascii="EucrosiaUPC" w:hAnsi="EucrosiaUPC" w:cs="EucrosiaUPC"/>
          <w:color w:val="0D0D0D" w:themeColor="text1" w:themeTint="F2"/>
          <w:spacing w:val="-2"/>
          <w:sz w:val="32"/>
          <w:szCs w:val="32"/>
          <w:cs/>
          <w:lang w:bidi="th-TH"/>
        </w:rPr>
        <w:t>เพลิงไหม้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1C35D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พร้อมทั้งจัดทำสัญลักษณ์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เรียงลำดับความสำคัญ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ซึ่งอาจ</w:t>
      </w:r>
      <w:r w:rsidR="00DF23D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ทำเป็นหมายเลข</w:t>
      </w:r>
      <w:r w:rsidR="00BA59F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หรือ</w:t>
      </w:r>
      <w:r w:rsidR="00DF23D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สติ๊กเกอร์ </w:t>
      </w:r>
      <w:r w:rsidR="00BA59F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เช่น</w:t>
      </w:r>
      <w:r w:rsidR="0096433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หมายเลข 1</w:t>
      </w:r>
      <w:r w:rsidR="00964336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= </w:t>
      </w:r>
      <w:r w:rsidR="00501F3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ขนย้ายลำด</w:t>
      </w:r>
      <w:r w:rsidR="005139E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ับที่ </w:t>
      </w:r>
      <w:r w:rsidR="003E18D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1</w:t>
      </w:r>
      <w:r w:rsidR="003E18D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lang w:bidi="th-TH"/>
        </w:rPr>
        <w:t>,</w:t>
      </w:r>
      <w:r w:rsidR="003E18D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หมายเลข</w:t>
      </w:r>
      <w:r w:rsidR="005139E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2 </w:t>
      </w:r>
      <w:r w:rsidR="00964336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= </w:t>
      </w:r>
      <w:r w:rsidR="005139E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ขนย้าย</w:t>
      </w:r>
      <w:r w:rsidR="00501F3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ลำดับที่ </w:t>
      </w:r>
      <w:r w:rsidR="00F67A6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2</w:t>
      </w:r>
      <w:r w:rsidR="00F67A6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lang w:bidi="th-TH"/>
        </w:rPr>
        <w:t>,</w:t>
      </w:r>
      <w:r w:rsidR="00F67A6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หมายเลข</w:t>
      </w:r>
      <w:r w:rsidR="00501F3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3 </w:t>
      </w:r>
      <w:r w:rsidR="00964336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= </w:t>
      </w:r>
      <w:r w:rsidR="00501F3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ขนย้ายลำดับที่ 3 เป็นต้น</w:t>
      </w:r>
    </w:p>
    <w:p w:rsidR="005139E4" w:rsidRPr="009E05C9" w:rsidRDefault="005139E4" w:rsidP="005139E4">
      <w:pPr>
        <w:pStyle w:val="a3"/>
        <w:tabs>
          <w:tab w:val="left" w:pos="426"/>
          <w:tab w:val="left" w:pos="567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2977"/>
        </w:tabs>
        <w:spacing w:after="0" w:line="228" w:lineRule="auto"/>
        <w:ind w:left="0" w:firstLine="720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FA74DB" w:rsidRPr="009E05C9" w:rsidRDefault="005139E4" w:rsidP="00E254B3">
      <w:pPr>
        <w:pStyle w:val="a3"/>
        <w:tabs>
          <w:tab w:val="left" w:pos="426"/>
          <w:tab w:val="left" w:pos="567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2977"/>
        </w:tabs>
        <w:spacing w:after="0" w:line="230" w:lineRule="auto"/>
        <w:ind w:left="0" w:firstLine="720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lastRenderedPageBreak/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</w:p>
    <w:p w:rsidR="002C0B01" w:rsidRPr="009E05C9" w:rsidRDefault="00FA74DB" w:rsidP="008D4509">
      <w:pPr>
        <w:tabs>
          <w:tab w:val="left" w:pos="426"/>
          <w:tab w:val="left" w:pos="567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2977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4)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7544B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มอบหมายเจ้าหน้าที่รับผิดชอบในการขนย้าย</w:t>
      </w:r>
      <w:r w:rsidR="00D26C4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และเก็บรักษาทรัพย์สิน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เอกสาร</w:t>
      </w:r>
      <w:r w:rsidR="00176E5A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         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และทรัพย์สินสำคัญของทางราชการตามบัญชีที่จัดทำขึ้น</w:t>
      </w:r>
    </w:p>
    <w:p w:rsidR="00712C24" w:rsidRPr="009E05C9" w:rsidRDefault="00FA74DB" w:rsidP="008D4509">
      <w:pPr>
        <w:tabs>
          <w:tab w:val="left" w:pos="284"/>
          <w:tab w:val="left" w:pos="567"/>
          <w:tab w:val="left" w:pos="720"/>
          <w:tab w:val="left" w:pos="851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694"/>
          <w:tab w:val="left" w:pos="2977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5</w:t>
      </w:r>
      <w:r w:rsidR="00B66DA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)</w:t>
      </w:r>
      <w:r w:rsidR="00B66DA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B66DA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D412D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จัดส่ง</w:t>
      </w:r>
      <w:r w:rsidR="00E161C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แผนการอพยพของสำนัก/กอง/หน่วยงาน</w:t>
      </w:r>
      <w:r w:rsidR="000B6BA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ที่จัดทำขึ้น</w:t>
      </w:r>
      <w:r w:rsidR="00E161C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ให้สำนักนโยบายป้องกันและบรรเทาสาธารณภัย</w:t>
      </w:r>
      <w:r w:rsidR="00045E5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เพื่อรวบรวม</w:t>
      </w:r>
      <w:r w:rsidR="00E0556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ไว้ในภาคผนวก</w:t>
      </w:r>
      <w:r w:rsidR="00045E5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ของแผนป้องกันและระงับอัคคีภัยของกรมป้องกันและบรรเทาสาธารณภัย</w:t>
      </w:r>
    </w:p>
    <w:p w:rsidR="00E6476E" w:rsidRPr="009E05C9" w:rsidRDefault="00B02ABD" w:rsidP="008D4509">
      <w:pPr>
        <w:tabs>
          <w:tab w:val="left" w:pos="284"/>
          <w:tab w:val="left" w:pos="567"/>
          <w:tab w:val="left" w:pos="720"/>
          <w:tab w:val="left" w:pos="851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694"/>
          <w:tab w:val="left" w:pos="2977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B66DA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B66DA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FA34A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7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.5.2</w:t>
      </w:r>
      <w:r w:rsidR="00C80F7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C80F7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570F2A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ให้</w:t>
      </w:r>
      <w:r w:rsidR="00E6476E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สำนัก</w:t>
      </w:r>
      <w:r w:rsidR="00D13916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>/</w:t>
      </w:r>
      <w:r w:rsidR="00D1391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กอง/หน่วยงานที่</w:t>
      </w:r>
      <w:r w:rsidR="00E6476E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จัดการประชุมเป็นหน่วยงานรับผิดชอบในการจัดบัญชีจำนวนและรายชื่อบุคคลภายนอกที่มาประชุมในบริเวณกรมป้องกันและบรรเทาสาธารณภัย พร้อมทำหน้าที่ตรวจสอบยอดจำนวนผู้ที่เข้าร่วมประชุม เมื่อมีการอพยพ</w:t>
      </w:r>
    </w:p>
    <w:p w:rsidR="009A1481" w:rsidRPr="009E05C9" w:rsidRDefault="00FA34AF" w:rsidP="008D4509">
      <w:pPr>
        <w:pStyle w:val="a3"/>
        <w:tabs>
          <w:tab w:val="left" w:pos="426"/>
          <w:tab w:val="left" w:pos="567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line="240" w:lineRule="auto"/>
        <w:ind w:left="0" w:firstLine="720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7</w:t>
      </w:r>
      <w:r w:rsidR="009A1481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.6</w:t>
      </w:r>
      <w:r w:rsidR="009A1481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794A5B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การเตรียมพร้อม</w:t>
      </w:r>
      <w:r w:rsidR="006B4DD9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เพื่อสนับสนุนการดับเพลิง</w:t>
      </w:r>
    </w:p>
    <w:p w:rsidR="008D4509" w:rsidRPr="009E05C9" w:rsidRDefault="002E01E3" w:rsidP="008D4509">
      <w:pPr>
        <w:pStyle w:val="a3"/>
        <w:tabs>
          <w:tab w:val="left" w:pos="426"/>
          <w:tab w:val="left" w:pos="567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line="240" w:lineRule="auto"/>
        <w:ind w:left="0" w:firstLine="720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D450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7.6.1</w:t>
      </w:r>
      <w:r w:rsidR="008D450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D450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ให้สำนักมาตรการป้องกันสาธารณภัย</w:t>
      </w:r>
      <w:r w:rsidR="00F46EEE" w:rsidRPr="009E05C9"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cs/>
          <w:lang w:bidi="th-TH"/>
        </w:rPr>
        <w:t>จัดทำแผนผังของอาคาร</w:t>
      </w:r>
      <w:r w:rsidR="00144C4A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 xml:space="preserve"> </w:t>
      </w:r>
      <w:r w:rsidR="00601FC8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จุดเสี่ยง</w:t>
      </w:r>
      <w:r w:rsidR="00B16CB0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ต่อการเกิดอัคคีภัยในบริเวณกร</w:t>
      </w:r>
      <w:r w:rsidR="009F7AC4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ม</w:t>
      </w:r>
      <w:r w:rsidR="00B16CB0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 xml:space="preserve">ป้องกันและบรรเทาสาธารณภัย </w:t>
      </w:r>
      <w:r w:rsidR="00244217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วาง</w:t>
      </w:r>
      <w:r w:rsidR="00B16CB0" w:rsidRPr="009E05C9"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cs/>
          <w:lang w:bidi="th-TH"/>
        </w:rPr>
        <w:t>ระบบไฟฟ้า</w:t>
      </w:r>
      <w:r w:rsidR="00B16CB0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 xml:space="preserve"> </w:t>
      </w:r>
      <w:r w:rsidR="00244217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วาง</w:t>
      </w:r>
      <w:r w:rsidR="00993EF7" w:rsidRPr="009E05C9"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cs/>
          <w:lang w:bidi="th-TH"/>
        </w:rPr>
        <w:t>ระบบประปา</w:t>
      </w:r>
      <w:r w:rsidR="00B16CB0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 xml:space="preserve"> </w:t>
      </w:r>
      <w:r w:rsidR="004634B6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ตำแหน่งของ</w:t>
      </w:r>
      <w:r w:rsidR="00993EF7" w:rsidRPr="009E05C9"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cs/>
          <w:lang w:bidi="th-TH"/>
        </w:rPr>
        <w:t>อุปกรณ์</w:t>
      </w:r>
      <w:r w:rsidR="00244217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 xml:space="preserve">            </w:t>
      </w:r>
      <w:r w:rsidR="00993EF7" w:rsidRPr="009E05C9"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cs/>
          <w:lang w:bidi="th-TH"/>
        </w:rPr>
        <w:t>ดับเพลิงของแต่ละชั้น</w:t>
      </w:r>
      <w:r w:rsidR="00993EF7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ในอาคาร พร้อมทั้งจัดทำเป็นเอกสารที่สามารถนำมาใช้ได้ทันทีเมื่อเกิดอัคคีภัย</w:t>
      </w:r>
      <w:r w:rsidR="0024421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</w:p>
    <w:p w:rsidR="00E944B7" w:rsidRPr="009E05C9" w:rsidRDefault="008D4509" w:rsidP="008D4509">
      <w:pPr>
        <w:pStyle w:val="a3"/>
        <w:tabs>
          <w:tab w:val="left" w:pos="426"/>
          <w:tab w:val="left" w:pos="567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line="240" w:lineRule="auto"/>
        <w:ind w:left="0" w:firstLine="720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7.6.2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24421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ให้กองคลังรับผิดชอบ</w:t>
      </w:r>
      <w:r w:rsidR="00EC547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ในการ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ดูแล ตรวจตรา และทดสอบระบบไฟฟ้า </w:t>
      </w:r>
      <w:r w:rsidR="0024421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ระบบประปา </w:t>
      </w:r>
      <w:r w:rsidR="00244217" w:rsidRPr="009E05C9"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cs/>
          <w:lang w:bidi="th-TH"/>
        </w:rPr>
        <w:t>ระบบสัญญาณแจ้งเหตุ</w:t>
      </w:r>
      <w:r w:rsidR="00415D2B" w:rsidRPr="009E05C9"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lang w:bidi="th-TH"/>
        </w:rPr>
        <w:t xml:space="preserve"> </w:t>
      </w:r>
      <w:r w:rsidR="00244217" w:rsidRPr="009E05C9"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cs/>
          <w:lang w:bidi="th-TH"/>
        </w:rPr>
        <w:t>เพลิงไหม้</w:t>
      </w:r>
      <w:r w:rsidR="00244217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 xml:space="preserve"> และระบบความปลอดภัยอื่นๆ ให้พร้อมใช้งานอยู่เสมอ</w:t>
      </w:r>
      <w:r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 xml:space="preserve"> รวมทั้ง หากเกิดกรณีสัญญาณแจ้งเหตุเพลิงไหม้ดังขึ้นโดยไม่ทราบสาเหตุให้กองคลังทำการตรวจสอบหาสาเหตุและประกาศผ่าน          เสียงตามสาย</w:t>
      </w:r>
      <w:r w:rsidR="009F488A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ให้ทราบโดยทั่วไป</w:t>
      </w:r>
      <w:r w:rsidR="00C035BF" w:rsidRPr="009E05C9">
        <w:rPr>
          <w:rFonts w:ascii="EucrosiaUPC" w:hAnsi="EucrosiaUPC" w:cs="EucrosiaUPC"/>
          <w:color w:val="0D0D0D" w:themeColor="text1" w:themeTint="F2"/>
          <w:spacing w:val="-4"/>
          <w:sz w:val="32"/>
          <w:szCs w:val="32"/>
          <w:lang w:bidi="th-TH"/>
        </w:rPr>
        <w:t xml:space="preserve"> </w:t>
      </w:r>
      <w:r w:rsidR="00C035BF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รวมทั้ง หากเกิดจากการชำรุดให้ดำเนินการแก้ไขโดยเร็ว</w:t>
      </w:r>
    </w:p>
    <w:p w:rsidR="006104B7" w:rsidRPr="009E05C9" w:rsidRDefault="006104B7" w:rsidP="00E254B3">
      <w:pPr>
        <w:pStyle w:val="a3"/>
        <w:tabs>
          <w:tab w:val="left" w:pos="426"/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line="230" w:lineRule="auto"/>
        <w:ind w:left="0" w:firstLine="720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922FB3" w:rsidP="00E254B3">
      <w:pPr>
        <w:tabs>
          <w:tab w:val="left" w:pos="426"/>
          <w:tab w:val="left" w:pos="567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3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b/>
          <w:bCs/>
          <w:noProof/>
          <w:color w:val="0D0D0D" w:themeColor="text1" w:themeTint="F2"/>
          <w:sz w:val="32"/>
          <w:szCs w:val="32"/>
          <w:lang w:bidi="th-TH"/>
        </w:rPr>
        <w:pict>
          <v:roundrect id="_x0000_s1836" style="position:absolute;margin-left:-1.05pt;margin-top:2.8pt;width:198.35pt;height:30.95pt;z-index:252168192" arcsize="10923f" fillcolor="white [3201]" strokecolor="#f79646 [3209]" strokeweight="5pt">
            <v:stroke linestyle="thickThin"/>
            <v:shadow color="#868686"/>
            <v:textbox style="mso-next-textbox:#_x0000_s1836">
              <w:txbxContent>
                <w:p w:rsidR="005F4A08" w:rsidRPr="007501DC" w:rsidRDefault="005F4A08" w:rsidP="00247446">
                  <w:pPr>
                    <w:tabs>
                      <w:tab w:val="left" w:pos="426"/>
                      <w:tab w:val="left" w:pos="709"/>
                      <w:tab w:val="left" w:pos="993"/>
                      <w:tab w:val="left" w:pos="1276"/>
                      <w:tab w:val="left" w:pos="1560"/>
                      <w:tab w:val="left" w:pos="1843"/>
                      <w:tab w:val="left" w:pos="2127"/>
                      <w:tab w:val="left" w:pos="2410"/>
                    </w:tabs>
                    <w:spacing w:after="0" w:line="240" w:lineRule="auto"/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8</w:t>
                  </w:r>
                  <w:r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cs/>
                      <w:lang w:bidi="th-TH"/>
                    </w:rPr>
                    <w:t>.</w:t>
                  </w: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ab/>
                    <w:t>ก</w:t>
                  </w:r>
                  <w:r w:rsidRPr="007501DC"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ารปฏิบัติ</w:t>
                  </w: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ระหว่างเกิดอัคคีภัย</w:t>
                  </w:r>
                </w:p>
                <w:p w:rsidR="005F4A08" w:rsidRDefault="005F4A08" w:rsidP="00F42DA3">
                  <w:pPr>
                    <w:tabs>
                      <w:tab w:val="left" w:pos="426"/>
                      <w:tab w:val="left" w:pos="709"/>
                      <w:tab w:val="left" w:pos="993"/>
                      <w:tab w:val="left" w:pos="1276"/>
                      <w:tab w:val="left" w:pos="1560"/>
                      <w:tab w:val="left" w:pos="1843"/>
                      <w:tab w:val="left" w:pos="2127"/>
                      <w:tab w:val="left" w:pos="2410"/>
                    </w:tabs>
                    <w:spacing w:after="0" w:line="226" w:lineRule="auto"/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ไหม้</w:t>
                  </w:r>
                </w:p>
                <w:p w:rsidR="005F4A08" w:rsidRDefault="005F4A08" w:rsidP="00F42DA3"/>
              </w:txbxContent>
            </v:textbox>
          </v:roundrect>
        </w:pict>
      </w:r>
    </w:p>
    <w:p w:rsidR="00E944B7" w:rsidRPr="009E05C9" w:rsidRDefault="00E944B7" w:rsidP="00E254B3">
      <w:pPr>
        <w:tabs>
          <w:tab w:val="left" w:pos="426"/>
          <w:tab w:val="left" w:pos="567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3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944B7" w:rsidRPr="009E05C9" w:rsidRDefault="00E944B7" w:rsidP="00E254B3">
      <w:pPr>
        <w:tabs>
          <w:tab w:val="left" w:pos="426"/>
          <w:tab w:val="left" w:pos="567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268"/>
        </w:tabs>
        <w:spacing w:after="0" w:line="23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113479" w:rsidRPr="009E05C9" w:rsidRDefault="00113479" w:rsidP="00732EC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247446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เป็นการดำเนินมาตรการต่างๆ เพื่อให้การปฏิบัติการเมื่อเกิดอัคคีภัยเป็นไปอย่างมีระบบ ชัดเจน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   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ไม่สับสน เกิดความสูญเสียต่อชีวิตและทรัพย์สินของเจ้าหน้าที่และของ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หน่วยงาน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ให้มีน้อยที่สุด</w:t>
      </w:r>
      <w:r w:rsidR="007724E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B60D9C" w:rsidRPr="009E05C9">
        <w:rPr>
          <w:rFonts w:ascii="EucrosiaUPC" w:hAnsi="EucrosiaUPC" w:cs="EucrosiaUPC" w:hint="cs"/>
          <w:color w:val="0D0D0D" w:themeColor="text1" w:themeTint="F2"/>
          <w:spacing w:val="-4"/>
          <w:sz w:val="32"/>
          <w:szCs w:val="32"/>
          <w:cs/>
          <w:lang w:bidi="th-TH"/>
        </w:rPr>
        <w:t>โดยมีแนวทางดำเนินการดังนี้</w:t>
      </w:r>
      <w:r w:rsidR="00B60D9C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 </w:t>
      </w:r>
    </w:p>
    <w:p w:rsidR="00FC4F11" w:rsidRPr="009E05C9" w:rsidRDefault="00FC4F11" w:rsidP="00732EC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FA34AF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8</w:t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.1</w:t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  <w:t>การปฏิบัติระหว่างเกิดอัคคีภัยในเวลาราชการ</w:t>
      </w:r>
    </w:p>
    <w:p w:rsidR="00AA1210" w:rsidRPr="009E05C9" w:rsidRDefault="002C13AC" w:rsidP="00732EC8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FC4F11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FC4F11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FA34AF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8</w:t>
      </w:r>
      <w:r w:rsidR="0040109C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.1</w:t>
      </w:r>
      <w:r w:rsidR="00FC4F11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.1</w:t>
      </w:r>
      <w:r w:rsidR="0040109C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26005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การแจ้งเหตุเพลิงไหม้</w:t>
      </w:r>
      <w:r w:rsidR="00C572C1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และการดับเพลิงขั้นต้น</w:t>
      </w:r>
    </w:p>
    <w:p w:rsidR="008B11FA" w:rsidRPr="009E05C9" w:rsidRDefault="005619C5" w:rsidP="00732EC8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pacing w:val="-6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247446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FC4F11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63432F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0872AD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-</w:t>
      </w:r>
      <w:r w:rsidR="000872AD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70F5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</w:t>
      </w:r>
      <w:r w:rsidR="0034497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ผู้พบเห็นเหตุการณ์คนแรกตัดสินใจว่าสามารถดับเพลิงได้ด้วยตนเองหรือไม่ </w:t>
      </w:r>
      <w:r w:rsidR="000872A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</w:t>
      </w:r>
      <w:r w:rsidR="00187CA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</w:t>
      </w:r>
      <w:r w:rsidR="0034497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หากสามารถดับเพลิงได้ให้ทำการดับเพลิง</w:t>
      </w:r>
      <w:r w:rsidR="00DA4E2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เบื้องต้น</w:t>
      </w:r>
      <w:r w:rsidR="0063432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34497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หากไม่สามารถดับเพลิงได้ให้</w:t>
      </w:r>
      <w:r w:rsidR="00387E3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ร้อง</w:t>
      </w:r>
      <w:r w:rsidR="00635D4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ขอความช่วยเหลือ             </w:t>
      </w:r>
      <w:r w:rsidR="0034497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หรือ</w:t>
      </w:r>
      <w:r w:rsidR="0063432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34497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แจ้งเหตุเพลิงไหม้ไปยัง</w:t>
      </w:r>
      <w:r w:rsidR="00020D0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จุดรับแจ้งเหตุเพลิงไหม้ (</w:t>
      </w:r>
      <w:r w:rsidR="0034497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ฝ่ายยานพาหนะ</w:t>
      </w:r>
      <w:r w:rsidR="00AF413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และสถานที่</w:t>
      </w:r>
      <w:r w:rsidR="00020D0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) </w:t>
      </w:r>
      <w:r w:rsidR="0034497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ทางโทรศัพท์หมายเลข </w:t>
      </w:r>
      <w:r w:rsidR="00027E5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020D0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3262 (</w:t>
      </w:r>
      <w:r w:rsidR="00027E5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0 2637 3262 / 081-1743885</w:t>
      </w:r>
      <w:r w:rsidR="00020D0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)</w:t>
      </w:r>
      <w:r w:rsidR="00E26B5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34497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หรือเจ้าหน้าที่รักษาความปลอดภัย</w:t>
      </w:r>
      <w:r w:rsidR="00834E5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ประจำกรมป้องกันและบรรเทาส</w:t>
      </w:r>
      <w:r w:rsidR="00E26B5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าธารณภัย</w:t>
      </w:r>
      <w:r w:rsidR="00020D0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ทางโทรศัพท์หมายเลข 3267 (</w:t>
      </w:r>
      <w:r w:rsidR="00647A4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0 2637 3267</w:t>
      </w:r>
      <w:r w:rsidR="00020D0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)</w:t>
      </w:r>
      <w:r w:rsidR="000D4E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หรือศูนย์นิรภัย (ศูนย์อำนวยการ</w:t>
      </w:r>
      <w:r w:rsidR="000D4E4B" w:rsidRPr="009E05C9">
        <w:rPr>
          <w:rFonts w:ascii="EucrosiaUPC" w:hAnsi="EucrosiaUPC" w:cs="EucrosiaUPC" w:hint="cs"/>
          <w:color w:val="0D0D0D" w:themeColor="text1" w:themeTint="F2"/>
          <w:spacing w:val="-6"/>
          <w:sz w:val="32"/>
          <w:szCs w:val="32"/>
          <w:cs/>
          <w:lang w:bidi="th-TH"/>
        </w:rPr>
        <w:t>บรรเทาสาธารณภัย) ทางสายด่วนนิรภัย 1784</w:t>
      </w:r>
      <w:r w:rsidR="000872AD" w:rsidRPr="009E05C9">
        <w:rPr>
          <w:rFonts w:ascii="EucrosiaUPC" w:hAnsi="EucrosiaUPC" w:cs="EucrosiaUPC" w:hint="cs"/>
          <w:color w:val="0D0D0D" w:themeColor="text1" w:themeTint="F2"/>
          <w:spacing w:val="-6"/>
          <w:sz w:val="32"/>
          <w:szCs w:val="32"/>
          <w:cs/>
          <w:lang w:bidi="th-TH"/>
        </w:rPr>
        <w:t xml:space="preserve">  </w:t>
      </w:r>
    </w:p>
    <w:p w:rsidR="00154D5D" w:rsidRPr="009E05C9" w:rsidRDefault="00154D5D" w:rsidP="00732EC8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pacing w:val="-6"/>
          <w:sz w:val="32"/>
          <w:szCs w:val="32"/>
          <w:lang w:bidi="th-TH"/>
        </w:rPr>
      </w:pPr>
    </w:p>
    <w:p w:rsidR="00154D5D" w:rsidRPr="009E05C9" w:rsidRDefault="00154D5D" w:rsidP="00732EC8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pacing w:val="-6"/>
          <w:sz w:val="32"/>
          <w:szCs w:val="32"/>
          <w:lang w:bidi="th-TH"/>
        </w:rPr>
      </w:pPr>
    </w:p>
    <w:p w:rsidR="00154D5D" w:rsidRPr="009E05C9" w:rsidRDefault="00154D5D" w:rsidP="00732EC8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24088B" w:rsidRPr="009E05C9" w:rsidRDefault="00247446" w:rsidP="00732EC8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FC4F1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872A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-</w:t>
      </w:r>
      <w:r w:rsidR="000872A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B11F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เมื่อ</w:t>
      </w:r>
      <w:r w:rsidR="00154D5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เจ้าหน้าที่ของฝ่ายยานพาหนะและสถานที่ที่อยู่เวรประจำวันหรือเจ้าหน้าที่รักษาความปลอดภัยได้รับการแจ้งเหตุเพลิงไหม้ให้เข้าทำการดับเพลิง พร้อมทั้ง แจ้งผู้อำนวยการสำนัก/ผู้อำนวยการกอง/หัวหน้าหน่วยงานที่เกิดเพลิงไหม้หรือผู้ที่รักษาราชการแทนเข้าอำนวยการดับเพลิง           ในฐานะผู้อำนวยการดับเพลิงขั้นต้น </w:t>
      </w:r>
      <w:r w:rsidR="008B11F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หากไม่สามารถ</w:t>
      </w:r>
      <w:r w:rsidR="00154D5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ดับเพลิงได้ให้แจ้งเหตุ</w:t>
      </w:r>
      <w:r w:rsidR="008B11F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เพลิงไหม้ไปยัง</w:t>
      </w:r>
      <w:r w:rsidR="00C0590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สถานีดับเพลิง</w:t>
      </w:r>
      <w:r w:rsidR="003D239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ใกล้เคียง ผ่าน</w:t>
      </w:r>
      <w:r w:rsidR="00C0590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หมายเลข 199 </w:t>
      </w:r>
      <w:r w:rsidR="00BC73B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พร้อมทั้ง</w:t>
      </w:r>
      <w:r w:rsidR="00C0590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แจ้ง </w:t>
      </w:r>
      <w:r w:rsidR="008B11F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“ศูนย์นิรภัย” (ศูนย์อำนวยการ</w:t>
      </w:r>
      <w:r w:rsidR="008B11FA" w:rsidRPr="009E05C9">
        <w:rPr>
          <w:rFonts w:ascii="EucrosiaUPC" w:hAnsi="EucrosiaUPC" w:cs="EucrosiaUPC" w:hint="cs"/>
          <w:color w:val="0D0D0D" w:themeColor="text1" w:themeTint="F2"/>
          <w:spacing w:val="-6"/>
          <w:sz w:val="32"/>
          <w:szCs w:val="32"/>
          <w:cs/>
          <w:lang w:bidi="th-TH"/>
        </w:rPr>
        <w:t xml:space="preserve">บรรเทาสาธารณภัย) ผ่าน </w:t>
      </w:r>
      <w:r w:rsidR="00154D5D" w:rsidRPr="009E05C9">
        <w:rPr>
          <w:rFonts w:ascii="EucrosiaUPC" w:hAnsi="EucrosiaUPC" w:cs="EucrosiaUPC" w:hint="cs"/>
          <w:color w:val="0D0D0D" w:themeColor="text1" w:themeTint="F2"/>
          <w:spacing w:val="-6"/>
          <w:sz w:val="32"/>
          <w:szCs w:val="32"/>
          <w:cs/>
          <w:lang w:bidi="th-TH"/>
        </w:rPr>
        <w:t xml:space="preserve">              </w:t>
      </w:r>
      <w:r w:rsidR="008B11FA" w:rsidRPr="009E05C9">
        <w:rPr>
          <w:rFonts w:ascii="EucrosiaUPC" w:hAnsi="EucrosiaUPC" w:cs="EucrosiaUPC" w:hint="cs"/>
          <w:color w:val="0D0D0D" w:themeColor="text1" w:themeTint="F2"/>
          <w:spacing w:val="-6"/>
          <w:sz w:val="32"/>
          <w:szCs w:val="32"/>
          <w:cs/>
          <w:lang w:bidi="th-TH"/>
        </w:rPr>
        <w:t xml:space="preserve">“สายด่วนนิรภัย 1784” </w:t>
      </w:r>
      <w:r w:rsidR="008B11F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และให้</w:t>
      </w:r>
      <w:r w:rsidR="006C6A7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ศูนย์นิรภัยแจ้ง</w:t>
      </w:r>
      <w:r w:rsidR="00C0590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ชุดดับเพลิงเข้าทำการดับเพลิง</w:t>
      </w:r>
      <w:r w:rsidR="00E9441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A8755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พร้อม</w:t>
      </w:r>
      <w:r w:rsidR="005C4E8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กดสัญญาณ</w:t>
      </w:r>
      <w:r w:rsidR="000E0E3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เตือนภัย</w:t>
      </w:r>
      <w:r w:rsidR="00E9441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</w:t>
      </w:r>
      <w:r w:rsidR="000E0E3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หรือ</w:t>
      </w:r>
      <w:r w:rsidR="009E79D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ใช้ไซเรนมือหมุน เพื่อแจ้งเหตุเพลิงไหม้</w:t>
      </w:r>
      <w:r w:rsidR="001864EC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ให้ทุกหน่วยงานในอาคารที่</w:t>
      </w:r>
      <w:r w:rsidR="00E222D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เกิดเหตุและข้างเคียง</w:t>
      </w:r>
      <w:r w:rsidR="00C32B7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สั่งอพยพเจ้าหน้าที่</w:t>
      </w:r>
      <w:r w:rsidR="002F03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ตามแผนการอพยพของสำนัก/กอง/หน่วยงานที่จัดทำไว้ </w:t>
      </w:r>
    </w:p>
    <w:p w:rsidR="00B04B24" w:rsidRPr="009E05C9" w:rsidRDefault="007A14DB" w:rsidP="00732EC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-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ให้ศูนย์อำนวยการบรรเทาสาธารณภัยจัดตั้งศูนย์ปฏิบัติการฉุกเฉินแก้ไขปัญหาอัคคีภัย เพื่อเป็นศูนย์ประสานในการแก้ไขปัญหาอัคคีภัยที่เกิดขึ้นและให้ศูนย์ปฏิบัติการฯ รายงาน</w:t>
      </w:r>
      <w:r w:rsidR="00B04B2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อธิบดีกรมป้องกัน</w:t>
      </w:r>
      <w:r w:rsidR="006B0BB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    </w:t>
      </w:r>
      <w:r w:rsidR="00B04B2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และบรรเทาสาธารณภัยหรือผู้ที่อธิบดีมอบหมายในฐานะผู้บัญชาการณ์เหตุการณ์ตามแผน</w:t>
      </w:r>
      <w:r w:rsidR="006B0BB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ป้องกันและระงับอัคคีภัย</w:t>
      </w:r>
      <w:r w:rsidR="00B04B2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ฯ เข้าควบคุมสั่งการในการตอบโต้เพลิงไหม้ขั้นรุนแรง </w:t>
      </w:r>
      <w:r w:rsidR="00FF638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พร้อมทั้ง </w:t>
      </w:r>
      <w:r w:rsidR="00B04B2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ประสานผู้อำนวยการเขตดุสิต</w:t>
      </w:r>
      <w:r w:rsidR="00A34FBC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               </w:t>
      </w:r>
      <w:r w:rsidR="00B04B2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ในฐานะผู้ช่วยผู้อำนวยการกรุงเทพมหานครที่รับผิดชอบพื้นที่เข้าบัญชาการเหตุการณ์เพลิงไหม้ขั้นรุนแรง </w:t>
      </w: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732EC8" w:rsidRPr="009E05C9" w:rsidRDefault="00732EC8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580E04" w:rsidRPr="009E05C9" w:rsidRDefault="00580E04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D34E6F" w:rsidRPr="009E05C9" w:rsidRDefault="00044E5E" w:rsidP="0071707F">
      <w:pPr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แผนภาพที่ 2 การแจ้งเหตุเพลิงไหม้และการดับเพลิง</w:t>
      </w:r>
    </w:p>
    <w:p w:rsidR="0071707F" w:rsidRPr="009E05C9" w:rsidRDefault="0071707F" w:rsidP="0071707F">
      <w:pPr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922FB3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group id="_x0000_s32158" style="position:absolute;left:0;text-align:left;margin-left:37.05pt;margin-top:.75pt;width:416.45pt;height:508.6pt;z-index:253028352" coordorigin="2442,2341" coordsize="8329,10172">
            <v:shape id="_x0000_s32105" type="#_x0000_t32" style="position:absolute;left:8218;top:3244;width:0;height:249" o:connectortype="straight" o:regroupid="74" strokecolor="red" strokeweight="1.5pt">
              <v:stroke endarrow="open"/>
            </v:shape>
            <v:shape id="_x0000_s32106" type="#_x0000_t32" style="position:absolute;left:8218;top:4013;width:0;height:187" o:connectortype="straight" o:regroupid="74" strokecolor="red" strokeweight="1.5pt"/>
            <v:roundrect id="_x0000_s32108" style="position:absolute;left:4268;top:2341;width:3322;height:729" arcsize="10923f" o:regroupid="74" fillcolor="white [3201]" strokecolor="red" strokeweight="1.5pt">
              <v:shadow on="t" color="#868686" opacity=".5" offset="6pt,-6pt"/>
              <v:textbox style="mso-next-textbox:#_x0000_s32108">
                <w:txbxContent>
                  <w:p w:rsidR="005F4A08" w:rsidRPr="00DB0FE7" w:rsidRDefault="005F4A08" w:rsidP="00DC7713">
                    <w:pPr>
                      <w:spacing w:before="80" w:after="0" w:line="240" w:lineRule="auto"/>
                      <w:jc w:val="center"/>
                      <w:rPr>
                        <w:rFonts w:ascii="EucrosiaUPC" w:hAnsi="EucrosiaUPC" w:cs="EucrosiaUPC"/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 w:rsidRPr="00DB0FE7">
                      <w:rPr>
                        <w:rFonts w:ascii="EucrosiaUPC" w:hAnsi="EucrosiaUPC" w:cs="EucrosiaUPC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ผู้พบเห็นเหตุการณ์คนแรก</w:t>
                    </w:r>
                  </w:p>
                </w:txbxContent>
              </v:textbox>
            </v:roundrect>
            <v:shape id="_x0000_s32109" type="#_x0000_t32" style="position:absolute;left:5924;top:3071;width:0;height:187" o:connectortype="straight" o:regroupid="74" strokecolor="red" strokeweight="1.5pt"/>
            <v:shape id="_x0000_s32110" type="#_x0000_t32" style="position:absolute;left:3745;top:3258;width:4487;height:1" o:connectortype="straight" o:regroupid="74" strokecolor="red" strokeweight="1.5pt"/>
            <v:shape id="_x0000_s32111" type="#_x0000_t32" style="position:absolute;left:3731;top:3245;width:0;height:249" o:connectortype="straight" o:regroupid="74" strokecolor="red" strokeweight="1.5pt">
              <v:stroke endarrow="open"/>
            </v:shape>
            <v:roundrect id="_x0000_s32112" style="position:absolute;left:6925;top:3498;width:2534;height:532" arcsize="10923f" o:regroupid="74" fillcolor="white [3201]" strokecolor="red" strokeweight="1.5pt">
              <v:shadow color="#868686"/>
              <v:textbox style="mso-next-textbox:#_x0000_s32112">
                <w:txbxContent>
                  <w:p w:rsidR="005F4A08" w:rsidRPr="00F67DB9" w:rsidRDefault="005F4A08" w:rsidP="00732EC8">
                    <w:pPr>
                      <w:jc w:val="center"/>
                      <w:rPr>
                        <w:rFonts w:ascii="EucrosiaUPC" w:hAnsi="EucrosiaUPC" w:cs="EucrosiaUPC"/>
                        <w:sz w:val="32"/>
                        <w:szCs w:val="32"/>
                        <w:lang w:bidi="th-TH"/>
                      </w:rPr>
                    </w:pPr>
                    <w:r w:rsidRPr="00F67DB9">
                      <w:rPr>
                        <w:rFonts w:ascii="EucrosiaUPC" w:hAnsi="EucrosiaUPC" w:cs="EucrosiaUPC"/>
                        <w:sz w:val="32"/>
                        <w:szCs w:val="32"/>
                        <w:cs/>
                        <w:lang w:bidi="th-TH"/>
                      </w:rPr>
                      <w:t>ถ้าเห็นว่าดับเพลิง</w:t>
                    </w:r>
                    <w:r>
                      <w:rPr>
                        <w:rFonts w:ascii="EucrosiaUPC" w:hAnsi="EucrosiaUPC" w:cs="EucrosiaUPC" w:hint="cs"/>
                        <w:sz w:val="32"/>
                        <w:szCs w:val="32"/>
                        <w:cs/>
                        <w:lang w:bidi="th-TH"/>
                      </w:rPr>
                      <w:t>ไม่</w:t>
                    </w:r>
                    <w:r w:rsidRPr="00F67DB9">
                      <w:rPr>
                        <w:rFonts w:ascii="EucrosiaUPC" w:hAnsi="EucrosiaUPC" w:cs="EucrosiaUPC"/>
                        <w:sz w:val="32"/>
                        <w:szCs w:val="32"/>
                        <w:cs/>
                        <w:lang w:bidi="th-TH"/>
                      </w:rPr>
                      <w:t>ได้ทันที</w:t>
                    </w:r>
                  </w:p>
                </w:txbxContent>
              </v:textbox>
            </v:roundrect>
            <v:roundrect id="_x0000_s32113" style="position:absolute;left:2482;top:3509;width:2534;height:532" arcsize="10923f" o:regroupid="74" fillcolor="white [3201]" strokecolor="red" strokeweight="1.5pt">
              <v:shadow color="#868686"/>
              <v:textbox style="mso-next-textbox:#_x0000_s32113">
                <w:txbxContent>
                  <w:p w:rsidR="005F4A08" w:rsidRPr="00F67DB9" w:rsidRDefault="005F4A08" w:rsidP="00732EC8">
                    <w:pPr>
                      <w:jc w:val="center"/>
                      <w:rPr>
                        <w:rFonts w:ascii="EucrosiaUPC" w:hAnsi="EucrosiaUPC" w:cs="EucrosiaUPC"/>
                        <w:sz w:val="32"/>
                        <w:szCs w:val="32"/>
                        <w:lang w:bidi="th-TH"/>
                      </w:rPr>
                    </w:pPr>
                    <w:r w:rsidRPr="00F67DB9">
                      <w:rPr>
                        <w:rFonts w:ascii="EucrosiaUPC" w:hAnsi="EucrosiaUPC" w:cs="EucrosiaUPC"/>
                        <w:sz w:val="32"/>
                        <w:szCs w:val="32"/>
                        <w:cs/>
                        <w:lang w:bidi="th-TH"/>
                      </w:rPr>
                      <w:t>ถ้าเห็นว่าดับเพลิงได้</w:t>
                    </w:r>
                  </w:p>
                </w:txbxContent>
              </v:textbox>
            </v:roundrect>
            <v:shape id="_x0000_s32114" type="#_x0000_t32" style="position:absolute;left:3717;top:4054;width:0;height:187" o:connectortype="straight" o:regroupid="74" strokecolor="red" strokeweight="1.5pt"/>
            <v:roundrect id="_x0000_s32115" style="position:absolute;left:2454;top:4252;width:2534;height:532" arcsize="10923f" o:regroupid="74" fillcolor="white [3201]" strokecolor="red" strokeweight="1pt">
              <v:stroke dashstyle="dash"/>
              <v:shadow color="#868686"/>
              <v:textbox style="mso-next-textbox:#_x0000_s32115">
                <w:txbxContent>
                  <w:p w:rsidR="005F4A08" w:rsidRPr="00176303" w:rsidRDefault="005F4A08" w:rsidP="00732EC8">
                    <w:pPr>
                      <w:jc w:val="center"/>
                      <w:rPr>
                        <w:rFonts w:ascii="EucrosiaUPC" w:hAnsi="EucrosiaUPC" w:cs="EucrosiaUPC"/>
                        <w:sz w:val="28"/>
                        <w:szCs w:val="28"/>
                        <w:lang w:bidi="th-TH"/>
                      </w:rPr>
                    </w:pPr>
                    <w:r w:rsidRPr="00176303">
                      <w:rPr>
                        <w:rFonts w:ascii="EucrosiaUPC" w:hAnsi="EucrosiaUPC" w:cs="EucrosiaUPC" w:hint="cs"/>
                        <w:sz w:val="28"/>
                        <w:szCs w:val="28"/>
                        <w:cs/>
                        <w:lang w:bidi="th-TH"/>
                      </w:rPr>
                      <w:t>ดับเพลิงเบื้องต้น</w:t>
                    </w:r>
                  </w:p>
                </w:txbxContent>
              </v:textbox>
            </v:roundrect>
            <v:roundrect id="_x0000_s32116" style="position:absolute;left:2454;top:4999;width:2534;height:532" arcsize="10923f" o:regroupid="74" fillcolor="white [3201]" strokecolor="red" strokeweight="1pt">
              <v:stroke dashstyle="dash"/>
              <v:shadow color="#868686"/>
              <v:textbox style="mso-next-textbox:#_x0000_s32116">
                <w:txbxContent>
                  <w:p w:rsidR="005F4A08" w:rsidRPr="00176303" w:rsidRDefault="005F4A08" w:rsidP="00732EC8">
                    <w:pPr>
                      <w:jc w:val="center"/>
                      <w:rPr>
                        <w:rFonts w:ascii="EucrosiaUPC" w:hAnsi="EucrosiaUPC" w:cs="EucrosiaUPC"/>
                        <w:sz w:val="28"/>
                        <w:szCs w:val="28"/>
                        <w:lang w:bidi="th-TH"/>
                      </w:rPr>
                    </w:pPr>
                    <w:r w:rsidRPr="00176303">
                      <w:rPr>
                        <w:rFonts w:ascii="EucrosiaUPC" w:hAnsi="EucrosiaUPC" w:cs="EucrosiaUPC" w:hint="cs"/>
                        <w:sz w:val="28"/>
                        <w:szCs w:val="28"/>
                        <w:cs/>
                        <w:lang w:bidi="th-TH"/>
                      </w:rPr>
                      <w:t>รายงานผู้บังคับบัญชาทราบ</w:t>
                    </w:r>
                  </w:p>
                </w:txbxContent>
              </v:textbox>
            </v:roundrect>
            <v:shape id="_x0000_s32117" type="#_x0000_t32" style="position:absolute;left:3703;top:4813;width:0;height:187" o:connectortype="straight" o:regroupid="74" strokecolor="red" strokeweight="1.5pt"/>
            <v:roundrect id="_x0000_s32118" style="position:absolute;left:2442;top:5718;width:2534;height:532" arcsize="10923f" o:regroupid="74" fillcolor="white [3201]" strokecolor="red" strokeweight="1pt">
              <v:stroke dashstyle="dash"/>
              <v:shadow color="#868686"/>
              <v:textbox style="mso-next-textbox:#_x0000_s32118">
                <w:txbxContent>
                  <w:p w:rsidR="005F4A08" w:rsidRPr="00176303" w:rsidRDefault="005F4A08" w:rsidP="00732EC8">
                    <w:pPr>
                      <w:jc w:val="center"/>
                      <w:rPr>
                        <w:rFonts w:ascii="EucrosiaUPC" w:hAnsi="EucrosiaUPC" w:cs="EucrosiaUPC"/>
                        <w:sz w:val="28"/>
                        <w:szCs w:val="28"/>
                        <w:lang w:bidi="th-TH"/>
                      </w:rPr>
                    </w:pPr>
                    <w:r w:rsidRPr="00176303">
                      <w:rPr>
                        <w:rFonts w:ascii="EucrosiaUPC" w:hAnsi="EucrosiaUPC" w:cs="EucrosiaUPC" w:hint="cs"/>
                        <w:sz w:val="28"/>
                        <w:szCs w:val="28"/>
                        <w:cs/>
                        <w:lang w:bidi="th-TH"/>
                      </w:rPr>
                      <w:t>รายงาน</w:t>
                    </w:r>
                    <w:r>
                      <w:rPr>
                        <w:rFonts w:ascii="EucrosiaUPC" w:hAnsi="EucrosiaUPC" w:cs="EucrosiaUPC" w:hint="cs"/>
                        <w:sz w:val="28"/>
                        <w:szCs w:val="28"/>
                        <w:cs/>
                        <w:lang w:bidi="th-TH"/>
                      </w:rPr>
                      <w:t xml:space="preserve"> อปภ.</w:t>
                    </w:r>
                    <w:r w:rsidRPr="00176303">
                      <w:rPr>
                        <w:rFonts w:ascii="EucrosiaUPC" w:hAnsi="EucrosiaUPC" w:cs="EucrosiaUPC" w:hint="cs"/>
                        <w:sz w:val="28"/>
                        <w:szCs w:val="28"/>
                        <w:cs/>
                        <w:lang w:bidi="th-TH"/>
                      </w:rPr>
                      <w:t>ทราบ</w:t>
                    </w:r>
                  </w:p>
                </w:txbxContent>
              </v:textbox>
            </v:roundrect>
            <v:shape id="_x0000_s32119" type="#_x0000_t32" style="position:absolute;left:3691;top:5541;width:0;height:187" o:connectortype="straight" o:regroupid="74" strokecolor="red" strokeweight="1.5pt"/>
            <v:roundrect id="_x0000_s32120" style="position:absolute;left:6715;top:4215;width:3003;height:1305" arcsize="10923f" o:regroupid="74" fillcolor="white [3201]" strokecolor="red" strokeweight="1pt">
              <v:stroke dashstyle="dash"/>
              <v:shadow color="#868686"/>
              <v:textbox style="mso-next-textbox:#_x0000_s32120">
                <w:txbxContent>
                  <w:p w:rsidR="005F4A08" w:rsidRPr="00836BB6" w:rsidRDefault="005F4A08" w:rsidP="00732EC8">
                    <w:pPr>
                      <w:jc w:val="center"/>
                      <w:rPr>
                        <w:rFonts w:ascii="EucrosiaUPC" w:hAnsi="EucrosiaUPC" w:cs="EucrosiaUPC"/>
                        <w:sz w:val="20"/>
                        <w:szCs w:val="28"/>
                        <w:lang w:bidi="th-TH"/>
                      </w:rPr>
                    </w:pP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>ร้อง</w:t>
                    </w:r>
                    <w:r w:rsidRPr="00836BB6">
                      <w:rPr>
                        <w:rFonts w:ascii="EucrosiaUPC" w:hAnsi="EucrosiaUPC" w:cs="EucrosiaUPC"/>
                        <w:sz w:val="20"/>
                        <w:szCs w:val="28"/>
                        <w:cs/>
                        <w:lang w:bidi="th-TH"/>
                      </w:rPr>
                      <w:t>ขอความช่วยเหลือหรือ</w:t>
                    </w: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 xml:space="preserve">            </w:t>
                    </w:r>
                    <w:r>
                      <w:rPr>
                        <w:rFonts w:ascii="EucrosiaUPC" w:hAnsi="EucrosiaUPC" w:cs="EucrosiaUPC"/>
                        <w:sz w:val="20"/>
                        <w:szCs w:val="28"/>
                        <w:cs/>
                        <w:lang w:bidi="th-TH"/>
                      </w:rPr>
                      <w:t>แจ้งไปยังจ</w:t>
                    </w: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>ุ</w:t>
                    </w:r>
                    <w:r w:rsidRPr="00836BB6">
                      <w:rPr>
                        <w:rFonts w:ascii="EucrosiaUPC" w:hAnsi="EucrosiaUPC" w:cs="EucrosiaUPC"/>
                        <w:sz w:val="20"/>
                        <w:szCs w:val="28"/>
                        <w:cs/>
                        <w:lang w:bidi="th-TH"/>
                      </w:rPr>
                      <w:t>ดรับแจ้งเหตุเพลิงไหม้ โทร. 3262/3267</w:t>
                    </w: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>/1784</w:t>
                    </w:r>
                  </w:p>
                </w:txbxContent>
              </v:textbox>
            </v:roundrect>
            <v:shape id="_x0000_s32121" type="#_x0000_t32" style="position:absolute;left:8218;top:5527;width:2;height:347;flip:x" o:connectortype="straight" o:regroupid="74" strokecolor="red" strokeweight="1.5pt"/>
            <v:roundrect id="_x0000_s32139" style="position:absolute;left:5738;top:5790;width:5007;height:1541" arcsize="10923f" o:regroupid="75" fillcolor="white [3201]" strokecolor="red" strokeweight="1pt">
              <v:stroke dashstyle="dash"/>
              <v:shadow color="#868686"/>
              <v:textbox style="mso-next-textbox:#_x0000_s32139">
                <w:txbxContent>
                  <w:p w:rsidR="005F4A08" w:rsidRPr="008328F9" w:rsidRDefault="005F4A08" w:rsidP="008328F9">
                    <w:pPr>
                      <w:tabs>
                        <w:tab w:val="left" w:pos="142"/>
                        <w:tab w:val="left" w:pos="426"/>
                      </w:tabs>
                      <w:spacing w:after="0" w:line="216" w:lineRule="auto"/>
                      <w:rPr>
                        <w:rFonts w:ascii="EucrosiaUPC" w:hAnsi="EucrosiaUPC" w:cs="EucrosiaUPC"/>
                        <w:sz w:val="20"/>
                        <w:szCs w:val="28"/>
                        <w:lang w:bidi="th-TH"/>
                      </w:rPr>
                    </w:pP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>-</w:t>
                    </w: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ab/>
                    </w: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ab/>
                    </w:r>
                    <w:r w:rsidRPr="008328F9"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 xml:space="preserve">จนท.ที่ได้รับแจ้งเหตุเพลิงไหม้เข้าทำการดับเพลิง </w:t>
                    </w:r>
                  </w:p>
                  <w:p w:rsidR="005F4A08" w:rsidRDefault="005F4A08" w:rsidP="00411DE4">
                    <w:pPr>
                      <w:tabs>
                        <w:tab w:val="left" w:pos="142"/>
                        <w:tab w:val="left" w:pos="426"/>
                      </w:tabs>
                      <w:spacing w:after="0" w:line="216" w:lineRule="auto"/>
                      <w:ind w:left="142"/>
                      <w:rPr>
                        <w:rFonts w:ascii="EucrosiaUPC" w:hAnsi="EucrosiaUPC" w:cs="EucrosiaUPC"/>
                        <w:sz w:val="20"/>
                        <w:szCs w:val="28"/>
                        <w:lang w:bidi="th-TH"/>
                      </w:rPr>
                    </w:pP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ab/>
                    </w:r>
                    <w:r w:rsidRPr="00191DCE"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 xml:space="preserve">พร้อมแจ้ง </w:t>
                    </w: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>ผอ.สำนัก/ผอ.กอง/หน.หน่วยงานที่เกิด</w:t>
                    </w:r>
                  </w:p>
                  <w:p w:rsidR="005F4A08" w:rsidRDefault="005F4A08" w:rsidP="00411DE4">
                    <w:pPr>
                      <w:tabs>
                        <w:tab w:val="left" w:pos="142"/>
                        <w:tab w:val="left" w:pos="426"/>
                      </w:tabs>
                      <w:spacing w:after="0" w:line="216" w:lineRule="auto"/>
                      <w:ind w:left="142"/>
                      <w:rPr>
                        <w:rFonts w:ascii="EucrosiaUPC" w:hAnsi="EucrosiaUPC" w:cs="EucrosiaUPC"/>
                        <w:sz w:val="20"/>
                        <w:szCs w:val="28"/>
                        <w:lang w:bidi="th-TH"/>
                      </w:rPr>
                    </w:pP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ab/>
                      <w:t>เพลิงไหม้ (ผู้อำนวยการดับเพลิงขั้นต้น) เข้าอำนวยการ</w:t>
                    </w:r>
                  </w:p>
                  <w:p w:rsidR="005F4A08" w:rsidRDefault="005F4A08" w:rsidP="00411DE4">
                    <w:pPr>
                      <w:tabs>
                        <w:tab w:val="left" w:pos="142"/>
                        <w:tab w:val="left" w:pos="426"/>
                      </w:tabs>
                      <w:spacing w:after="0" w:line="216" w:lineRule="auto"/>
                      <w:ind w:left="142"/>
                      <w:rPr>
                        <w:rFonts w:ascii="EucrosiaUPC" w:hAnsi="EucrosiaUPC" w:cs="EucrosiaUPC"/>
                        <w:sz w:val="20"/>
                        <w:szCs w:val="28"/>
                        <w:lang w:bidi="th-TH"/>
                      </w:rPr>
                    </w:pP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ab/>
                      <w:t>ดับเพลิง</w:t>
                    </w:r>
                  </w:p>
                  <w:p w:rsidR="005F4A08" w:rsidRPr="00191DCE" w:rsidRDefault="005F4A08" w:rsidP="008328F9">
                    <w:pPr>
                      <w:tabs>
                        <w:tab w:val="left" w:pos="142"/>
                        <w:tab w:val="left" w:pos="426"/>
                      </w:tabs>
                      <w:spacing w:after="0" w:line="216" w:lineRule="auto"/>
                      <w:rPr>
                        <w:rFonts w:ascii="EucrosiaUPC" w:hAnsi="EucrosiaUPC" w:cs="EucrosiaUPC"/>
                        <w:sz w:val="20"/>
                        <w:szCs w:val="28"/>
                        <w:lang w:bidi="th-TH"/>
                      </w:rPr>
                    </w:pP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>จนกว่าเพลิงจะยุติ</w:t>
                    </w:r>
                  </w:p>
                </w:txbxContent>
              </v:textbox>
            </v:roundrect>
            <v:shape id="_x0000_s32154" type="#_x0000_t32" style="position:absolute;left:8218;top:7331;width:0;height:289" o:connectortype="straight" strokecolor="red" strokeweight="1.5pt"/>
            <v:roundrect id="_x0000_s32155" style="position:absolute;left:5742;top:7620;width:5007;height:2449" arcsize="10923f" fillcolor="white [3201]" strokecolor="red" strokeweight="1pt">
              <v:stroke dashstyle="dash"/>
              <v:shadow color="#868686"/>
              <v:textbox style="mso-next-textbox:#_x0000_s32155">
                <w:txbxContent>
                  <w:p w:rsidR="005F4A08" w:rsidRPr="008328F9" w:rsidRDefault="005F4A08" w:rsidP="008328F9">
                    <w:pPr>
                      <w:pStyle w:val="a3"/>
                      <w:numPr>
                        <w:ilvl w:val="0"/>
                        <w:numId w:val="39"/>
                      </w:numPr>
                      <w:tabs>
                        <w:tab w:val="left" w:pos="567"/>
                        <w:tab w:val="left" w:pos="851"/>
                        <w:tab w:val="left" w:pos="1134"/>
                        <w:tab w:val="left" w:pos="1560"/>
                        <w:tab w:val="left" w:pos="1843"/>
                        <w:tab w:val="left" w:pos="2127"/>
                        <w:tab w:val="left" w:pos="2268"/>
                        <w:tab w:val="left" w:pos="2552"/>
                      </w:tabs>
                      <w:spacing w:after="0" w:line="240" w:lineRule="auto"/>
                      <w:jc w:val="thaiDistribute"/>
                      <w:rPr>
                        <w:rFonts w:ascii="EucrosiaUPC" w:hAnsi="EucrosiaUPC" w:cs="EucrosiaUPC"/>
                        <w:color w:val="0D0D0D" w:themeColor="text1" w:themeTint="F2"/>
                        <w:sz w:val="28"/>
                        <w:szCs w:val="28"/>
                        <w:lang w:bidi="th-TH"/>
                      </w:rPr>
                    </w:pPr>
                    <w:r w:rsidRPr="008328F9">
                      <w:rPr>
                        <w:rFonts w:ascii="EucrosiaUPC" w:hAnsi="EucrosiaUPC" w:cs="EucrosiaUPC" w:hint="cs"/>
                        <w:color w:val="0D0D0D" w:themeColor="text1" w:themeTint="F2"/>
                        <w:sz w:val="28"/>
                        <w:szCs w:val="28"/>
                        <w:cs/>
                        <w:lang w:bidi="th-TH"/>
                      </w:rPr>
                      <w:t xml:space="preserve">หากไม่สามารถดับเพลิงได้ให้แจ้งเหตุเพลิงไหม้ไปยังสถานีดับเพลิงใกล้เคียง หมายเลข 199 พร้อมทั้งแจ้ง ศูนย์นิรภัย หมายเลข </w:t>
                    </w:r>
                    <w:r w:rsidRPr="008328F9">
                      <w:rPr>
                        <w:rFonts w:ascii="EucrosiaUPC" w:hAnsi="EucrosiaUPC" w:cs="EucrosiaUPC" w:hint="cs"/>
                        <w:color w:val="0D0D0D" w:themeColor="text1" w:themeTint="F2"/>
                        <w:spacing w:val="-6"/>
                        <w:sz w:val="28"/>
                        <w:szCs w:val="28"/>
                        <w:cs/>
                        <w:lang w:bidi="th-TH"/>
                      </w:rPr>
                      <w:t xml:space="preserve">1784 </w:t>
                    </w:r>
                  </w:p>
                  <w:p w:rsidR="005F4A08" w:rsidRPr="008328F9" w:rsidRDefault="005F4A08" w:rsidP="008328F9">
                    <w:pPr>
                      <w:pStyle w:val="a3"/>
                      <w:numPr>
                        <w:ilvl w:val="0"/>
                        <w:numId w:val="39"/>
                      </w:numPr>
                      <w:tabs>
                        <w:tab w:val="left" w:pos="567"/>
                        <w:tab w:val="left" w:pos="851"/>
                        <w:tab w:val="left" w:pos="1134"/>
                        <w:tab w:val="left" w:pos="1560"/>
                        <w:tab w:val="left" w:pos="1843"/>
                        <w:tab w:val="left" w:pos="2127"/>
                        <w:tab w:val="left" w:pos="2268"/>
                        <w:tab w:val="left" w:pos="2552"/>
                      </w:tabs>
                      <w:spacing w:after="0" w:line="240" w:lineRule="auto"/>
                      <w:jc w:val="thaiDistribute"/>
                      <w:rPr>
                        <w:color w:val="0D0D0D" w:themeColor="text1" w:themeTint="F2"/>
                        <w:sz w:val="28"/>
                        <w:szCs w:val="28"/>
                        <w:lang w:bidi="th-TH"/>
                      </w:rPr>
                    </w:pPr>
                    <w:r w:rsidRPr="008328F9">
                      <w:rPr>
                        <w:rFonts w:ascii="EucrosiaUPC" w:hAnsi="EucrosiaUPC" w:cs="EucrosiaUPC" w:hint="cs"/>
                        <w:color w:val="0D0D0D" w:themeColor="text1" w:themeTint="F2"/>
                        <w:sz w:val="28"/>
                        <w:szCs w:val="28"/>
                        <w:cs/>
                        <w:lang w:bidi="th-TH"/>
                      </w:rPr>
                      <w:t>ให้ศูนย์นิรภัยแจ้งชุดดับเพลิงเข้าทำการดับเพลิง พร้อมกดสัญญาณ</w:t>
                    </w:r>
                    <w:r>
                      <w:rPr>
                        <w:rFonts w:ascii="EucrosiaUPC" w:hAnsi="EucrosiaUPC" w:cs="EucrosiaUPC" w:hint="cs"/>
                        <w:color w:val="0D0D0D" w:themeColor="text1" w:themeTint="F2"/>
                        <w:sz w:val="28"/>
                        <w:szCs w:val="28"/>
                        <w:cs/>
                        <w:lang w:bidi="th-TH"/>
                      </w:rPr>
                      <w:t xml:space="preserve">เพื่อแจ้งเหตุเพลิงไหม้ให้                    ทุกหน่วยงานในอาคารที่เกิดเหตุสั่งอพยพ </w:t>
                    </w:r>
                    <w:r w:rsidRPr="008328F9">
                      <w:rPr>
                        <w:color w:val="0D0D0D" w:themeColor="text1" w:themeTint="F2"/>
                        <w:sz w:val="28"/>
                        <w:szCs w:val="28"/>
                        <w:lang w:bidi="th-TH"/>
                      </w:rPr>
                      <w:t xml:space="preserve"> </w:t>
                    </w:r>
                  </w:p>
                </w:txbxContent>
              </v:textbox>
            </v:roundrect>
            <v:shape id="_x0000_s32156" type="#_x0000_t32" style="position:absolute;left:8240;top:10060;width:0;height:289" o:connectortype="straight" strokecolor="red" strokeweight="1.5pt"/>
            <v:roundrect id="_x0000_s32157" style="position:absolute;left:5764;top:10349;width:5007;height:2164" arcsize="10923f" fillcolor="white [3201]" strokecolor="red" strokeweight="1pt">
              <v:stroke dashstyle="dash"/>
              <v:shadow color="#868686"/>
              <v:textbox style="mso-next-textbox:#_x0000_s32157">
                <w:txbxContent>
                  <w:p w:rsidR="005F4A08" w:rsidRPr="0071707F" w:rsidRDefault="005F4A08" w:rsidP="0071707F">
                    <w:pPr>
                      <w:pStyle w:val="a3"/>
                      <w:numPr>
                        <w:ilvl w:val="0"/>
                        <w:numId w:val="39"/>
                      </w:numPr>
                      <w:rPr>
                        <w:rFonts w:ascii="EucrosiaUPC" w:hAnsi="EucrosiaUPC" w:cs="EucrosiaUPC"/>
                        <w:color w:val="0D0D0D" w:themeColor="text1" w:themeTint="F2"/>
                        <w:szCs w:val="32"/>
                        <w:cs/>
                        <w:lang w:bidi="th-TH"/>
                      </w:rPr>
                    </w:pPr>
                    <w:r w:rsidRPr="0071707F">
                      <w:rPr>
                        <w:rFonts w:ascii="EucrosiaUPC" w:hAnsi="EucrosiaUPC" w:cs="EucrosiaUPC" w:hint="cs"/>
                        <w:color w:val="0D0D0D" w:themeColor="text1" w:themeTint="F2"/>
                        <w:sz w:val="20"/>
                        <w:szCs w:val="28"/>
                        <w:cs/>
                        <w:lang w:bidi="th-TH"/>
                      </w:rPr>
                      <w:t xml:space="preserve">ให้ศอ.จัดตั้งศูนย์ปฏิบัติการฉุกเฉินแก้ไขปัญหาอัคคีภัย </w:t>
                    </w:r>
                    <w:r w:rsidRPr="0071707F">
                      <w:rPr>
                        <w:rFonts w:ascii="EucrosiaUPC" w:hAnsi="EucrosiaUPC" w:cs="EucrosiaUPC" w:hint="cs"/>
                        <w:color w:val="0D0D0D" w:themeColor="text1" w:themeTint="F2"/>
                        <w:sz w:val="28"/>
                        <w:szCs w:val="28"/>
                        <w:cs/>
                        <w:lang w:bidi="th-TH"/>
                      </w:rPr>
                      <w:t>(</w:t>
                    </w:r>
                    <w:r w:rsidRPr="0071707F">
                      <w:rPr>
                        <w:rFonts w:ascii="EucrosiaUPC" w:hAnsi="EucrosiaUPC" w:cs="EucrosiaUPC"/>
                        <w:color w:val="0D0D0D" w:themeColor="text1" w:themeTint="F2"/>
                        <w:sz w:val="28"/>
                        <w:szCs w:val="28"/>
                        <w:lang w:bidi="th-TH"/>
                      </w:rPr>
                      <w:t>EOC)</w:t>
                    </w:r>
                  </w:p>
                  <w:p w:rsidR="005F4A08" w:rsidRPr="008328F9" w:rsidRDefault="005F4A08" w:rsidP="009A4DC5">
                    <w:pPr>
                      <w:pStyle w:val="a3"/>
                      <w:numPr>
                        <w:ilvl w:val="0"/>
                        <w:numId w:val="39"/>
                      </w:numPr>
                      <w:tabs>
                        <w:tab w:val="left" w:pos="567"/>
                        <w:tab w:val="left" w:pos="851"/>
                        <w:tab w:val="left" w:pos="1134"/>
                        <w:tab w:val="left" w:pos="1560"/>
                        <w:tab w:val="left" w:pos="1843"/>
                        <w:tab w:val="left" w:pos="2127"/>
                        <w:tab w:val="left" w:pos="2268"/>
                        <w:tab w:val="left" w:pos="2552"/>
                      </w:tabs>
                      <w:spacing w:after="0" w:line="240" w:lineRule="auto"/>
                      <w:jc w:val="thaiDistribute"/>
                      <w:rPr>
                        <w:color w:val="0D0D0D" w:themeColor="text1" w:themeTint="F2"/>
                        <w:sz w:val="28"/>
                        <w:szCs w:val="28"/>
                        <w:lang w:bidi="th-TH"/>
                      </w:rPr>
                    </w:pPr>
                    <w:r w:rsidRPr="0071707F">
                      <w:rPr>
                        <w:rFonts w:ascii="EucrosiaUPC" w:hAnsi="EucrosiaUPC" w:cs="EucrosiaUPC"/>
                        <w:color w:val="0D0D0D" w:themeColor="text1" w:themeTint="F2"/>
                        <w:sz w:val="28"/>
                        <w:szCs w:val="28"/>
                        <w:lang w:bidi="th-TH"/>
                      </w:rPr>
                      <w:t>EOC</w:t>
                    </w:r>
                    <w:r w:rsidRPr="0071707F">
                      <w:rPr>
                        <w:rFonts w:ascii="EucrosiaUPC" w:hAnsi="EucrosiaUPC" w:cs="EucrosiaUPC" w:hint="cs"/>
                        <w:color w:val="0D0D0D" w:themeColor="text1" w:themeTint="F2"/>
                        <w:sz w:val="28"/>
                        <w:szCs w:val="28"/>
                        <w:cs/>
                        <w:lang w:bidi="th-TH"/>
                      </w:rPr>
                      <w:t xml:space="preserve"> รายงาน อปภ. เข้าควบคุมสั่งการในการตอบโต้เพลิงไหม้ขั้นรุนแรง </w:t>
                    </w:r>
                    <w:r>
                      <w:rPr>
                        <w:rFonts w:ascii="EucrosiaUPC" w:hAnsi="EucrosiaUPC" w:cs="EucrosiaUPC" w:hint="cs"/>
                        <w:color w:val="0D0D0D" w:themeColor="text1" w:themeTint="F2"/>
                        <w:sz w:val="28"/>
                        <w:szCs w:val="28"/>
                        <w:cs/>
                        <w:lang w:bidi="th-TH"/>
                      </w:rPr>
                      <w:t>พร้อมทั้ง</w:t>
                    </w:r>
                    <w:r w:rsidRPr="0071707F">
                      <w:rPr>
                        <w:rFonts w:ascii="EucrosiaUPC" w:hAnsi="EucrosiaUPC" w:cs="EucrosiaUPC" w:hint="cs"/>
                        <w:color w:val="0D0D0D" w:themeColor="text1" w:themeTint="F2"/>
                        <w:sz w:val="28"/>
                        <w:szCs w:val="28"/>
                        <w:cs/>
                        <w:lang w:bidi="th-TH"/>
                      </w:rPr>
                      <w:t>ประสานผู้อำนวยการเขตดุสิตเข้าบัญชาการเหตุการณ์เพลิงไหม้ขั้นรุนแรง</w:t>
                    </w:r>
                    <w:r w:rsidRPr="0071707F">
                      <w:rPr>
                        <w:color w:val="0D0D0D" w:themeColor="text1" w:themeTint="F2"/>
                        <w:sz w:val="28"/>
                        <w:szCs w:val="28"/>
                        <w:lang w:bidi="th-TH"/>
                      </w:rPr>
                      <w:t xml:space="preserve"> </w:t>
                    </w:r>
                  </w:p>
                </w:txbxContent>
              </v:textbox>
            </v:roundrect>
          </v:group>
        </w:pict>
      </w: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B04B2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1858EC" w:rsidRPr="009E05C9" w:rsidRDefault="00850B63" w:rsidP="00B04B24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</w:p>
    <w:p w:rsidR="001858EC" w:rsidRPr="009E05C9" w:rsidRDefault="001858EC" w:rsidP="00B04B24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1858EC" w:rsidRPr="009E05C9" w:rsidRDefault="001858EC" w:rsidP="00B04B24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1858EC" w:rsidRPr="009E05C9" w:rsidRDefault="001858EC" w:rsidP="00B04B24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1858EC" w:rsidRPr="009E05C9" w:rsidRDefault="001858EC" w:rsidP="00B04B24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1858EC" w:rsidRPr="009E05C9" w:rsidRDefault="001858EC" w:rsidP="00B04B24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1858EC" w:rsidRPr="009E05C9" w:rsidRDefault="001858EC" w:rsidP="00B04B24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1858EC" w:rsidRPr="009E05C9" w:rsidRDefault="001858EC" w:rsidP="00B04B24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1858EC" w:rsidRPr="009E05C9" w:rsidRDefault="001858EC" w:rsidP="00B04B24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1858EC" w:rsidRPr="009E05C9" w:rsidRDefault="001858EC" w:rsidP="00B04B24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1858EC" w:rsidRPr="009E05C9" w:rsidRDefault="001858EC" w:rsidP="00B04B24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1858EC" w:rsidRPr="009E05C9" w:rsidRDefault="001858EC" w:rsidP="00B04B24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850B63" w:rsidRPr="009E05C9" w:rsidRDefault="00D82AB6" w:rsidP="00D82AB6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850B63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8.1.2</w:t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9B038D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850B63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การปฏิบัติกรณีเพลิงไหม้ขั้นรุนแรง</w:t>
      </w:r>
    </w:p>
    <w:p w:rsidR="00601230" w:rsidRPr="009E05C9" w:rsidRDefault="00D82AB6" w:rsidP="00D82AB6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C67F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-</w:t>
      </w:r>
      <w:r w:rsidR="008C67F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46FD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1139B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เมื่อ</w:t>
      </w:r>
      <w:r w:rsidR="009C49F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ผู้อำนวยการเขตดุสิต</w:t>
      </w:r>
      <w:r w:rsidR="001139B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เข้า</w:t>
      </w:r>
      <w:r w:rsidR="009C49F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บัญชาการเหตุการณ์ให้อธิบดีกรมป้องกันและบรรเทา</w:t>
      </w:r>
      <w:r w:rsidR="008C3077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             </w:t>
      </w:r>
      <w:r w:rsidR="009C49F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สาธารณภัย</w:t>
      </w:r>
      <w:r w:rsidR="00E004E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หรือผู้ที่อธิบดีมอบหมาย (ในฐานะผู้บัญชาการณ์เหตุการณ์ตามแผนป้องกันและระงับอัคคีภัยฯ) </w:t>
      </w:r>
      <w:r w:rsidR="0041115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ส่งมอบอำนาจการควบคุมสั่งการในการตอบโต้เพลิงไหม้ขั้นรุนแรง (</w:t>
      </w:r>
      <w:r w:rsidR="0041115A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>Transfer</w:t>
      </w:r>
      <w:r w:rsidR="0041115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)</w:t>
      </w:r>
      <w:r w:rsidR="00F406D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E004E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ให้ผู้อำนวยการเขตดุสิต </w:t>
      </w:r>
      <w:r w:rsidR="008B1EDD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            </w:t>
      </w:r>
      <w:r w:rsidR="00E004E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และให้อธิบดีกรมป้องกันและบรรเทาสาธารณภัยหรือผู้ที่อธิบดีมอบหมายร่วม</w:t>
      </w:r>
      <w:r w:rsidR="00D6448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ในการ</w:t>
      </w:r>
      <w:r w:rsidR="00E004E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บัญชาการเหตุการณ์ </w:t>
      </w:r>
      <w:r w:rsidR="00D6448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 </w:t>
      </w:r>
      <w:r w:rsidR="00E004E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(ในฐานะผู้อำนวยการกลางตามพระราชบัญญัติป้องกันและบรรเทาสาธารณภัย พ.ศ.2550)</w:t>
      </w:r>
    </w:p>
    <w:p w:rsidR="00931766" w:rsidRPr="009E05C9" w:rsidRDefault="00D82AB6" w:rsidP="00D82AB6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-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317AC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ให้สำนัก/กอง/หน่วยงานของกรมป้องกันและบรรเทาสาธารณภัยรับผิดชอบภารกิจ</w:t>
      </w:r>
      <w:r w:rsidR="0093176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ในการแก้ไขปัญหาอัคคีภัย </w:t>
      </w:r>
      <w:r w:rsidR="00317AC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กรณีเกิดเพลิงไหม้ขั้นรุนแรง </w:t>
      </w:r>
      <w:r w:rsidR="0037611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โดยทำหน้าที่เป็นผู้สนับสนุนการปฏิบัติการของหน่วยงานที่มีอำนาจหน้าที่ตามกฎหมาย </w:t>
      </w:r>
      <w:r w:rsidR="00317AC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แบ่งออกเป็น 3 ฝ่าย 11 ชุดปฏิบัติการ </w:t>
      </w:r>
      <w:r w:rsidR="0093176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และให้</w:t>
      </w:r>
      <w:r w:rsidR="00317AC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ปฏิบัติหน้าที่ตามบทบาทหน้าที่ที่ได้รับมอบหมายทันที</w:t>
      </w:r>
      <w:r w:rsidR="0093176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กรณีเกิดเพลิงไหม้ขั้นรุนแรง </w:t>
      </w:r>
      <w:r w:rsidR="0037611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ได้แก่ (1) </w:t>
      </w:r>
      <w:r w:rsidR="0093176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ฝ่ายอำนวยการ  แบ่งเป็น 2 ชุดปฏิบัติการ ได้แก่ ชุดอำนวยการ ชุดรับแจ้งและประเมินสถานการณ์ </w:t>
      </w:r>
      <w:r w:rsidR="0037611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(2) </w:t>
      </w:r>
      <w:r w:rsidR="0093176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ฝ่ายปฏิบัติการ แบ่งเป็น 6 ชุดปฏิบัติการ ได้แก่ ชุดประชาสัมพันธ์  ชุดดับเพลิง ชุดอพยพ ชุดปฐมพยาบาล ชุกรักษาความปลอดภัย และ</w:t>
      </w:r>
      <w:r w:rsidR="0037611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</w:t>
      </w:r>
      <w:r w:rsidR="0093176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ชุดบรรเทาทุกข์</w:t>
      </w:r>
      <w:r w:rsidR="0037611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และ (3) </w:t>
      </w:r>
      <w:r w:rsidR="0093176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ฝ่ายสนับสนุน แบ่งเป็น 3 ชุดปฏิบัติการ ได้แก่ ชุดสนับสนุนข้อมูลอาคารและสาธารณูปโภค ชุดบัญชีการเงินและสวัสดิการ และชุดจัดหาสถานที่สำรอง</w:t>
      </w:r>
    </w:p>
    <w:p w:rsidR="00931766" w:rsidRPr="009E05C9" w:rsidRDefault="00931766" w:rsidP="00D82AB6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</w:p>
    <w:p w:rsidR="00931766" w:rsidRPr="009E05C9" w:rsidRDefault="00931766" w:rsidP="00D82AB6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31766" w:rsidP="00D82AB6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6B0DA3" w:rsidRPr="009E05C9" w:rsidRDefault="006B0DA3" w:rsidP="00D82AB6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6B0DA3" w:rsidRPr="009E05C9" w:rsidRDefault="006B0DA3" w:rsidP="00D82AB6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8E5BF0" w:rsidRPr="009E05C9" w:rsidRDefault="008E5BF0" w:rsidP="00D82AB6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D82AB6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D82AB6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013282" w:rsidRPr="009E05C9" w:rsidRDefault="00013282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6B0DA3" w:rsidRPr="009E05C9" w:rsidRDefault="006B0DA3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580E04" w:rsidRPr="009E05C9" w:rsidRDefault="00580E04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311F4B" w:rsidP="00931766">
      <w:pPr>
        <w:spacing w:after="0" w:line="240" w:lineRule="auto"/>
        <w:jc w:val="center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แผนภาพที่ 3</w:t>
      </w:r>
      <w:r w:rsidR="00931766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โครงสร้างศูนย์ปฏิบัติการฉุกเฉินแก้ไขปัญหาอัคคีภัย</w:t>
      </w:r>
    </w:p>
    <w:p w:rsidR="00931766" w:rsidRPr="009E05C9" w:rsidRDefault="00922FB3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roundrect id="_x0000_s32076" style="position:absolute;left:0;text-align:left;margin-left:101.3pt;margin-top:10.85pt;width:257.5pt;height:96.2pt;z-index:252943360" arcsize="10923f" fillcolor="#f79646 [3209]" strokecolor="#974706 [1609]" strokeweight="2.25pt">
            <v:shadow on="t" color="#974706 [1609]" opacity=".5" offset="6pt,6pt"/>
            <v:textbox style="mso-next-textbox:#_x0000_s32076">
              <w:txbxContent>
                <w:p w:rsidR="005F4A08" w:rsidRDefault="005F4A08" w:rsidP="00931766">
                  <w:pPr>
                    <w:spacing w:after="0" w:line="240" w:lineRule="auto"/>
                    <w:jc w:val="center"/>
                    <w:rPr>
                      <w:rFonts w:ascii="EucrosiaUPC" w:hAnsi="EucrosiaUPC" w:cs="EucrosiaUPC"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7047C7">
                    <w:rPr>
                      <w:rFonts w:ascii="EucrosiaUPC" w:hAnsi="EucrosiaUPC" w:cs="EucrosiaUPC" w:hint="cs"/>
                      <w:color w:val="0D0D0D" w:themeColor="text1" w:themeTint="F2"/>
                      <w:sz w:val="36"/>
                      <w:szCs w:val="36"/>
                      <w:cs/>
                      <w:lang w:bidi="th-TH"/>
                    </w:rPr>
                    <w:t>ศูนย์ปฏิบัติการฉุกเฉินแก้ไขปัญหาอัคคีภัย</w:t>
                  </w:r>
                </w:p>
                <w:p w:rsidR="005F4A08" w:rsidRPr="001F7FE8" w:rsidRDefault="005F4A08" w:rsidP="00931766">
                  <w:pPr>
                    <w:spacing w:after="0" w:line="240" w:lineRule="auto"/>
                    <w:jc w:val="center"/>
                    <w:rPr>
                      <w:rFonts w:ascii="EucrosiaUPC" w:hAnsi="EucrosiaUPC" w:cs="EucrosiaUPC"/>
                      <w:sz w:val="32"/>
                      <w:szCs w:val="32"/>
                      <w:lang w:bidi="th-TH"/>
                    </w:rPr>
                  </w:pPr>
                  <w:r w:rsidRPr="001F7FE8">
                    <w:rPr>
                      <w:rFonts w:ascii="EucrosiaUPC" w:hAnsi="EucrosiaUPC" w:cs="EucrosiaUPC" w:hint="cs"/>
                      <w:sz w:val="32"/>
                      <w:szCs w:val="32"/>
                      <w:cs/>
                      <w:lang w:bidi="th-TH"/>
                    </w:rPr>
                    <w:t>-------------------------------</w:t>
                  </w:r>
                </w:p>
                <w:p w:rsidR="005F4A08" w:rsidRDefault="005F4A08" w:rsidP="00931766">
                  <w:pPr>
                    <w:spacing w:after="0" w:line="24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 w:rsidRPr="007047C7"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ผู้อำนวยการเขตดุสิต</w:t>
                  </w:r>
                  <w:r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 xml:space="preserve"> (ผู้อำนวยการท้องถิ่น)</w:t>
                  </w:r>
                </w:p>
                <w:p w:rsidR="005F4A08" w:rsidRPr="007047C7" w:rsidRDefault="005F4A08" w:rsidP="00931766">
                  <w:pPr>
                    <w:spacing w:after="0" w:line="24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และ</w:t>
                  </w:r>
                  <w:r w:rsidRPr="007047C7"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อปภ.หรือผู้</w:t>
                  </w:r>
                  <w:r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 xml:space="preserve">ที่ อปภ. </w:t>
                  </w:r>
                  <w:r w:rsidRPr="007047C7"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มอบหมาย</w:t>
                  </w:r>
                  <w:r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 xml:space="preserve"> (ผู้อำนวยการกลาง)</w:t>
                  </w:r>
                  <w:r w:rsidRPr="007047C7"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 xml:space="preserve"> </w:t>
                  </w:r>
                </w:p>
              </w:txbxContent>
            </v:textbox>
          </v:roundrect>
        </w:pict>
      </w:r>
    </w:p>
    <w:p w:rsidR="00931766" w:rsidRPr="009E05C9" w:rsidRDefault="00931766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31766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31766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31766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22FB3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roundrect id="_x0000_s32095" style="position:absolute;left:0;text-align:left;margin-left:387.75pt;margin-top:13.7pt;width:102.75pt;height:48.7pt;z-index:252962816" arcsize="10923f" fillcolor="white [3201]" strokecolor="#f79646 [3209]" strokeweight="1pt">
            <v:stroke dashstyle="dash"/>
            <v:shadow color="#868686"/>
            <v:textbox style="mso-next-textbox:#_x0000_s32095">
              <w:txbxContent>
                <w:p w:rsidR="005F4A08" w:rsidRPr="00266B02" w:rsidRDefault="005F4A08" w:rsidP="00931766">
                  <w:pPr>
                    <w:spacing w:after="0" w:line="240" w:lineRule="auto"/>
                    <w:rPr>
                      <w:rFonts w:ascii="EucrosiaUPC" w:hAnsi="EucrosiaUPC" w:cs="EucrosiaUPC"/>
                      <w:color w:val="0D0D0D" w:themeColor="text1" w:themeTint="F2"/>
                      <w:sz w:val="28"/>
                      <w:szCs w:val="28"/>
                      <w:lang w:bidi="th-TH"/>
                    </w:rPr>
                  </w:pPr>
                  <w:r w:rsidRPr="00266B02">
                    <w:rPr>
                      <w:rFonts w:ascii="EucrosiaUPC" w:hAnsi="EucrosiaUPC" w:cs="EucrosiaUPC"/>
                      <w:color w:val="0D0D0D" w:themeColor="text1" w:themeTint="F2"/>
                      <w:sz w:val="28"/>
                      <w:szCs w:val="28"/>
                      <w:cs/>
                      <w:lang w:bidi="th-TH"/>
                    </w:rPr>
                    <w:t xml:space="preserve">- </w:t>
                  </w:r>
                  <w:r>
                    <w:rPr>
                      <w:rFonts w:ascii="EucrosiaUPC" w:hAnsi="EucrosiaUPC" w:cs="EucrosiaUPC" w:hint="cs"/>
                      <w:color w:val="0D0D0D" w:themeColor="text1" w:themeTint="F2"/>
                      <w:sz w:val="28"/>
                      <w:szCs w:val="28"/>
                      <w:cs/>
                      <w:lang w:bidi="th-TH"/>
                    </w:rPr>
                    <w:t>สำนักงาน</w:t>
                  </w:r>
                  <w:r w:rsidRPr="00266B02">
                    <w:rPr>
                      <w:rFonts w:ascii="EucrosiaUPC" w:hAnsi="EucrosiaUPC" w:cs="EucrosiaUPC"/>
                      <w:color w:val="0D0D0D" w:themeColor="text1" w:themeTint="F2"/>
                      <w:sz w:val="28"/>
                      <w:szCs w:val="28"/>
                      <w:cs/>
                      <w:lang w:bidi="th-TH"/>
                    </w:rPr>
                    <w:t>เขตดุสิต</w:t>
                  </w:r>
                </w:p>
                <w:p w:rsidR="005F4A08" w:rsidRPr="00266B02" w:rsidRDefault="005F4A08" w:rsidP="00931766">
                  <w:pPr>
                    <w:spacing w:after="0" w:line="240" w:lineRule="auto"/>
                    <w:rPr>
                      <w:rFonts w:ascii="EucrosiaUPC" w:hAnsi="EucrosiaUPC" w:cs="EucrosiaUPC"/>
                      <w:color w:val="0D0D0D" w:themeColor="text1" w:themeTint="F2"/>
                      <w:sz w:val="28"/>
                      <w:szCs w:val="28"/>
                      <w:lang w:bidi="th-TH"/>
                    </w:rPr>
                  </w:pPr>
                  <w:r w:rsidRPr="00266B02">
                    <w:rPr>
                      <w:rFonts w:ascii="EucrosiaUPC" w:hAnsi="EucrosiaUPC" w:cs="EucrosiaUPC"/>
                      <w:color w:val="0D0D0D" w:themeColor="text1" w:themeTint="F2"/>
                      <w:sz w:val="28"/>
                      <w:szCs w:val="28"/>
                      <w:cs/>
                      <w:lang w:bidi="th-TH"/>
                    </w:rPr>
                    <w:t>- รพ.</w:t>
                  </w:r>
                  <w:r w:rsidRPr="00266B02">
                    <w:rPr>
                      <w:rFonts w:ascii="EucrosiaUPC" w:hAnsi="EucrosiaUPC" w:cs="EucrosiaUPC" w:hint="cs"/>
                      <w:color w:val="0D0D0D" w:themeColor="text1" w:themeTint="F2"/>
                      <w:sz w:val="28"/>
                      <w:szCs w:val="28"/>
                      <w:cs/>
                      <w:lang w:bidi="th-TH"/>
                    </w:rPr>
                    <w:t xml:space="preserve"> </w:t>
                  </w:r>
                  <w:r w:rsidRPr="00266B02">
                    <w:rPr>
                      <w:rFonts w:ascii="EucrosiaUPC" w:hAnsi="EucrosiaUPC" w:cs="EucrosiaUPC"/>
                      <w:color w:val="0D0D0D" w:themeColor="text1" w:themeTint="F2"/>
                      <w:sz w:val="28"/>
                      <w:szCs w:val="28"/>
                      <w:cs/>
                      <w:lang w:bidi="th-TH"/>
                    </w:rPr>
                    <w:t>วชิรพยาบาล</w:t>
                  </w:r>
                </w:p>
              </w:txbxContent>
            </v:textbox>
          </v:roundrect>
        </w:pict>
      </w: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shape id="_x0000_s32077" type="#_x0000_t32" style="position:absolute;left:0;text-align:left;margin-left:227.75pt;margin-top:9.1pt;width:.05pt;height:523.05pt;z-index:252944384" o:connectortype="straight" strokeweight="2.75pt"/>
        </w:pict>
      </w:r>
    </w:p>
    <w:p w:rsidR="00931766" w:rsidRPr="009E05C9" w:rsidRDefault="00922FB3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shape id="_x0000_s32094" type="#_x0000_t32" style="position:absolute;left:0;text-align:left;margin-left:227.75pt;margin-top:18.4pt;width:165.25pt;height:0;z-index:252961792" o:connectortype="straight" strokecolor="#e36c0a [2409]" strokeweight="1pt">
            <v:stroke dashstyle="1 1"/>
          </v:shape>
        </w:pict>
      </w:r>
    </w:p>
    <w:p w:rsidR="00931766" w:rsidRPr="009E05C9" w:rsidRDefault="00922FB3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rect id="_x0000_s32096" style="position:absolute;left:0;text-align:left;margin-left:244.85pt;margin-top:1.3pt;width:125.6pt;height:19.7pt;z-index:252963840" stroked="f">
            <v:textbox style="mso-next-textbox:#_x0000_s32096">
              <w:txbxContent>
                <w:p w:rsidR="005F4A08" w:rsidRPr="009F603B" w:rsidRDefault="005F4A08" w:rsidP="00931766">
                  <w:pPr>
                    <w:jc w:val="center"/>
                    <w:rPr>
                      <w:rFonts w:ascii="EucrosiaUPC" w:hAnsi="EucrosiaUPC" w:cs="EucrosiaUPC"/>
                      <w:sz w:val="24"/>
                      <w:szCs w:val="24"/>
                      <w:lang w:bidi="th-TH"/>
                    </w:rPr>
                  </w:pPr>
                  <w:r w:rsidRPr="009F603B">
                    <w:rPr>
                      <w:rFonts w:ascii="EucrosiaUPC" w:hAnsi="EucrosiaUPC" w:cs="EucrosiaUPC"/>
                      <w:sz w:val="24"/>
                      <w:szCs w:val="24"/>
                      <w:cs/>
                      <w:lang w:bidi="th-TH"/>
                    </w:rPr>
                    <w:t>ประสาน</w:t>
                  </w:r>
                </w:p>
              </w:txbxContent>
            </v:textbox>
          </v:rect>
        </w:pict>
      </w:r>
    </w:p>
    <w:p w:rsidR="00931766" w:rsidRPr="009E05C9" w:rsidRDefault="00922FB3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shape id="_x0000_s32075" type="#_x0000_t32" style="position:absolute;left:0;text-align:left;margin-left:40pt;margin-top:16.7pt;width:0;height:202.65pt;z-index:252942336" o:connectortype="straight" strokeweight="2.75pt"/>
        </w:pict>
      </w: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shape id="_x0000_s32079" type="#_x0000_t32" style="position:absolute;left:0;text-align:left;margin-left:415.4pt;margin-top:17.75pt;width:0;height:262.05pt;z-index:252946432" o:connectortype="straight" strokeweight="2.75pt"/>
        </w:pict>
      </w: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shape id="_x0000_s32078" type="#_x0000_t32" style="position:absolute;left:0;text-align:left;margin-left:40.85pt;margin-top:17.75pt;width:375.4pt;height:0;z-index:252945408" o:connectortype="straight" strokeweight="3pt"/>
        </w:pict>
      </w:r>
    </w:p>
    <w:p w:rsidR="00931766" w:rsidRPr="009E05C9" w:rsidRDefault="00922FB3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roundrect id="_x0000_s32083" style="position:absolute;left:0;text-align:left;margin-left:333.05pt;margin-top:16.3pt;width:157.45pt;height:64.9pt;z-index:252950528" arcsize="10923f" fillcolor="white [3201]" strokecolor="#f79646 [3209]" strokeweight="2.5pt">
            <v:shadow on="t" color="#868686"/>
            <v:textbox style="mso-next-textbox:#_x0000_s32083">
              <w:txbxContent>
                <w:p w:rsidR="005F4A08" w:rsidRPr="003E0D43" w:rsidRDefault="005F4A08" w:rsidP="00931766">
                  <w:pPr>
                    <w:pBdr>
                      <w:bottom w:val="single" w:sz="6" w:space="1" w:color="auto"/>
                    </w:pBdr>
                    <w:spacing w:before="80" w:after="0" w:line="192" w:lineRule="auto"/>
                    <w:jc w:val="center"/>
                    <w:rPr>
                      <w:rFonts w:ascii="EucrosiaUPC" w:hAnsi="EucrosiaUPC" w:cs="EucrosiaUPC"/>
                      <w:color w:val="0000FF"/>
                      <w:sz w:val="32"/>
                      <w:szCs w:val="32"/>
                      <w:lang w:bidi="th-TH"/>
                    </w:rPr>
                  </w:pPr>
                  <w:r w:rsidRPr="003E0D43">
                    <w:rPr>
                      <w:rFonts w:ascii="EucrosiaUPC" w:hAnsi="EucrosiaUPC" w:cs="EucrosiaUPC" w:hint="cs"/>
                      <w:color w:val="0000FF"/>
                      <w:sz w:val="32"/>
                      <w:szCs w:val="32"/>
                      <w:cs/>
                      <w:lang w:bidi="th-TH"/>
                    </w:rPr>
                    <w:t>ฝ่าย</w:t>
                  </w:r>
                  <w:r>
                    <w:rPr>
                      <w:rFonts w:ascii="EucrosiaUPC" w:hAnsi="EucrosiaUPC" w:cs="EucrosiaUPC" w:hint="cs"/>
                      <w:color w:val="0000FF"/>
                      <w:sz w:val="32"/>
                      <w:szCs w:val="32"/>
                      <w:cs/>
                      <w:lang w:bidi="th-TH"/>
                    </w:rPr>
                    <w:t>สนับสนุน</w:t>
                  </w:r>
                </w:p>
                <w:p w:rsidR="005F4A08" w:rsidRPr="003E0D43" w:rsidRDefault="005F4A08" w:rsidP="00931766">
                  <w:pPr>
                    <w:spacing w:before="120" w:after="0" w:line="192" w:lineRule="auto"/>
                    <w:jc w:val="center"/>
                    <w:rPr>
                      <w:rFonts w:ascii="EucrosiaUPC" w:hAnsi="EucrosiaUPC" w:cs="EucrosiaUPC"/>
                      <w:color w:val="0D0D0D" w:themeColor="text1" w:themeTint="F2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color w:val="0D0D0D" w:themeColor="text1" w:themeTint="F2"/>
                      <w:sz w:val="28"/>
                      <w:szCs w:val="28"/>
                      <w:cs/>
                      <w:lang w:bidi="th-TH"/>
                    </w:rPr>
                    <w:t>สำนักมาตรการป้องกันสาธารณภัย</w:t>
                  </w:r>
                </w:p>
                <w:p w:rsidR="005F4A08" w:rsidRPr="006D08BB" w:rsidRDefault="005F4A08" w:rsidP="00931766">
                  <w:pPr>
                    <w:spacing w:after="0" w:line="192" w:lineRule="auto"/>
                    <w:rPr>
                      <w:sz w:val="24"/>
                      <w:szCs w:val="36"/>
                      <w:lang w:bidi="th-TH"/>
                    </w:rPr>
                  </w:pPr>
                </w:p>
              </w:txbxContent>
            </v:textbox>
          </v:roundrect>
        </w:pict>
      </w: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roundrect id="_x0000_s32082" style="position:absolute;left:0;text-align:left;margin-left:148.85pt;margin-top:16.2pt;width:157.45pt;height:65pt;z-index:252949504" arcsize="10923f" fillcolor="white [3201]" strokecolor="#f79646 [3209]" strokeweight="2.5pt">
            <v:shadow on="t" color="#868686"/>
            <v:textbox style="mso-next-textbox:#_x0000_s32082">
              <w:txbxContent>
                <w:p w:rsidR="005F4A08" w:rsidRPr="003E0D43" w:rsidRDefault="005F4A08" w:rsidP="00931766">
                  <w:pPr>
                    <w:pBdr>
                      <w:bottom w:val="single" w:sz="6" w:space="1" w:color="auto"/>
                    </w:pBdr>
                    <w:spacing w:before="80" w:after="0" w:line="192" w:lineRule="auto"/>
                    <w:jc w:val="center"/>
                    <w:rPr>
                      <w:rFonts w:ascii="EucrosiaUPC" w:hAnsi="EucrosiaUPC" w:cs="EucrosiaUPC"/>
                      <w:color w:val="0000FF"/>
                      <w:sz w:val="32"/>
                      <w:szCs w:val="32"/>
                      <w:lang w:bidi="th-TH"/>
                    </w:rPr>
                  </w:pPr>
                  <w:r w:rsidRPr="003E0D43">
                    <w:rPr>
                      <w:rFonts w:ascii="EucrosiaUPC" w:hAnsi="EucrosiaUPC" w:cs="EucrosiaUPC" w:hint="cs"/>
                      <w:color w:val="0000FF"/>
                      <w:sz w:val="32"/>
                      <w:szCs w:val="32"/>
                      <w:cs/>
                      <w:lang w:bidi="th-TH"/>
                    </w:rPr>
                    <w:t>ฝ่าย</w:t>
                  </w:r>
                  <w:r>
                    <w:rPr>
                      <w:rFonts w:ascii="EucrosiaUPC" w:hAnsi="EucrosiaUPC" w:cs="EucrosiaUPC" w:hint="cs"/>
                      <w:color w:val="0000FF"/>
                      <w:sz w:val="32"/>
                      <w:szCs w:val="32"/>
                      <w:cs/>
                      <w:lang w:bidi="th-TH"/>
                    </w:rPr>
                    <w:t>ปฏิบัติการ</w:t>
                  </w:r>
                </w:p>
                <w:p w:rsidR="005F4A08" w:rsidRPr="003E0D43" w:rsidRDefault="005F4A08" w:rsidP="00931766">
                  <w:pPr>
                    <w:spacing w:before="120" w:after="0" w:line="192" w:lineRule="auto"/>
                    <w:jc w:val="center"/>
                    <w:rPr>
                      <w:rFonts w:ascii="EucrosiaUPC" w:hAnsi="EucrosiaUPC" w:cs="EucrosiaUPC"/>
                      <w:color w:val="0D0D0D" w:themeColor="text1" w:themeTint="F2"/>
                      <w:sz w:val="28"/>
                      <w:szCs w:val="28"/>
                      <w:cs/>
                      <w:lang w:bidi="th-TH"/>
                    </w:rPr>
                  </w:pPr>
                  <w:r w:rsidRPr="003E0D43">
                    <w:rPr>
                      <w:rFonts w:ascii="EucrosiaUPC" w:hAnsi="EucrosiaUPC" w:cs="EucrosiaUPC" w:hint="cs"/>
                      <w:color w:val="0D0D0D" w:themeColor="text1" w:themeTint="F2"/>
                      <w:sz w:val="28"/>
                      <w:szCs w:val="28"/>
                      <w:cs/>
                      <w:lang w:bidi="th-TH"/>
                    </w:rPr>
                    <w:t>ศูนย์อำนวยการบรรเทาสาธารณภัย</w:t>
                  </w:r>
                </w:p>
                <w:p w:rsidR="005F4A08" w:rsidRPr="006D08BB" w:rsidRDefault="005F4A08" w:rsidP="00931766">
                  <w:pPr>
                    <w:spacing w:after="0" w:line="192" w:lineRule="auto"/>
                    <w:rPr>
                      <w:sz w:val="24"/>
                      <w:szCs w:val="36"/>
                      <w:lang w:bidi="th-TH"/>
                    </w:rPr>
                  </w:pPr>
                </w:p>
              </w:txbxContent>
            </v:textbox>
          </v:roundrect>
        </w:pict>
      </w: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roundrect id="_x0000_s32080" style="position:absolute;left:0;text-align:left;margin-left:-37.25pt;margin-top:16.2pt;width:157.45pt;height:65pt;z-index:252947456" arcsize="10923f" fillcolor="white [3201]" strokecolor="#f79646 [3209]" strokeweight="2.5pt">
            <v:shadow on="t" color="#868686"/>
            <v:textbox style="mso-next-textbox:#_x0000_s32080">
              <w:txbxContent>
                <w:p w:rsidR="005F4A08" w:rsidRPr="003E0D43" w:rsidRDefault="005F4A08" w:rsidP="00931766">
                  <w:pPr>
                    <w:pBdr>
                      <w:bottom w:val="single" w:sz="6" w:space="1" w:color="auto"/>
                    </w:pBdr>
                    <w:spacing w:before="80" w:after="0" w:line="192" w:lineRule="auto"/>
                    <w:jc w:val="center"/>
                    <w:rPr>
                      <w:rFonts w:ascii="EucrosiaUPC" w:hAnsi="EucrosiaUPC" w:cs="EucrosiaUPC"/>
                      <w:color w:val="0000FF"/>
                      <w:sz w:val="32"/>
                      <w:szCs w:val="32"/>
                      <w:lang w:bidi="th-TH"/>
                    </w:rPr>
                  </w:pPr>
                  <w:r w:rsidRPr="003E0D43">
                    <w:rPr>
                      <w:rFonts w:ascii="EucrosiaUPC" w:hAnsi="EucrosiaUPC" w:cs="EucrosiaUPC" w:hint="cs"/>
                      <w:color w:val="0000FF"/>
                      <w:sz w:val="32"/>
                      <w:szCs w:val="32"/>
                      <w:cs/>
                      <w:lang w:bidi="th-TH"/>
                    </w:rPr>
                    <w:t>ฝ่ายอำนวยการ</w:t>
                  </w:r>
                </w:p>
                <w:p w:rsidR="005F4A08" w:rsidRPr="003E0D43" w:rsidRDefault="005F4A08" w:rsidP="00931766">
                  <w:pPr>
                    <w:spacing w:before="120" w:after="0" w:line="192" w:lineRule="auto"/>
                    <w:jc w:val="center"/>
                    <w:rPr>
                      <w:rFonts w:ascii="EucrosiaUPC" w:hAnsi="EucrosiaUPC" w:cs="EucrosiaUPC"/>
                      <w:color w:val="0D0D0D" w:themeColor="text1" w:themeTint="F2"/>
                      <w:sz w:val="28"/>
                      <w:szCs w:val="28"/>
                      <w:cs/>
                      <w:lang w:bidi="th-TH"/>
                    </w:rPr>
                  </w:pPr>
                  <w:r w:rsidRPr="003E0D43">
                    <w:rPr>
                      <w:rFonts w:ascii="EucrosiaUPC" w:hAnsi="EucrosiaUPC" w:cs="EucrosiaUPC" w:hint="cs"/>
                      <w:color w:val="0D0D0D" w:themeColor="text1" w:themeTint="F2"/>
                      <w:sz w:val="28"/>
                      <w:szCs w:val="28"/>
                      <w:cs/>
                      <w:lang w:bidi="th-TH"/>
                    </w:rPr>
                    <w:t>ศูนย์อำนวยการบรรเทาสาธารณภัย</w:t>
                  </w:r>
                </w:p>
              </w:txbxContent>
            </v:textbox>
          </v:roundrect>
        </w:pict>
      </w:r>
    </w:p>
    <w:p w:rsidR="00931766" w:rsidRPr="009E05C9" w:rsidRDefault="00931766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31766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31766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31766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22FB3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roundrect id="_x0000_s32092" style="position:absolute;left:0;text-align:left;margin-left:337.95pt;margin-top:.85pt;width:155.3pt;height:75.65pt;z-index:252959744" arcsize="10923f" fillcolor="white [3201]" strokecolor="#f79646 [3209]" strokeweight="1.5pt">
            <v:stroke dashstyle="1 1"/>
            <v:shadow color="#868686"/>
            <v:textbox style="mso-next-textbox:#_x0000_s32092">
              <w:txbxContent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color w:val="0000FF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ชุด</w:t>
                  </w:r>
                  <w:r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สนับสนุนข้อมูลอาคาร                และสาธารณูปโภค</w:t>
                  </w:r>
                </w:p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--------------------</w:t>
                  </w:r>
                </w:p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สม. และ กองคลัง</w:t>
                  </w:r>
                </w:p>
                <w:p w:rsidR="005F4A08" w:rsidRPr="002E7194" w:rsidRDefault="005F4A08" w:rsidP="00931766">
                  <w:pPr>
                    <w:rPr>
                      <w:sz w:val="28"/>
                      <w:szCs w:val="28"/>
                      <w:lang w:bidi="th-TH"/>
                    </w:rPr>
                  </w:pPr>
                </w:p>
              </w:txbxContent>
            </v:textbox>
          </v:roundrect>
        </w:pict>
      </w: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roundrect id="_x0000_s32086" style="position:absolute;left:0;text-align:left;margin-left:149.55pt;margin-top:1.05pt;width:155.3pt;height:59.8pt;z-index:252953600" arcsize="10923f" fillcolor="white [3201]" strokecolor="#f79646 [3209]" strokeweight="1.5pt">
            <v:stroke dashstyle="1 1"/>
            <v:shadow color="#868686"/>
            <v:textbox style="mso-next-textbox:#_x0000_s32086">
              <w:txbxContent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color w:val="0000FF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ชุด</w:t>
                  </w:r>
                  <w:r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ประชาสัมพันธ์</w:t>
                  </w:r>
                </w:p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--------------------</w:t>
                  </w:r>
                </w:p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กองเผยแพร่และประชาสัมพันธ์</w:t>
                  </w:r>
                </w:p>
                <w:p w:rsidR="005F4A08" w:rsidRPr="002E7194" w:rsidRDefault="005F4A08" w:rsidP="00931766">
                  <w:pPr>
                    <w:rPr>
                      <w:sz w:val="28"/>
                      <w:szCs w:val="28"/>
                      <w:lang w:bidi="th-TH"/>
                    </w:rPr>
                  </w:pPr>
                </w:p>
              </w:txbxContent>
            </v:textbox>
          </v:roundrect>
        </w:pict>
      </w: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roundrect id="_x0000_s32081" style="position:absolute;left:0;text-align:left;margin-left:-37.25pt;margin-top:-.15pt;width:155.3pt;height:59.8pt;z-index:252948480" arcsize="10923f" fillcolor="white [3201]" strokecolor="#f79646 [3209]" strokeweight="1.5pt">
            <v:stroke dashstyle="1 1"/>
            <v:shadow color="#868686"/>
            <v:textbox style="mso-next-textbox:#_x0000_s32081">
              <w:txbxContent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color w:val="0000FF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ชุดอำนวยการ</w:t>
                  </w:r>
                </w:p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--------------------</w:t>
                  </w:r>
                </w:p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ศูนย์อำนวยการบรรเทาส</w:t>
                  </w:r>
                  <w:r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า</w:t>
                  </w:r>
                  <w:r w:rsidRPr="002E7194"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ธารณภัย</w:t>
                  </w:r>
                </w:p>
                <w:p w:rsidR="005F4A08" w:rsidRPr="002E7194" w:rsidRDefault="005F4A08" w:rsidP="00931766">
                  <w:pPr>
                    <w:rPr>
                      <w:sz w:val="28"/>
                      <w:szCs w:val="28"/>
                      <w:lang w:bidi="th-TH"/>
                    </w:rPr>
                  </w:pPr>
                </w:p>
              </w:txbxContent>
            </v:textbox>
          </v:roundrect>
        </w:pict>
      </w:r>
    </w:p>
    <w:p w:rsidR="00931766" w:rsidRPr="009E05C9" w:rsidRDefault="00931766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31766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22FB3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roundrect id="_x0000_s32087" style="position:absolute;left:0;text-align:left;margin-left:149.55pt;margin-top:11.65pt;width:155.3pt;height:71.25pt;z-index:252954624" arcsize="10923f" fillcolor="white [3201]" strokecolor="#f79646 [3209]" strokeweight="1.5pt">
            <v:stroke dashstyle="1 1"/>
            <v:shadow color="#868686"/>
            <v:textbox style="mso-next-textbox:#_x0000_s32087">
              <w:txbxContent>
                <w:p w:rsidR="005F4A08" w:rsidRPr="002E7194" w:rsidRDefault="005F4A08" w:rsidP="00931766">
                  <w:pPr>
                    <w:spacing w:after="0" w:line="192" w:lineRule="auto"/>
                    <w:jc w:val="center"/>
                    <w:rPr>
                      <w:rFonts w:ascii="EucrosiaUPC" w:hAnsi="EucrosiaUPC" w:cs="EucrosiaUPC"/>
                      <w:color w:val="0000FF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ชุด</w:t>
                  </w:r>
                  <w:r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ดับเพลิง</w:t>
                  </w:r>
                </w:p>
                <w:p w:rsidR="005F4A08" w:rsidRPr="002E7194" w:rsidRDefault="005F4A08" w:rsidP="00931766">
                  <w:pPr>
                    <w:spacing w:after="0" w:line="192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--------------------</w:t>
                  </w:r>
                </w:p>
                <w:p w:rsidR="005F4A08" w:rsidRPr="002E7194" w:rsidRDefault="005F4A08" w:rsidP="00931766">
                  <w:pPr>
                    <w:spacing w:after="0" w:line="192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ฝ่ายยานพาหนะ,จนท.รักษา</w:t>
                  </w:r>
                  <w:r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  <w:t xml:space="preserve">              </w:t>
                  </w:r>
                  <w:r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 xml:space="preserve">ความปลอดภัย, </w:t>
                  </w:r>
                  <w:r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  <w:t>ERT</w:t>
                  </w:r>
                </w:p>
                <w:p w:rsidR="005F4A08" w:rsidRPr="002E7194" w:rsidRDefault="005F4A08" w:rsidP="00931766">
                  <w:pPr>
                    <w:spacing w:line="192" w:lineRule="auto"/>
                    <w:rPr>
                      <w:sz w:val="28"/>
                      <w:szCs w:val="28"/>
                      <w:lang w:bidi="th-TH"/>
                    </w:rPr>
                  </w:pPr>
                </w:p>
              </w:txbxContent>
            </v:textbox>
          </v:roundrect>
        </w:pict>
      </w: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roundrect id="_x0000_s32085" style="position:absolute;left:0;text-align:left;margin-left:-34.25pt;margin-top:8.95pt;width:155.3pt;height:59.8pt;z-index:252952576" arcsize="10923f" fillcolor="white [3201]" strokecolor="#f79646 [3209]" strokeweight="1.5pt">
            <v:stroke dashstyle="1 1"/>
            <v:shadow color="#868686"/>
            <v:textbox style="mso-next-textbox:#_x0000_s32085">
              <w:txbxContent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color w:val="0000FF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ชุดรับแจ้งและประเมินสถานการณ์</w:t>
                  </w:r>
                </w:p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--------------------</w:t>
                  </w:r>
                </w:p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ศูนย์นิรภัย (ศอ.)</w:t>
                  </w:r>
                </w:p>
                <w:p w:rsidR="005F4A08" w:rsidRPr="002E7194" w:rsidRDefault="005F4A08" w:rsidP="00931766">
                  <w:pPr>
                    <w:rPr>
                      <w:sz w:val="28"/>
                      <w:szCs w:val="28"/>
                      <w:lang w:bidi="th-TH"/>
                    </w:rPr>
                  </w:pPr>
                </w:p>
              </w:txbxContent>
            </v:textbox>
          </v:roundrect>
        </w:pict>
      </w:r>
    </w:p>
    <w:p w:rsidR="00931766" w:rsidRPr="009E05C9" w:rsidRDefault="00922FB3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roundrect id="_x0000_s32084" style="position:absolute;left:0;text-align:left;margin-left:337.95pt;margin-top:9.1pt;width:155.3pt;height:59.8pt;z-index:252951552" arcsize="10923f" fillcolor="white [3201]" strokecolor="#f79646 [3209]" strokeweight="1.5pt">
            <v:stroke dashstyle="1 1"/>
            <v:shadow color="#868686"/>
            <v:textbox style="mso-next-textbox:#_x0000_s32084">
              <w:txbxContent>
                <w:p w:rsidR="005F4A08" w:rsidRPr="009B4671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color w:val="0000FF"/>
                      <w:sz w:val="28"/>
                      <w:szCs w:val="28"/>
                      <w:lang w:bidi="th-TH"/>
                    </w:rPr>
                  </w:pPr>
                  <w:r w:rsidRPr="009B4671"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ชุดบัญชีการเงินและสวัสดิการ</w:t>
                  </w:r>
                </w:p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--------------------</w:t>
                  </w:r>
                </w:p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กองคลัง</w:t>
                  </w:r>
                </w:p>
                <w:p w:rsidR="005F4A08" w:rsidRPr="002E7194" w:rsidRDefault="005F4A08" w:rsidP="00931766">
                  <w:pPr>
                    <w:rPr>
                      <w:sz w:val="28"/>
                      <w:szCs w:val="28"/>
                      <w:lang w:bidi="th-TH"/>
                    </w:rPr>
                  </w:pPr>
                </w:p>
              </w:txbxContent>
            </v:textbox>
          </v:roundrect>
        </w:pict>
      </w:r>
    </w:p>
    <w:p w:rsidR="00931766" w:rsidRPr="009E05C9" w:rsidRDefault="00931766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31766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22FB3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roundrect id="_x0000_s32088" style="position:absolute;left:0;text-align:left;margin-left:150.3pt;margin-top:14.9pt;width:155.3pt;height:59.8pt;z-index:252955648" arcsize="10923f" fillcolor="white [3201]" strokecolor="#f79646 [3209]" strokeweight="1.5pt">
            <v:stroke dashstyle="1 1"/>
            <v:shadow color="#868686"/>
            <v:textbox style="mso-next-textbox:#_x0000_s32088">
              <w:txbxContent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color w:val="0000FF"/>
                      <w:sz w:val="28"/>
                      <w:szCs w:val="28"/>
                      <w:cs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ชุด</w:t>
                  </w:r>
                  <w:r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อพยพ</w:t>
                  </w:r>
                </w:p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--------------------</w:t>
                  </w:r>
                </w:p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ทุกสำนัก/กอง/หน่วยงาน</w:t>
                  </w:r>
                </w:p>
                <w:p w:rsidR="005F4A08" w:rsidRPr="002E7194" w:rsidRDefault="005F4A08" w:rsidP="00931766">
                  <w:pPr>
                    <w:rPr>
                      <w:sz w:val="28"/>
                      <w:szCs w:val="28"/>
                      <w:lang w:bidi="th-TH"/>
                    </w:rPr>
                  </w:pPr>
                </w:p>
              </w:txbxContent>
            </v:textbox>
          </v:roundrect>
        </w:pict>
      </w:r>
    </w:p>
    <w:p w:rsidR="00931766" w:rsidRPr="009E05C9" w:rsidRDefault="00922FB3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roundrect id="_x0000_s32093" style="position:absolute;left:0;text-align:left;margin-left:340.4pt;margin-top:.8pt;width:155.3pt;height:71.55pt;z-index:252960768" arcsize="10923f" fillcolor="white [3201]" strokecolor="#f79646 [3209]" strokeweight="1.5pt">
            <v:stroke dashstyle="1 1"/>
            <v:shadow color="#868686"/>
            <v:textbox style="mso-next-textbox:#_x0000_s32093">
              <w:txbxContent>
                <w:p w:rsidR="005F4A08" w:rsidRPr="002E7194" w:rsidRDefault="005F4A08" w:rsidP="00931766">
                  <w:pPr>
                    <w:spacing w:after="0" w:line="216" w:lineRule="auto"/>
                    <w:jc w:val="center"/>
                    <w:rPr>
                      <w:rFonts w:ascii="EucrosiaUPC" w:hAnsi="EucrosiaUPC" w:cs="EucrosiaUPC"/>
                      <w:color w:val="0000FF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ชุด</w:t>
                  </w:r>
                  <w:r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จัดหาสถานที่สำรอง</w:t>
                  </w:r>
                </w:p>
                <w:p w:rsidR="005F4A08" w:rsidRPr="002E7194" w:rsidRDefault="005F4A08" w:rsidP="00931766">
                  <w:pPr>
                    <w:spacing w:after="0" w:line="216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--------------------</w:t>
                  </w:r>
                </w:p>
                <w:p w:rsidR="005F4A08" w:rsidRPr="002E7194" w:rsidRDefault="005F4A08" w:rsidP="00931766">
                  <w:pPr>
                    <w:spacing w:after="0" w:line="216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สำนักงานเลขานุการกรม</w:t>
                  </w:r>
                </w:p>
                <w:p w:rsidR="005F4A08" w:rsidRPr="002E7194" w:rsidRDefault="005F4A08" w:rsidP="00931766">
                  <w:pPr>
                    <w:spacing w:line="240" w:lineRule="auto"/>
                    <w:rPr>
                      <w:sz w:val="28"/>
                      <w:szCs w:val="28"/>
                      <w:lang w:bidi="th-TH"/>
                    </w:rPr>
                  </w:pPr>
                </w:p>
              </w:txbxContent>
            </v:textbox>
          </v:roundrect>
        </w:pict>
      </w:r>
    </w:p>
    <w:p w:rsidR="00931766" w:rsidRPr="009E05C9" w:rsidRDefault="00931766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31766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22FB3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b/>
          <w:bCs/>
          <w:noProof/>
          <w:color w:val="0D0D0D" w:themeColor="text1" w:themeTint="F2"/>
          <w:sz w:val="32"/>
          <w:szCs w:val="32"/>
          <w:lang w:bidi="th-TH"/>
        </w:rPr>
        <w:pict>
          <v:roundrect id="_x0000_s32089" style="position:absolute;margin-left:151pt;margin-top:5.1pt;width:155.3pt;height:59.8pt;z-index:252956672" arcsize="10923f" fillcolor="white [3201]" strokecolor="#f79646 [3209]" strokeweight="1.5pt">
            <v:stroke dashstyle="1 1"/>
            <v:shadow color="#868686"/>
            <v:textbox style="mso-next-textbox:#_x0000_s32089">
              <w:txbxContent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color w:val="0000FF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ชุด</w:t>
                  </w:r>
                  <w:r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ปฐมพยาบาล</w:t>
                  </w:r>
                </w:p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--------------------</w:t>
                  </w:r>
                </w:p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  <w:t>ERT</w:t>
                  </w:r>
                </w:p>
                <w:p w:rsidR="005F4A08" w:rsidRPr="002E7194" w:rsidRDefault="005F4A08" w:rsidP="00931766">
                  <w:pPr>
                    <w:rPr>
                      <w:sz w:val="28"/>
                      <w:szCs w:val="28"/>
                      <w:lang w:bidi="th-TH"/>
                    </w:rPr>
                  </w:pPr>
                </w:p>
              </w:txbxContent>
            </v:textbox>
          </v:roundrect>
        </w:pict>
      </w:r>
    </w:p>
    <w:p w:rsidR="00931766" w:rsidRPr="009E05C9" w:rsidRDefault="00931766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31766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22FB3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b/>
          <w:bCs/>
          <w:noProof/>
          <w:color w:val="0D0D0D" w:themeColor="text1" w:themeTint="F2"/>
          <w:sz w:val="32"/>
          <w:szCs w:val="32"/>
          <w:lang w:bidi="th-TH"/>
        </w:rPr>
        <w:pict>
          <v:roundrect id="_x0000_s32090" style="position:absolute;margin-left:150.3pt;margin-top:13.9pt;width:155.3pt;height:59.8pt;z-index:252957696" arcsize="10923f" fillcolor="white [3201]" strokecolor="#f79646 [3209]" strokeweight="1.5pt">
            <v:stroke dashstyle="1 1"/>
            <v:shadow color="#868686"/>
            <v:textbox style="mso-next-textbox:#_x0000_s32090">
              <w:txbxContent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color w:val="0000FF"/>
                      <w:sz w:val="28"/>
                      <w:szCs w:val="28"/>
                      <w:cs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ชุด</w:t>
                  </w:r>
                  <w:r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รักษาความปลอดภัย</w:t>
                  </w:r>
                </w:p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--------------------</w:t>
                  </w:r>
                </w:p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จนท.รักษาความปลอดภัย</w:t>
                  </w:r>
                </w:p>
                <w:p w:rsidR="005F4A08" w:rsidRPr="002E7194" w:rsidRDefault="005F4A08" w:rsidP="00931766">
                  <w:pPr>
                    <w:rPr>
                      <w:sz w:val="28"/>
                      <w:szCs w:val="28"/>
                      <w:lang w:bidi="th-TH"/>
                    </w:rPr>
                  </w:pPr>
                </w:p>
              </w:txbxContent>
            </v:textbox>
          </v:roundrect>
        </w:pict>
      </w:r>
    </w:p>
    <w:p w:rsidR="00931766" w:rsidRPr="009E05C9" w:rsidRDefault="00931766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120"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31766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120"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931766" w:rsidRPr="009E05C9" w:rsidRDefault="00922FB3" w:rsidP="009317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120"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b/>
          <w:bCs/>
          <w:noProof/>
          <w:color w:val="0D0D0D" w:themeColor="text1" w:themeTint="F2"/>
          <w:sz w:val="32"/>
          <w:szCs w:val="32"/>
          <w:lang w:bidi="th-TH"/>
        </w:rPr>
        <w:pict>
          <v:roundrect id="_x0000_s32091" style="position:absolute;left:0;text-align:left;margin-left:151pt;margin-top:9.7pt;width:155.3pt;height:59.8pt;z-index:252958720" arcsize="10923f" fillcolor="white [3201]" strokecolor="#f79646 [3209]" strokeweight="1.5pt">
            <v:stroke dashstyle="1 1"/>
            <v:shadow color="#868686"/>
            <v:textbox style="mso-next-textbox:#_x0000_s32091">
              <w:txbxContent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color w:val="0000FF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ชุด</w:t>
                  </w:r>
                  <w:r>
                    <w:rPr>
                      <w:rFonts w:ascii="EucrosiaUPC" w:hAnsi="EucrosiaUPC" w:cs="EucrosiaUPC" w:hint="cs"/>
                      <w:color w:val="0000FF"/>
                      <w:sz w:val="28"/>
                      <w:szCs w:val="28"/>
                      <w:cs/>
                      <w:lang w:bidi="th-TH"/>
                    </w:rPr>
                    <w:t>บรรเทาทุกข์</w:t>
                  </w:r>
                </w:p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 w:rsidRPr="002E7194"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>--------------------</w:t>
                  </w:r>
                </w:p>
                <w:p w:rsidR="005F4A08" w:rsidRPr="002E7194" w:rsidRDefault="005F4A08" w:rsidP="00931766">
                  <w:pPr>
                    <w:spacing w:after="0" w:line="180" w:lineRule="auto"/>
                    <w:jc w:val="center"/>
                    <w:rPr>
                      <w:rFonts w:ascii="EucrosiaUPC" w:hAnsi="EucrosiaUPC" w:cs="EucrosiaUPC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sz w:val="28"/>
                      <w:szCs w:val="28"/>
                      <w:cs/>
                      <w:lang w:bidi="th-TH"/>
                    </w:rPr>
                    <w:t xml:space="preserve">กองคลัง </w:t>
                  </w:r>
                </w:p>
                <w:p w:rsidR="005F4A08" w:rsidRPr="002E7194" w:rsidRDefault="005F4A08" w:rsidP="00931766">
                  <w:pPr>
                    <w:rPr>
                      <w:sz w:val="28"/>
                      <w:szCs w:val="28"/>
                      <w:lang w:bidi="th-TH"/>
                    </w:rPr>
                  </w:pPr>
                </w:p>
              </w:txbxContent>
            </v:textbox>
          </v:roundrect>
        </w:pict>
      </w:r>
    </w:p>
    <w:p w:rsidR="00931766" w:rsidRPr="009E05C9" w:rsidRDefault="00931766" w:rsidP="00702570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before="120"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70257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-</w:t>
      </w:r>
      <w:r w:rsidR="0070257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pacing w:val="-8"/>
          <w:sz w:val="32"/>
          <w:szCs w:val="32"/>
          <w:cs/>
          <w:lang w:bidi="th-TH"/>
        </w:rPr>
        <w:t>ให้ชุดปฏิบัติการทั้ง 11 ชุด มีบทบาทหน้าที่ในการแก</w:t>
      </w:r>
      <w:r w:rsidR="00702570" w:rsidRPr="009E05C9">
        <w:rPr>
          <w:rFonts w:ascii="EucrosiaUPC" w:hAnsi="EucrosiaUPC" w:cs="EucrosiaUPC" w:hint="cs"/>
          <w:color w:val="0D0D0D" w:themeColor="text1" w:themeTint="F2"/>
          <w:spacing w:val="-8"/>
          <w:sz w:val="32"/>
          <w:szCs w:val="32"/>
          <w:cs/>
          <w:lang w:bidi="th-TH"/>
        </w:rPr>
        <w:t xml:space="preserve">้ไขปัญหาอัคคีภัย </w:t>
      </w:r>
      <w:r w:rsidRPr="009E05C9">
        <w:rPr>
          <w:rFonts w:ascii="EucrosiaUPC" w:hAnsi="EucrosiaUPC" w:cs="EucrosiaUPC" w:hint="cs"/>
          <w:color w:val="0D0D0D" w:themeColor="text1" w:themeTint="F2"/>
          <w:spacing w:val="-8"/>
          <w:sz w:val="32"/>
          <w:szCs w:val="32"/>
          <w:cs/>
          <w:lang w:bidi="th-TH"/>
        </w:rPr>
        <w:t>กรณีเกิดเพลิงไหม้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ขั้นรุนแรงดังนี้</w:t>
      </w:r>
    </w:p>
    <w:tbl>
      <w:tblPr>
        <w:tblStyle w:val="a4"/>
        <w:tblW w:w="10735" w:type="dxa"/>
        <w:tblInd w:w="-743" w:type="dxa"/>
        <w:tblLook w:val="04A0"/>
      </w:tblPr>
      <w:tblGrid>
        <w:gridCol w:w="534"/>
        <w:gridCol w:w="1735"/>
        <w:gridCol w:w="1843"/>
        <w:gridCol w:w="2551"/>
        <w:gridCol w:w="4072"/>
      </w:tblGrid>
      <w:tr w:rsidR="00931766" w:rsidRPr="009E05C9" w:rsidTr="00E70F5E">
        <w:trPr>
          <w:tblHeader/>
        </w:trPr>
        <w:tc>
          <w:tcPr>
            <w:tcW w:w="534" w:type="dxa"/>
            <w:shd w:val="clear" w:color="auto" w:fill="D9D9D9" w:themeFill="background1" w:themeFillShade="D9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center"/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center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ฝ่าย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center"/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center"/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หน่วยรับผิดชอบ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center"/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บทบาท/หน้าที่</w:t>
            </w:r>
          </w:p>
        </w:tc>
      </w:tr>
      <w:tr w:rsidR="00931766" w:rsidRPr="009E05C9" w:rsidTr="00E70F5E">
        <w:trPr>
          <w:trHeight w:val="2924"/>
        </w:trPr>
        <w:tc>
          <w:tcPr>
            <w:tcW w:w="534" w:type="dxa"/>
            <w:vMerge w:val="restart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center"/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735" w:type="dxa"/>
            <w:vMerge w:val="restart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ฝ่ายอำนวยการ</w:t>
            </w:r>
          </w:p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</w:p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ชุดอำนวยการ</w:t>
            </w:r>
          </w:p>
        </w:tc>
        <w:tc>
          <w:tcPr>
            <w:tcW w:w="2551" w:type="dxa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ศูนย์อำนวยการบรรเทา            สาธารณภัย</w:t>
            </w:r>
          </w:p>
        </w:tc>
        <w:tc>
          <w:tcPr>
            <w:tcW w:w="4072" w:type="dxa"/>
          </w:tcPr>
          <w:p w:rsidR="00931766" w:rsidRPr="009E05C9" w:rsidRDefault="00931766" w:rsidP="00E70F5E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ind w:left="714" w:hanging="357"/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จัดตั้งศูนย์ปฏิบัติการฉุกเฉินแก้ไขปัญหาอัคคีภัย เพื่อเป็นศูนย์ประสาน   ในการแก้ไขปัญหาอัคคีภัยของ              กรมป้องกันและบรรเทาสาธารณภัย</w:t>
            </w:r>
          </w:p>
          <w:p w:rsidR="00931766" w:rsidRPr="009E05C9" w:rsidRDefault="00931766" w:rsidP="00E70F5E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อำนวยการและประสานการปฏิบัติเพื่ออำนวยความสะดวกในการปฏิบัติงานแก้ไขปัญหาอัคคีภัย            ของชุดปฏิบัติการต่างๆ </w:t>
            </w:r>
          </w:p>
          <w:p w:rsidR="00931766" w:rsidRPr="009E05C9" w:rsidRDefault="00931766" w:rsidP="00E70F5E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ประสานผู้อำนวยการเขตดุสิตในเข้าร่วมบัญชาการเหตุการณ์เพลิงไหม้ขั้นรุนแรง </w:t>
            </w:r>
          </w:p>
          <w:p w:rsidR="00931766" w:rsidRPr="009E05C9" w:rsidRDefault="00931766" w:rsidP="00E70F5E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แจ้งโรงพยาบาลวชิรพยาบาล             เข้าทำการปฐมพยาบาลกรณี               มีผู้ได้รับบาดเจ็บ/เสียชีวิต</w:t>
            </w:r>
          </w:p>
        </w:tc>
      </w:tr>
      <w:tr w:rsidR="00931766" w:rsidRPr="009E05C9" w:rsidTr="00E70F5E">
        <w:trPr>
          <w:trHeight w:val="645"/>
        </w:trPr>
        <w:tc>
          <w:tcPr>
            <w:tcW w:w="534" w:type="dxa"/>
            <w:vMerge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center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735" w:type="dxa"/>
            <w:vMerge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ชุดรับแจ้ง              และประเมินสถานการณ์</w:t>
            </w:r>
          </w:p>
        </w:tc>
        <w:tc>
          <w:tcPr>
            <w:tcW w:w="2551" w:type="dxa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ศูนย์นิรภัย </w:t>
            </w:r>
          </w:p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(ศูนย์อำนวยการบรรเทา        สาธารณภัย) </w:t>
            </w:r>
          </w:p>
        </w:tc>
        <w:tc>
          <w:tcPr>
            <w:tcW w:w="4072" w:type="dxa"/>
          </w:tcPr>
          <w:p w:rsidR="00931766" w:rsidRPr="009E05C9" w:rsidRDefault="00931766" w:rsidP="00E70F5E">
            <w:pPr>
              <w:pStyle w:val="a3"/>
              <w:numPr>
                <w:ilvl w:val="0"/>
                <w:numId w:val="31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รับแจ้งสถานการณ์จากชุดปฏิบัติการต่างๆ </w:t>
            </w:r>
          </w:p>
          <w:p w:rsidR="00931766" w:rsidRPr="009E05C9" w:rsidRDefault="00931766" w:rsidP="00E70F5E">
            <w:pPr>
              <w:pStyle w:val="a3"/>
              <w:numPr>
                <w:ilvl w:val="0"/>
                <w:numId w:val="31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ประเมินสถานการณ์และวางแผน            ในการแก้ไขปัญหาอัคคีภัย              เสนอผู้บัญชาการเหตุการณ์                      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pacing w:val="-4"/>
                <w:sz w:val="32"/>
                <w:szCs w:val="32"/>
                <w:cs/>
                <w:lang w:bidi="th-TH"/>
              </w:rPr>
              <w:t>เพื่อประกอบการตัดสินใจในการแก้ไขปัญหาอัคคีภัยให้สอดคล้อง และทันต่อสถานการณ์</w:t>
            </w:r>
          </w:p>
          <w:p w:rsidR="00931766" w:rsidRPr="009E05C9" w:rsidRDefault="00931766" w:rsidP="00E70F5E">
            <w:pPr>
              <w:pStyle w:val="a3"/>
              <w:numPr>
                <w:ilvl w:val="0"/>
                <w:numId w:val="31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รับรายงานผลการปฏิบัติงาน             ของฝ่ายต่างๆ เพื่อรายงานต่อ                  ผู้บัญชาการเหตุการณ์</w:t>
            </w:r>
          </w:p>
          <w:p w:rsidR="00931766" w:rsidRPr="009E05C9" w:rsidRDefault="00931766" w:rsidP="00E70F5E">
            <w:pPr>
              <w:pStyle w:val="a3"/>
              <w:numPr>
                <w:ilvl w:val="0"/>
                <w:numId w:val="31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สรุปผลการปฏิบัติงานของฝ่ายต่างๆ รายงานต่อผู้บัญชาการเหตุการณ์</w:t>
            </w:r>
          </w:p>
        </w:tc>
      </w:tr>
      <w:tr w:rsidR="00931766" w:rsidRPr="009E05C9" w:rsidTr="00E70F5E">
        <w:tc>
          <w:tcPr>
            <w:tcW w:w="534" w:type="dxa"/>
            <w:tcBorders>
              <w:top w:val="single" w:sz="4" w:space="0" w:color="auto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center"/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ฝ่ายปฏิบัติการ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ชุดประชาสัมพันธ์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กองเผยแพร่และประชาสัมพันธ์</w:t>
            </w: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931766" w:rsidRPr="009E05C9" w:rsidRDefault="00931766" w:rsidP="00E70F5E">
            <w:pPr>
              <w:pStyle w:val="a3"/>
              <w:numPr>
                <w:ilvl w:val="0"/>
                <w:numId w:val="20"/>
              </w:numPr>
              <w:tabs>
                <w:tab w:val="left" w:pos="420"/>
                <w:tab w:val="left" w:pos="704"/>
                <w:tab w:val="left" w:pos="851"/>
                <w:tab w:val="left" w:pos="900"/>
                <w:tab w:val="left" w:pos="108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รวบรวมและจัด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เตรียมข้อมูล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ในการ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แถลง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สถานการณ์สำหรับ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ผู้บัญชาการเหตุการณ์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(เฉพาะกรณีเพลิงไหม้ ขั้นรุนแรง)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rtl/>
                <w:cs/>
              </w:rPr>
              <w:tab/>
            </w:r>
          </w:p>
          <w:p w:rsidR="00931766" w:rsidRPr="009E05C9" w:rsidRDefault="00931766" w:rsidP="00E70F5E">
            <w:pPr>
              <w:pStyle w:val="a3"/>
              <w:tabs>
                <w:tab w:val="left" w:pos="420"/>
                <w:tab w:val="left" w:pos="704"/>
                <w:tab w:val="left" w:pos="851"/>
                <w:tab w:val="left" w:pos="900"/>
                <w:tab w:val="left" w:pos="108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</w:tr>
      <w:tr w:rsidR="00931766" w:rsidRPr="009E05C9" w:rsidTr="00E70F5E">
        <w:tc>
          <w:tcPr>
            <w:tcW w:w="534" w:type="dxa"/>
            <w:tcBorders>
              <w:bottom w:val="nil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center"/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2</w:t>
            </w:r>
          </w:p>
        </w:tc>
        <w:tc>
          <w:tcPr>
            <w:tcW w:w="1735" w:type="dxa"/>
            <w:tcBorders>
              <w:bottom w:val="nil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ฝ่ายปฏิบัติการ (ต่อ)</w:t>
            </w:r>
          </w:p>
        </w:tc>
        <w:tc>
          <w:tcPr>
            <w:tcW w:w="1843" w:type="dxa"/>
            <w:tcBorders>
              <w:top w:val="nil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spacing w:line="230" w:lineRule="auto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ชุดดับเพลิง</w:t>
            </w:r>
          </w:p>
        </w:tc>
        <w:tc>
          <w:tcPr>
            <w:tcW w:w="2551" w:type="dxa"/>
            <w:tcBorders>
              <w:top w:val="nil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spacing w:line="230" w:lineRule="auto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- ฝ่ายยานพาหนะ </w:t>
            </w:r>
          </w:p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spacing w:line="230" w:lineRule="auto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- เจ้าหน้าที่รักษา               ความปลอดภัย </w:t>
            </w:r>
          </w:p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spacing w:line="230" w:lineRule="auto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- ทีมเผชิญสถานการณ์วิกฤติ (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  <w:t>ERT)</w:t>
            </w:r>
          </w:p>
        </w:tc>
        <w:tc>
          <w:tcPr>
            <w:tcW w:w="4072" w:type="dxa"/>
            <w:tcBorders>
              <w:top w:val="nil"/>
            </w:tcBorders>
          </w:tcPr>
          <w:p w:rsidR="00931766" w:rsidRPr="009E05C9" w:rsidRDefault="00931766" w:rsidP="00E70F5E">
            <w:pPr>
              <w:pStyle w:val="a3"/>
              <w:numPr>
                <w:ilvl w:val="0"/>
                <w:numId w:val="37"/>
              </w:numPr>
              <w:tabs>
                <w:tab w:val="left" w:pos="284"/>
                <w:tab w:val="left" w:pos="567"/>
                <w:tab w:val="left" w:pos="709"/>
                <w:tab w:val="left" w:pos="851"/>
                <w:tab w:val="left" w:pos="90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30" w:lineRule="auto"/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ทำการ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ดับเพลิงเมื่อมีเพลิงไหม้เกิดขึ้น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โดยใช้เครื่องดับเพลิง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            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ที่มีอยู่ตามชั้นต่างๆ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หากไม่สามารถควบคุมเพลิงได้ให้รายงาน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                      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ผู้บัญชาการเหตุการณ์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ทราบทันที</w:t>
            </w:r>
          </w:p>
          <w:p w:rsidR="00931766" w:rsidRPr="009E05C9" w:rsidRDefault="00931766" w:rsidP="00E70F5E">
            <w:pPr>
              <w:pStyle w:val="a3"/>
              <w:numPr>
                <w:ilvl w:val="0"/>
                <w:numId w:val="37"/>
              </w:numPr>
              <w:tabs>
                <w:tab w:val="left" w:pos="284"/>
                <w:tab w:val="left" w:pos="567"/>
                <w:tab w:val="left" w:pos="709"/>
                <w:tab w:val="left" w:pos="851"/>
                <w:tab w:val="left" w:pos="90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30" w:lineRule="auto"/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ประสานงานกับหน่วยงานภายนอกเพื่อควบคุมเพลิงไหม้ (กรณีหน่วยงานภายนอกเข้าทำการดับเพลิง)</w:t>
            </w:r>
          </w:p>
          <w:p w:rsidR="00931766" w:rsidRPr="009E05C9" w:rsidRDefault="00931766" w:rsidP="00E70F5E">
            <w:pPr>
              <w:pStyle w:val="a3"/>
              <w:numPr>
                <w:ilvl w:val="0"/>
                <w:numId w:val="37"/>
              </w:numPr>
              <w:tabs>
                <w:tab w:val="left" w:pos="284"/>
                <w:tab w:val="left" w:pos="567"/>
                <w:tab w:val="left" w:pos="709"/>
                <w:tab w:val="left" w:pos="851"/>
                <w:tab w:val="left" w:pos="90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30" w:lineRule="auto"/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เข้าค้นหาผู้สูญหาย กรณีได้รับแจ้ง ว่ามีผู้ติดค้างอยู่ในบริเวณเกิด              เพลิงไหม้</w:t>
            </w:r>
          </w:p>
          <w:p w:rsidR="00931766" w:rsidRPr="009E05C9" w:rsidRDefault="00931766" w:rsidP="00E70F5E">
            <w:pPr>
              <w:pStyle w:val="a3"/>
              <w:numPr>
                <w:ilvl w:val="0"/>
                <w:numId w:val="37"/>
              </w:numPr>
              <w:tabs>
                <w:tab w:val="left" w:pos="284"/>
                <w:tab w:val="left" w:pos="567"/>
                <w:tab w:val="left" w:pos="709"/>
                <w:tab w:val="left" w:pos="851"/>
                <w:tab w:val="left" w:pos="90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30" w:lineRule="auto"/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ในกรณีเกิดอัคคีภัยระดับรุนแรง             ให้การปฏิบัติการเป็นไปตามอำนาจหน้าที่ตามกฎหมายของหน่วยงาน              ที่เกี่ยวข้อง โดยให้ชุดดับเพลิง                 ทำหน้าที่เป็นผู้สนับสนุนการปฏิบัติการ</w:t>
            </w:r>
          </w:p>
        </w:tc>
      </w:tr>
      <w:tr w:rsidR="00931766" w:rsidRPr="009E05C9" w:rsidTr="00E70F5E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center"/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spacing w:line="235" w:lineRule="auto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ชุดอพยพ</w:t>
            </w:r>
          </w:p>
        </w:tc>
        <w:tc>
          <w:tcPr>
            <w:tcW w:w="2551" w:type="dxa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spacing w:line="235" w:lineRule="auto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ทุกสำนัก/กอง/หน่วยงาน</w:t>
            </w:r>
          </w:p>
        </w:tc>
        <w:tc>
          <w:tcPr>
            <w:tcW w:w="4072" w:type="dxa"/>
          </w:tcPr>
          <w:p w:rsidR="00931766" w:rsidRPr="009E05C9" w:rsidRDefault="00931766" w:rsidP="00E70F5E">
            <w:pPr>
              <w:pStyle w:val="a3"/>
              <w:numPr>
                <w:ilvl w:val="0"/>
                <w:numId w:val="16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spacing w:line="235" w:lineRule="auto"/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เมื่อได้รับสัญญาณแจ้งอพยพหนีไฟให้นำการอพยพไปตามเส้นทางหนีไฟไปยังจุดรวมพลหรือจุดรองรับการอพยพตามที่แต่ละสำนัก/กอง/หน่วยงานกำหนด</w:t>
            </w:r>
          </w:p>
          <w:p w:rsidR="00931766" w:rsidRPr="009E05C9" w:rsidRDefault="00931766" w:rsidP="00E70F5E">
            <w:pPr>
              <w:pStyle w:val="a3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720"/>
                <w:tab w:val="left" w:pos="851"/>
                <w:tab w:val="left" w:pos="900"/>
                <w:tab w:val="left" w:pos="108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35" w:lineRule="auto"/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ตรวจเช็ครายชื่อเจ้าหน้าที่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ที่อพยพหนีไฟ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ณ จุดรวมพล หากตรวจพบจำนวนเจ้าหน้าที่ไม่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pacing w:val="-6"/>
                <w:sz w:val="32"/>
                <w:szCs w:val="32"/>
                <w:cs/>
                <w:lang w:bidi="th-TH"/>
              </w:rPr>
              <w:t xml:space="preserve">ครบถ้วนให้รายงานผู้บังคับบัญชา 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เพื่อรายงาน             ผู้บัญชาการเหตุการณ์สั่งการให้             ชุดดับเพลิงเข้าทำการค้นหาผู้ที่อาจ             ติดค้างในบริเวณพื้นที่ที่เกิดอัคคีภัย</w:t>
            </w:r>
          </w:p>
          <w:p w:rsidR="00931766" w:rsidRPr="009E05C9" w:rsidRDefault="00931766" w:rsidP="00E70F5E">
            <w:pPr>
              <w:pStyle w:val="a3"/>
              <w:numPr>
                <w:ilvl w:val="0"/>
                <w:numId w:val="16"/>
              </w:numPr>
              <w:tabs>
                <w:tab w:val="left" w:pos="284"/>
                <w:tab w:val="left" w:pos="567"/>
                <w:tab w:val="left" w:pos="720"/>
                <w:tab w:val="left" w:pos="851"/>
                <w:tab w:val="left" w:pos="900"/>
                <w:tab w:val="left" w:pos="108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35" w:lineRule="auto"/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ขนย้ายและเก็บรักษาทรัพย์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pacing w:val="-2"/>
                <w:sz w:val="32"/>
                <w:szCs w:val="32"/>
                <w:cs/>
                <w:lang w:bidi="th-TH"/>
              </w:rPr>
              <w:t>สินของทางราชการ ตามบัญชี</w:t>
            </w:r>
            <w:r w:rsidRPr="009E05C9">
              <w:rPr>
                <w:rFonts w:ascii="EucrosiaUPC" w:hAnsi="EucrosiaUPC" w:cs="EucrosiaUPC"/>
                <w:color w:val="0D0D0D" w:themeColor="text1" w:themeTint="F2"/>
                <w:spacing w:val="-2"/>
                <w:sz w:val="32"/>
                <w:szCs w:val="32"/>
                <w:cs/>
                <w:lang w:bidi="th-TH"/>
              </w:rPr>
              <w:t>เอกสาร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pacing w:val="-2"/>
                <w:sz w:val="32"/>
                <w:szCs w:val="32"/>
                <w:cs/>
                <w:lang w:bidi="th-TH"/>
              </w:rPr>
              <w:t xml:space="preserve">และ </w:t>
            </w:r>
            <w:r w:rsidRPr="009E05C9">
              <w:rPr>
                <w:rFonts w:ascii="EucrosiaUPC" w:hAnsi="EucrosiaUPC" w:cs="EucrosiaUPC"/>
                <w:color w:val="0D0D0D" w:themeColor="text1" w:themeTint="F2"/>
                <w:spacing w:val="-2"/>
                <w:sz w:val="32"/>
                <w:szCs w:val="32"/>
                <w:cs/>
                <w:lang w:bidi="th-TH"/>
              </w:rPr>
              <w:t>ทรัพย์สิ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pacing w:val="-2"/>
                <w:sz w:val="32"/>
                <w:szCs w:val="32"/>
                <w:cs/>
                <w:lang w:bidi="th-TH"/>
              </w:rPr>
              <w:t>นทางราชการสำคัญ</w:t>
            </w:r>
            <w:r w:rsidRPr="009E05C9">
              <w:rPr>
                <w:rFonts w:ascii="EucrosiaUPC" w:hAnsi="EucrosiaUPC" w:cs="EucrosiaUPC"/>
                <w:color w:val="0D0D0D" w:themeColor="text1" w:themeTint="F2"/>
                <w:spacing w:val="-2"/>
                <w:sz w:val="32"/>
                <w:szCs w:val="32"/>
                <w:cs/>
                <w:lang w:bidi="th-TH"/>
              </w:rPr>
              <w:t>ที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pacing w:val="-2"/>
                <w:sz w:val="32"/>
                <w:szCs w:val="32"/>
                <w:cs/>
                <w:lang w:bidi="th-TH"/>
              </w:rPr>
              <w:t xml:space="preserve">่ต้อง           </w:t>
            </w:r>
            <w:r w:rsidRPr="009E05C9">
              <w:rPr>
                <w:rFonts w:ascii="EucrosiaUPC" w:hAnsi="EucrosiaUPC" w:cs="EucrosiaUPC"/>
                <w:color w:val="0D0D0D" w:themeColor="text1" w:themeTint="F2"/>
                <w:spacing w:val="-2"/>
                <w:sz w:val="32"/>
                <w:szCs w:val="32"/>
                <w:cs/>
                <w:lang w:bidi="th-TH"/>
              </w:rPr>
              <w:t>ขนย้ายเมื่อเกิดเหตุเพลิงไหม้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pacing w:val="-2"/>
                <w:sz w:val="32"/>
                <w:szCs w:val="32"/>
                <w:cs/>
                <w:lang w:bidi="th-TH"/>
              </w:rPr>
              <w:t>ที่ได้จัดทำไว้</w:t>
            </w:r>
          </w:p>
        </w:tc>
      </w:tr>
      <w:tr w:rsidR="00931766" w:rsidRPr="009E05C9" w:rsidTr="00E70F5E">
        <w:tc>
          <w:tcPr>
            <w:tcW w:w="534" w:type="dxa"/>
            <w:vMerge w:val="restart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center"/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2</w:t>
            </w:r>
          </w:p>
        </w:tc>
        <w:tc>
          <w:tcPr>
            <w:tcW w:w="1735" w:type="dxa"/>
            <w:vMerge w:val="restart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ฝ่ายปฏิบัติการ (ต่อ)</w:t>
            </w:r>
          </w:p>
        </w:tc>
        <w:tc>
          <w:tcPr>
            <w:tcW w:w="1843" w:type="dxa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ชุดปฐมพยาบาล</w:t>
            </w:r>
          </w:p>
        </w:tc>
        <w:tc>
          <w:tcPr>
            <w:tcW w:w="2551" w:type="dxa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ทีมเผชิญสถานการณ์วิกฤติ (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  <w:t>ERT)</w:t>
            </w:r>
          </w:p>
        </w:tc>
        <w:tc>
          <w:tcPr>
            <w:tcW w:w="4072" w:type="dxa"/>
          </w:tcPr>
          <w:p w:rsidR="00931766" w:rsidRPr="009E05C9" w:rsidRDefault="00931766" w:rsidP="00E70F5E">
            <w:pPr>
              <w:pStyle w:val="a3"/>
              <w:numPr>
                <w:ilvl w:val="0"/>
                <w:numId w:val="36"/>
              </w:numPr>
              <w:tabs>
                <w:tab w:val="left" w:pos="284"/>
                <w:tab w:val="left" w:pos="567"/>
                <w:tab w:val="left" w:pos="720"/>
                <w:tab w:val="left" w:pos="851"/>
                <w:tab w:val="left" w:pos="900"/>
                <w:tab w:val="left" w:pos="108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ทำ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การ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ปฐม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พยาบาลเบื้องต้น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         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หาก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มีผู้ได้รับ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บาดเจ็บ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รุนแรง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ให้แจ้ง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           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ผู้บัญชาการเหตุการณ์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ทราบ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ก่อนประสานการส่งต่อไปยังโรงพยาบาลใกล้เคีย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ง</w:t>
            </w:r>
          </w:p>
          <w:p w:rsidR="00931766" w:rsidRPr="009E05C9" w:rsidRDefault="00931766" w:rsidP="00E70F5E">
            <w:pPr>
              <w:pStyle w:val="a3"/>
              <w:numPr>
                <w:ilvl w:val="0"/>
                <w:numId w:val="36"/>
              </w:numPr>
              <w:tabs>
                <w:tab w:val="left" w:pos="284"/>
                <w:tab w:val="left" w:pos="567"/>
                <w:tab w:val="left" w:pos="720"/>
                <w:tab w:val="left" w:pos="851"/>
                <w:tab w:val="left" w:pos="900"/>
                <w:tab w:val="left" w:pos="108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ประสานโรงพยาบาลที่กำหนดไว้      ตามแผน เพื่อส่งต่อผู้ได้รับบาดเจ็บไปทำการรักษา</w:t>
            </w:r>
          </w:p>
          <w:p w:rsidR="00931766" w:rsidRPr="009E05C9" w:rsidRDefault="00931766" w:rsidP="00E70F5E">
            <w:pPr>
              <w:pStyle w:val="a3"/>
              <w:numPr>
                <w:ilvl w:val="0"/>
                <w:numId w:val="36"/>
              </w:numPr>
              <w:tabs>
                <w:tab w:val="left" w:pos="284"/>
                <w:tab w:val="left" w:pos="567"/>
                <w:tab w:val="left" w:pos="720"/>
                <w:tab w:val="left" w:pos="851"/>
                <w:tab w:val="left" w:pos="900"/>
                <w:tab w:val="left" w:pos="108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จัดทำบัญชีรายชื่อผู้บาดเจ็บ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                และรายละเอียด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การรักษา 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พร้อมทั้ง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รายงาน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ให้ชุดอำนวยการทราบ              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เป็นระยะๆ 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เพื่อรายงานต่อ           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ผู้บัญชาการเหตุการณ์</w:t>
            </w:r>
          </w:p>
        </w:tc>
      </w:tr>
      <w:tr w:rsidR="00931766" w:rsidRPr="009E05C9" w:rsidTr="00E70F5E">
        <w:tc>
          <w:tcPr>
            <w:tcW w:w="534" w:type="dxa"/>
            <w:vMerge/>
            <w:tcBorders>
              <w:bottom w:val="nil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center"/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735" w:type="dxa"/>
            <w:vMerge/>
            <w:tcBorders>
              <w:bottom w:val="nil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ชุดรักษา                ความปลอดภัย</w:t>
            </w:r>
          </w:p>
        </w:tc>
        <w:tc>
          <w:tcPr>
            <w:tcW w:w="2551" w:type="dxa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เจ้าหน้าที่รักษา                  ความปลอดภัยประจำ             กรมป้องกันและบรรเทา          สาธารณภัย</w:t>
            </w:r>
          </w:p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(กองคลัง)</w:t>
            </w:r>
          </w:p>
        </w:tc>
        <w:tc>
          <w:tcPr>
            <w:tcW w:w="4072" w:type="dxa"/>
          </w:tcPr>
          <w:p w:rsidR="00931766" w:rsidRPr="009E05C9" w:rsidRDefault="00931766" w:rsidP="00E70F5E">
            <w:pPr>
              <w:pStyle w:val="a3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20"/>
                <w:tab w:val="left" w:pos="851"/>
                <w:tab w:val="left" w:pos="900"/>
                <w:tab w:val="left" w:pos="108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จัดระบบการจราจร ดูแลความสงบเรียบร้อย อำนวยความสะดวกให้แก่เจ้าหน้าที่ชุดปฏิบัติการดับเพลิงและชุดปฏิบัติงานอื่นๆ ในการระงับเพลิงไหม้</w:t>
            </w:r>
          </w:p>
          <w:p w:rsidR="00931766" w:rsidRPr="009E05C9" w:rsidRDefault="00931766" w:rsidP="00E70F5E">
            <w:pPr>
              <w:pStyle w:val="a3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20"/>
                <w:tab w:val="left" w:pos="851"/>
                <w:tab w:val="left" w:pos="900"/>
                <w:tab w:val="left" w:pos="108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</w:rPr>
            </w:pP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ห้ามผู้ไม่เกี่ยวข้องเข้าไปในบริเวณ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              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ที่เกิดเหตุ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พร้อมทั้งเฝ้าระวังพื้นที่เกิดเหตุ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เพื่อป้องกันการโจรกรรมทรัพย์สินและเหตุร้ายต่างๆ ตลอด 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24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ชั่วโมง</w:t>
            </w:r>
          </w:p>
        </w:tc>
      </w:tr>
      <w:tr w:rsidR="00931766" w:rsidRPr="009E05C9" w:rsidTr="00E70F5E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center"/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ชุดบรรเทาทุกข์</w:t>
            </w:r>
          </w:p>
        </w:tc>
        <w:tc>
          <w:tcPr>
            <w:tcW w:w="2551" w:type="dxa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- กองคลัง</w:t>
            </w:r>
          </w:p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- สำนักมาตรการป้องกันสาธารณภัย</w:t>
            </w:r>
          </w:p>
        </w:tc>
        <w:tc>
          <w:tcPr>
            <w:tcW w:w="4072" w:type="dxa"/>
          </w:tcPr>
          <w:p w:rsidR="00931766" w:rsidRPr="009E05C9" w:rsidRDefault="00931766" w:rsidP="00E70F5E">
            <w:pPr>
              <w:pStyle w:val="a3"/>
              <w:numPr>
                <w:ilvl w:val="0"/>
                <w:numId w:val="22"/>
              </w:numPr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สำรวจ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และรวบรวมข้อมูล              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ความเสียหายที่เกิดขึ้นต่อ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เจ้าหน้าที่ 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ทรัพย์สินขอ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ง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ทางราชการ 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และทรัพย์สินส่วนบุคคล</w:t>
            </w:r>
          </w:p>
          <w:p w:rsidR="00931766" w:rsidRPr="009E05C9" w:rsidRDefault="00931766" w:rsidP="00E70F5E">
            <w:pPr>
              <w:pStyle w:val="a3"/>
              <w:numPr>
                <w:ilvl w:val="0"/>
                <w:numId w:val="22"/>
              </w:numPr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เสนออธิบดีอนุมัติให้การช่วยเหลือ       ผู้ได้รับผลกระทบ ตามระเบียบของทางราชการ</w:t>
            </w:r>
          </w:p>
          <w:p w:rsidR="00931766" w:rsidRPr="009E05C9" w:rsidRDefault="00931766" w:rsidP="00E70F5E">
            <w:pPr>
              <w:pStyle w:val="a3"/>
              <w:numPr>
                <w:ilvl w:val="0"/>
                <w:numId w:val="22"/>
              </w:numPr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ให้การช่วยเหลือผู้ได้รับผลกระทบตามระเบียบของทางราชการ</w:t>
            </w:r>
          </w:p>
          <w:p w:rsidR="00931766" w:rsidRPr="009E05C9" w:rsidRDefault="00931766" w:rsidP="00E70F5E">
            <w:pPr>
              <w:pStyle w:val="a3"/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</w:p>
          <w:p w:rsidR="00931766" w:rsidRPr="009E05C9" w:rsidRDefault="00931766" w:rsidP="00E70F5E">
            <w:pPr>
              <w:pStyle w:val="a3"/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</w:p>
        </w:tc>
      </w:tr>
      <w:tr w:rsidR="00931766" w:rsidRPr="009E05C9" w:rsidTr="00E70F5E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center"/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2</w:t>
            </w: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ฝ่ายปฏิบัติการ (ต่อ)</w:t>
            </w:r>
          </w:p>
        </w:tc>
        <w:tc>
          <w:tcPr>
            <w:tcW w:w="1843" w:type="dxa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2551" w:type="dxa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4072" w:type="dxa"/>
          </w:tcPr>
          <w:p w:rsidR="00931766" w:rsidRPr="009E05C9" w:rsidRDefault="00931766" w:rsidP="00E70F5E">
            <w:pPr>
              <w:pStyle w:val="a3"/>
              <w:numPr>
                <w:ilvl w:val="0"/>
                <w:numId w:val="22"/>
              </w:numPr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สรุป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ผลการให้ความช่วยเหลือ รวมถึงเสนอแนวทางการปฏิบัติงานให้มีประสิทธิภาพยิ่งขึ้น จากปัญหาและอุปสรรคในการดำเนินงาน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              </w:t>
            </w:r>
            <w:r w:rsidRPr="009E05C9">
              <w:rPr>
                <w:rFonts w:ascii="EucrosiaUPC" w:hAnsi="EucrosiaUPC" w:cs="EucrosiaUPC"/>
                <w:color w:val="0D0D0D" w:themeColor="text1" w:themeTint="F2"/>
                <w:spacing w:val="-14"/>
                <w:sz w:val="32"/>
                <w:szCs w:val="32"/>
                <w:cs/>
                <w:lang w:bidi="th-TH"/>
              </w:rPr>
              <w:t xml:space="preserve">ที่ผ่านมา 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pacing w:val="-14"/>
                <w:sz w:val="32"/>
                <w:szCs w:val="32"/>
                <w:cs/>
                <w:lang w:bidi="th-TH"/>
              </w:rPr>
              <w:t xml:space="preserve">พร้อมทั้ง </w:t>
            </w:r>
            <w:r w:rsidRPr="009E05C9">
              <w:rPr>
                <w:rFonts w:ascii="EucrosiaUPC" w:hAnsi="EucrosiaUPC" w:cs="EucrosiaUPC"/>
                <w:color w:val="0D0D0D" w:themeColor="text1" w:themeTint="F2"/>
                <w:spacing w:val="-14"/>
                <w:sz w:val="32"/>
                <w:szCs w:val="32"/>
                <w:cs/>
                <w:lang w:bidi="th-TH"/>
              </w:rPr>
              <w:t>รายงานให้ผู้บังคับบัญชาทราบ</w:t>
            </w:r>
          </w:p>
        </w:tc>
      </w:tr>
      <w:tr w:rsidR="00931766" w:rsidRPr="009E05C9" w:rsidTr="00E70F5E">
        <w:tc>
          <w:tcPr>
            <w:tcW w:w="534" w:type="dxa"/>
            <w:tcBorders>
              <w:bottom w:val="nil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center"/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735" w:type="dxa"/>
            <w:tcBorders>
              <w:bottom w:val="nil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E05C9">
              <w:rPr>
                <w:rFonts w:ascii="EucrosiaUPC" w:hAnsi="EucrosiaUPC" w:cs="EucrosiaUPC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ฝ่ายสนับสนุน</w:t>
            </w:r>
          </w:p>
        </w:tc>
        <w:tc>
          <w:tcPr>
            <w:tcW w:w="1843" w:type="dxa"/>
            <w:vMerge w:val="restart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ชุดสนับสนุนข้อมูล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pacing w:val="-4"/>
                <w:sz w:val="32"/>
                <w:szCs w:val="32"/>
                <w:cs/>
                <w:lang w:bidi="th-TH"/>
              </w:rPr>
              <w:t>อาคารและสาธารณูปโภค</w:t>
            </w:r>
          </w:p>
        </w:tc>
        <w:tc>
          <w:tcPr>
            <w:tcW w:w="2551" w:type="dxa"/>
            <w:vMerge w:val="restart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- สำนักมาตรการป้องกัน              สาธารณภัย</w:t>
            </w:r>
          </w:p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- กองคลัง </w:t>
            </w:r>
          </w:p>
        </w:tc>
        <w:tc>
          <w:tcPr>
            <w:tcW w:w="4072" w:type="dxa"/>
            <w:vMerge w:val="restart"/>
          </w:tcPr>
          <w:p w:rsidR="00931766" w:rsidRPr="009E05C9" w:rsidRDefault="00931766" w:rsidP="00E70F5E">
            <w:pPr>
              <w:pStyle w:val="a3"/>
              <w:numPr>
                <w:ilvl w:val="0"/>
                <w:numId w:val="25"/>
              </w:numPr>
              <w:tabs>
                <w:tab w:val="left" w:pos="284"/>
                <w:tab w:val="left" w:pos="567"/>
                <w:tab w:val="left" w:pos="720"/>
                <w:tab w:val="left" w:pos="851"/>
                <w:tab w:val="left" w:pos="90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714" w:hanging="357"/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 ให้ข้อมูลแก่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ผู้บัญชาการเหตุการณ์  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และ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ชุดดับเพลิงเกี่ยวกับ</w:t>
            </w:r>
            <w:r w:rsidRPr="009E05C9">
              <w:rPr>
                <w:rFonts w:ascii="EucrosiaUPC" w:hAnsi="EucrosiaUPC" w:cs="EucrosiaUPC"/>
                <w:color w:val="0D0D0D" w:themeColor="text1" w:themeTint="F2"/>
                <w:spacing w:val="-4"/>
                <w:sz w:val="32"/>
                <w:szCs w:val="32"/>
                <w:cs/>
                <w:lang w:bidi="th-TH"/>
              </w:rPr>
              <w:t>แผนผัง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pacing w:val="-4"/>
                <w:sz w:val="32"/>
                <w:szCs w:val="32"/>
                <w:cs/>
                <w:lang w:bidi="th-TH"/>
              </w:rPr>
              <w:t xml:space="preserve">          </w:t>
            </w:r>
            <w:r w:rsidRPr="009E05C9">
              <w:rPr>
                <w:rFonts w:ascii="EucrosiaUPC" w:hAnsi="EucrosiaUPC" w:cs="EucrosiaUPC"/>
                <w:color w:val="0D0D0D" w:themeColor="text1" w:themeTint="F2"/>
                <w:spacing w:val="-4"/>
                <w:sz w:val="32"/>
                <w:szCs w:val="32"/>
                <w:cs/>
                <w:lang w:bidi="th-TH"/>
              </w:rPr>
              <w:t>ของอาคาร ระบบไฟฟ้า ระบบประปา ตลอดจน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pacing w:val="-4"/>
                <w:sz w:val="32"/>
                <w:szCs w:val="32"/>
                <w:cs/>
                <w:lang w:bidi="th-TH"/>
              </w:rPr>
              <w:t>ตำแหน่ง</w:t>
            </w:r>
            <w:r w:rsidRPr="009E05C9">
              <w:rPr>
                <w:rFonts w:ascii="EucrosiaUPC" w:hAnsi="EucrosiaUPC" w:cs="EucrosiaUPC"/>
                <w:color w:val="0D0D0D" w:themeColor="text1" w:themeTint="F2"/>
                <w:spacing w:val="-4"/>
                <w:sz w:val="32"/>
                <w:szCs w:val="32"/>
                <w:cs/>
                <w:lang w:bidi="th-TH"/>
              </w:rPr>
              <w:t>อุปกรณ์ดับเพลิงของแต่ละชั้น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ในอาคาร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เพื่อใช้เป็นข้อมูลในการพิจารณ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า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วางแผนการบัญชาการดับเพลิง</w:t>
            </w:r>
          </w:p>
        </w:tc>
      </w:tr>
      <w:tr w:rsidR="00931766" w:rsidRPr="009E05C9" w:rsidTr="00E70F5E">
        <w:tc>
          <w:tcPr>
            <w:tcW w:w="534" w:type="dxa"/>
            <w:tcBorders>
              <w:top w:val="nil"/>
              <w:bottom w:val="nil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center"/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vMerge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</w:p>
        </w:tc>
        <w:tc>
          <w:tcPr>
            <w:tcW w:w="2551" w:type="dxa"/>
            <w:vMerge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4072" w:type="dxa"/>
            <w:vMerge/>
          </w:tcPr>
          <w:p w:rsidR="00931766" w:rsidRPr="009E05C9" w:rsidRDefault="00931766" w:rsidP="00E70F5E">
            <w:pPr>
              <w:pStyle w:val="a3"/>
              <w:numPr>
                <w:ilvl w:val="0"/>
                <w:numId w:val="25"/>
              </w:numPr>
              <w:tabs>
                <w:tab w:val="left" w:pos="284"/>
                <w:tab w:val="left" w:pos="567"/>
                <w:tab w:val="left" w:pos="720"/>
                <w:tab w:val="left" w:pos="851"/>
                <w:tab w:val="left" w:pos="90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</w:rPr>
            </w:pPr>
          </w:p>
        </w:tc>
      </w:tr>
      <w:tr w:rsidR="00931766" w:rsidRPr="009E05C9" w:rsidTr="00E70F5E">
        <w:tc>
          <w:tcPr>
            <w:tcW w:w="534" w:type="dxa"/>
            <w:vMerge w:val="restart"/>
            <w:tcBorders>
              <w:top w:val="nil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center"/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735" w:type="dxa"/>
            <w:vMerge w:val="restart"/>
            <w:tcBorders>
              <w:top w:val="nil"/>
            </w:tcBorders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ชุดบัญชีการเงินและสวัสดิการ</w:t>
            </w:r>
          </w:p>
        </w:tc>
        <w:tc>
          <w:tcPr>
            <w:tcW w:w="2551" w:type="dxa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กองคลัง</w:t>
            </w:r>
          </w:p>
        </w:tc>
        <w:tc>
          <w:tcPr>
            <w:tcW w:w="4072" w:type="dxa"/>
          </w:tcPr>
          <w:p w:rsidR="00931766" w:rsidRPr="009E05C9" w:rsidRDefault="00931766" w:rsidP="00E70F5E">
            <w:pPr>
              <w:pStyle w:val="a3"/>
              <w:numPr>
                <w:ilvl w:val="0"/>
                <w:numId w:val="20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อำนวยความสะดวกด้านค่าใช้จ่าย พร้อมทั้งทำบัญชีรั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บจ่าย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เสนออธิบดีกรมป้องกันและบรรเท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า</w:t>
            </w:r>
            <w:r w:rsidRPr="009E05C9"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  <w:t>สาธารณภัย</w:t>
            </w:r>
          </w:p>
          <w:p w:rsidR="00931766" w:rsidRPr="009E05C9" w:rsidRDefault="00931766" w:rsidP="00E70F5E">
            <w:pPr>
              <w:pStyle w:val="a3"/>
              <w:numPr>
                <w:ilvl w:val="0"/>
                <w:numId w:val="20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จัดเตรียมอาหาร น้ำ และเครื่องดื่มสำหรับผู้ปฏิบัติงาน</w:t>
            </w:r>
          </w:p>
        </w:tc>
      </w:tr>
      <w:tr w:rsidR="00931766" w:rsidRPr="009E05C9" w:rsidTr="00E70F5E">
        <w:tc>
          <w:tcPr>
            <w:tcW w:w="534" w:type="dxa"/>
            <w:vMerge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center"/>
              <w:rPr>
                <w:rFonts w:ascii="EucrosiaUPC" w:hAnsi="EucrosiaUPC" w:cs="EucrosiaUPC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735" w:type="dxa"/>
            <w:vMerge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ชุดจัดหาสถานที่   สำรอง</w:t>
            </w:r>
          </w:p>
        </w:tc>
        <w:tc>
          <w:tcPr>
            <w:tcW w:w="2551" w:type="dxa"/>
          </w:tcPr>
          <w:p w:rsidR="00931766" w:rsidRPr="009E05C9" w:rsidRDefault="00931766" w:rsidP="00E70F5E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สำนักงานเลขานุการกรม</w:t>
            </w:r>
          </w:p>
        </w:tc>
        <w:tc>
          <w:tcPr>
            <w:tcW w:w="4072" w:type="dxa"/>
          </w:tcPr>
          <w:p w:rsidR="00931766" w:rsidRPr="009E05C9" w:rsidRDefault="00931766" w:rsidP="00E70F5E">
            <w:pPr>
              <w:pStyle w:val="a3"/>
              <w:numPr>
                <w:ilvl w:val="0"/>
                <w:numId w:val="25"/>
              </w:num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</w:tabs>
              <w:jc w:val="thaiDistribute"/>
              <w:rPr>
                <w:rFonts w:ascii="EucrosiaUPC" w:hAnsi="EucrosiaUPC" w:cs="EucrosiaUPC"/>
                <w:color w:val="0D0D0D" w:themeColor="text1" w:themeTint="F2"/>
                <w:sz w:val="32"/>
                <w:szCs w:val="32"/>
                <w:lang w:bidi="th-TH"/>
              </w:rPr>
            </w:pP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จัดหาสถานที่สำรอง รวมทั้ง จัดให้มีระบบเทคโนโลยีสารสนเทศ วัสดุ อุปกรณ์ เครื่องมือเครื่องใช้ที่จะอำนวยความสะดวกในการปฏิบัติงาน กรณีเพลิงไหม้มี            ความรุนแรง และ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pacing w:val="-8"/>
                <w:sz w:val="32"/>
                <w:szCs w:val="32"/>
                <w:cs/>
                <w:lang w:bidi="th-TH"/>
              </w:rPr>
              <w:t>ไม่สามารถใช้เป็น</w:t>
            </w:r>
            <w:r w:rsidRPr="009E05C9">
              <w:rPr>
                <w:rFonts w:ascii="EucrosiaUPC" w:hAnsi="EucrosiaUPC" w:cs="EucrosiaUPC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สถานที่ปฏิบัติงานได้</w:t>
            </w:r>
          </w:p>
        </w:tc>
      </w:tr>
    </w:tbl>
    <w:p w:rsidR="005331FD" w:rsidRPr="009E05C9" w:rsidRDefault="00931766" w:rsidP="00702570">
      <w:pPr>
        <w:tabs>
          <w:tab w:val="left" w:pos="426"/>
          <w:tab w:val="left" w:pos="720"/>
          <w:tab w:val="left" w:pos="900"/>
          <w:tab w:val="left" w:pos="1134"/>
          <w:tab w:val="left" w:pos="1276"/>
          <w:tab w:val="left" w:pos="1418"/>
          <w:tab w:val="left" w:pos="1560"/>
          <w:tab w:val="left" w:pos="1843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  <w:tab w:val="left" w:pos="3402"/>
        </w:tabs>
        <w:spacing w:after="0" w:line="221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995DBD" w:rsidRPr="009E05C9" w:rsidRDefault="00BE232E" w:rsidP="005331FD">
      <w:pPr>
        <w:tabs>
          <w:tab w:val="left" w:pos="567"/>
          <w:tab w:val="left" w:pos="851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216FD2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  <w:t>8</w:t>
      </w:r>
      <w:r w:rsidR="00702570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.1.3</w:t>
      </w:r>
      <w:r w:rsidR="002C3238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995DBD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  <w:t>การอพยพหนีไฟ</w:t>
      </w:r>
      <w:r w:rsidR="00995DBD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 </w:t>
      </w:r>
    </w:p>
    <w:p w:rsidR="00C35978" w:rsidRPr="009E05C9" w:rsidRDefault="00CC778B" w:rsidP="000419A4">
      <w:pPr>
        <w:tabs>
          <w:tab w:val="left" w:pos="1134"/>
          <w:tab w:val="left" w:pos="1276"/>
          <w:tab w:val="left" w:pos="1843"/>
          <w:tab w:val="left" w:pos="2160"/>
          <w:tab w:val="left" w:pos="2268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7D2C4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เมื่อเพลิงไหม้ลุกลาม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7D2C4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เจ้าหน้าที่ฝ่ายยานพาหนะและสถานที่/เจ้าหน้าที่รักษาความปลอดภัยไม่สามารถดับเพลิงเบื้องต้นได้ </w:t>
      </w:r>
      <w:r w:rsidR="00C3597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ให้ปฏิบัติการดังนี้</w:t>
      </w:r>
    </w:p>
    <w:p w:rsidR="00562496" w:rsidRPr="009E05C9" w:rsidRDefault="00C35978" w:rsidP="000419A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7506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7506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7506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1)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7D2C4F" w:rsidRPr="009E05C9">
        <w:rPr>
          <w:rFonts w:ascii="EucrosiaUPC" w:hAnsi="EucrosiaUPC" w:cs="EucrosiaUPC" w:hint="cs"/>
          <w:color w:val="0D0D0D" w:themeColor="text1" w:themeTint="F2"/>
          <w:spacing w:val="-2"/>
          <w:sz w:val="32"/>
          <w:szCs w:val="32"/>
          <w:cs/>
          <w:lang w:bidi="th-TH"/>
        </w:rPr>
        <w:t>ให้ศูนย์นิรภัยแจ้ง</w:t>
      </w:r>
      <w:r w:rsidR="00CC778B" w:rsidRPr="009E05C9">
        <w:rPr>
          <w:rFonts w:ascii="EucrosiaUPC" w:hAnsi="EucrosiaUPC" w:cs="EucrosiaUPC" w:hint="cs"/>
          <w:color w:val="0D0D0D" w:themeColor="text1" w:themeTint="F2"/>
          <w:spacing w:val="-2"/>
          <w:sz w:val="32"/>
          <w:szCs w:val="32"/>
          <w:cs/>
          <w:lang w:bidi="th-TH"/>
        </w:rPr>
        <w:t>ชุดดับเพลิง</w:t>
      </w:r>
      <w:r w:rsidR="00FE650D" w:rsidRPr="009E05C9">
        <w:rPr>
          <w:rFonts w:ascii="EucrosiaUPC" w:hAnsi="EucrosiaUPC" w:cs="EucrosiaUPC" w:hint="cs"/>
          <w:color w:val="0D0D0D" w:themeColor="text1" w:themeTint="F2"/>
          <w:spacing w:val="-2"/>
          <w:sz w:val="32"/>
          <w:szCs w:val="32"/>
          <w:cs/>
          <w:lang w:bidi="th-TH"/>
        </w:rPr>
        <w:t xml:space="preserve"> </w:t>
      </w:r>
      <w:r w:rsidR="00CC778B" w:rsidRPr="009E05C9">
        <w:rPr>
          <w:rFonts w:ascii="EucrosiaUPC" w:hAnsi="EucrosiaUPC" w:cs="EucrosiaUPC" w:hint="cs"/>
          <w:color w:val="0D0D0D" w:themeColor="text1" w:themeTint="F2"/>
          <w:spacing w:val="-2"/>
          <w:sz w:val="32"/>
          <w:szCs w:val="32"/>
          <w:cs/>
          <w:lang w:bidi="th-TH"/>
        </w:rPr>
        <w:t>(ทีมเผชิญสถานการณ์วิกฤติ (</w:t>
      </w:r>
      <w:r w:rsidR="00CC778B" w:rsidRPr="009E05C9">
        <w:rPr>
          <w:rFonts w:ascii="EucrosiaUPC" w:hAnsi="EucrosiaUPC" w:cs="EucrosiaUPC"/>
          <w:color w:val="0D0D0D" w:themeColor="text1" w:themeTint="F2"/>
          <w:spacing w:val="-2"/>
          <w:sz w:val="32"/>
          <w:szCs w:val="32"/>
          <w:lang w:bidi="th-TH"/>
        </w:rPr>
        <w:t>ERT</w:t>
      </w:r>
      <w:r w:rsidR="00CC778B" w:rsidRPr="009E05C9">
        <w:rPr>
          <w:rFonts w:ascii="EucrosiaUPC" w:hAnsi="EucrosiaUPC" w:cs="EucrosiaUPC" w:hint="cs"/>
          <w:color w:val="0D0D0D" w:themeColor="text1" w:themeTint="F2"/>
          <w:spacing w:val="-2"/>
          <w:sz w:val="32"/>
          <w:szCs w:val="32"/>
          <w:cs/>
          <w:lang w:bidi="th-TH"/>
        </w:rPr>
        <w:t>)</w:t>
      </w:r>
      <w:r w:rsidR="00CC778B" w:rsidRPr="009E05C9">
        <w:rPr>
          <w:rFonts w:ascii="EucrosiaUPC" w:hAnsi="EucrosiaUPC" w:cs="EucrosiaUPC" w:hint="cs"/>
          <w:color w:val="0D0D0D" w:themeColor="text1" w:themeTint="F2"/>
          <w:spacing w:val="-2"/>
          <w:sz w:val="32"/>
          <w:szCs w:val="32"/>
          <w:lang w:bidi="th-TH"/>
        </w:rPr>
        <w:t>,</w:t>
      </w:r>
      <w:r w:rsidR="00CC778B" w:rsidRPr="009E05C9">
        <w:rPr>
          <w:rFonts w:ascii="EucrosiaUPC" w:hAnsi="EucrosiaUPC" w:cs="EucrosiaUPC" w:hint="cs"/>
          <w:color w:val="0D0D0D" w:themeColor="text1" w:themeTint="F2"/>
          <w:spacing w:val="-2"/>
          <w:sz w:val="32"/>
          <w:szCs w:val="32"/>
          <w:cs/>
          <w:lang w:bidi="th-TH"/>
        </w:rPr>
        <w:t xml:space="preserve"> ฝ่ายยานพาหนะ,</w:t>
      </w:r>
      <w:r w:rsidR="00CC778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จนท.รักษาความปลอดภัย) เข้าทำการดับเพลิง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และกดสัญญาณเตือนภัย/ใช้ไซเรนมือหมุนแจ้งเหตุเพลิงไหม้ </w:t>
      </w:r>
      <w:r w:rsidR="00E7506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 </w:t>
      </w:r>
      <w:r w:rsidR="007C02D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เพื่อแจ้งเหตุเพลิงไหม้ให้ทุกหน่วยงานในอาคารที่เกิดเหตุและข้างเคียงทราบโดย</w:t>
      </w:r>
      <w:r w:rsidR="007563D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ทันที</w:t>
      </w:r>
      <w:r w:rsidR="007C02D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</w:p>
    <w:p w:rsidR="00561ADA" w:rsidRPr="009E05C9" w:rsidRDefault="00562496" w:rsidP="000419A4">
      <w:pPr>
        <w:tabs>
          <w:tab w:val="left" w:pos="426"/>
          <w:tab w:val="left" w:pos="720"/>
          <w:tab w:val="left" w:pos="900"/>
          <w:tab w:val="left" w:pos="1134"/>
          <w:tab w:val="left" w:pos="1276"/>
          <w:tab w:val="left" w:pos="1418"/>
          <w:tab w:val="left" w:pos="1560"/>
          <w:tab w:val="left" w:pos="1843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6C3BC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6C3BC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2C323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2C323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6C3BC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2)</w:t>
      </w:r>
      <w:r w:rsidR="006C3BC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2C323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0A746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เมื่อได้ยินเสียงประกาศให้ผู้นำการอพยพนำอพยพ</w:t>
      </w:r>
      <w:r w:rsidR="00F92E0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เจ้าหน้าที่</w:t>
      </w:r>
      <w:r w:rsidR="000A746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ไปตามเส้นทางอพยพ</w:t>
      </w:r>
      <w:r w:rsidR="00F92E0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      </w:t>
      </w:r>
      <w:r w:rsidR="0018518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ที่กำหนดไว้</w:t>
      </w:r>
      <w:r w:rsidR="001F58C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ไปยัง</w:t>
      </w:r>
      <w:r w:rsidR="00F92E0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จุดนัดพบ/</w:t>
      </w:r>
      <w:r w:rsidR="001F58C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จุดรวมพล</w:t>
      </w:r>
      <w:r w:rsidR="00F92E0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โดยเร็ว</w:t>
      </w:r>
      <w:r w:rsidR="00561AD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</w:p>
    <w:p w:rsidR="00995DBD" w:rsidRPr="009E05C9" w:rsidRDefault="00561ADA" w:rsidP="000419A4">
      <w:pPr>
        <w:tabs>
          <w:tab w:val="left" w:pos="426"/>
          <w:tab w:val="left" w:pos="720"/>
          <w:tab w:val="left" w:pos="900"/>
          <w:tab w:val="left" w:pos="1134"/>
          <w:tab w:val="left" w:pos="1276"/>
          <w:tab w:val="left" w:pos="1418"/>
          <w:tab w:val="left" w:pos="1560"/>
          <w:tab w:val="left" w:pos="1843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lastRenderedPageBreak/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6C3BC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6C3BC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2C323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2C323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6C3BC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3)</w:t>
      </w:r>
      <w:r w:rsidR="006C3BC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2C323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312C0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ให้ทำการตรวจสอบยอด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จำนวนเจ้าหน้าที่ ณ จุดรวมพล</w:t>
      </w:r>
      <w:r w:rsidR="001F58C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95D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กรณีพบจำนวนเจ้าหน้าที่ครบถ้วน</w:t>
      </w:r>
      <w:r w:rsidR="00762E9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ให้นำอพยพไปยังจุดรองรับการอพยพ</w:t>
      </w:r>
      <w:r w:rsidR="00995D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หากไม่ครบถ้วนให้</w:t>
      </w:r>
      <w:r w:rsidR="00833FA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รายงาน</w:t>
      </w:r>
      <w:r w:rsidR="00995D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ผู้บัญชาการเหตุการณ์สั่งกา</w:t>
      </w:r>
      <w:r w:rsidR="00312C0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ร            ให้ชุดดับเพลิง</w:t>
      </w:r>
      <w:r w:rsidR="00995D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เข้าทำการค้นหาผู้ที่อาจติดค้างอยู่ในพื้นที่เกิดเหตุ </w:t>
      </w:r>
    </w:p>
    <w:p w:rsidR="00995DBD" w:rsidRPr="009E05C9" w:rsidRDefault="004D1635" w:rsidP="00CC778B">
      <w:pPr>
        <w:tabs>
          <w:tab w:val="left" w:pos="426"/>
          <w:tab w:val="left" w:pos="720"/>
          <w:tab w:val="left" w:pos="900"/>
          <w:tab w:val="left" w:pos="1134"/>
          <w:tab w:val="left" w:pos="1276"/>
          <w:tab w:val="left" w:pos="1418"/>
          <w:tab w:val="left" w:pos="1560"/>
          <w:tab w:val="left" w:pos="1843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6C3BC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6C3BC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2C323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2C323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312C0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4</w:t>
      </w:r>
      <w:r w:rsidR="00995D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)</w:t>
      </w:r>
      <w:r w:rsidR="00995D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2C323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995D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หากค้นพบผู้ได้รับบาดเจ็บให้รายงานผู้บัญชาการเหตุการณ์ทัน</w:t>
      </w:r>
      <w:r w:rsidR="00282D3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ที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เพื่อสั่งการให้</w:t>
      </w:r>
      <w:r w:rsidR="00282D3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   </w:t>
      </w:r>
      <w:r w:rsidR="00995D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ชุดปฐมพยาบาลเข้าทำการ</w:t>
      </w:r>
      <w:r w:rsidR="00995DBD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รักษาพยาบาลเบื้องต้น</w:t>
      </w:r>
      <w:r w:rsidR="00995D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95DBD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หาก</w:t>
      </w:r>
      <w:r w:rsidR="00995D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มีผู้ได้รับ</w:t>
      </w:r>
      <w:r w:rsidR="00995DBD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บาดเจ็บ</w:t>
      </w:r>
      <w:r w:rsidR="00995D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รุนแรง</w:t>
      </w:r>
      <w:r w:rsidR="00EE691C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ให้</w:t>
      </w:r>
      <w:r w:rsidR="00E114BF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ส่งต่อไปยังโรงพยาบาลใกล้เคีย</w:t>
      </w:r>
      <w:r w:rsidR="00E114B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ง และรายงาน</w:t>
      </w:r>
      <w:r w:rsidR="00995DBD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ผู้บัญชาการเหตุการณ์</w:t>
      </w:r>
      <w:r w:rsidR="00995D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ทราบ</w:t>
      </w:r>
      <w:r w:rsidR="00E114B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โดยเร็ว</w:t>
      </w:r>
    </w:p>
    <w:p w:rsidR="003D3E91" w:rsidRPr="009E05C9" w:rsidRDefault="004D1635" w:rsidP="003202F8">
      <w:pPr>
        <w:tabs>
          <w:tab w:val="left" w:pos="426"/>
          <w:tab w:val="left" w:pos="720"/>
          <w:tab w:val="left" w:pos="900"/>
          <w:tab w:val="left" w:pos="1134"/>
          <w:tab w:val="left" w:pos="1276"/>
          <w:tab w:val="left" w:pos="1418"/>
          <w:tab w:val="left" w:pos="1560"/>
          <w:tab w:val="left" w:pos="1843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6C3BC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6C3BC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2C323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2C323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312C0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5</w:t>
      </w:r>
      <w:r w:rsidR="00995D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)</w:t>
      </w:r>
      <w:r w:rsidR="00995D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2C323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995DB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เมื่อเพลิงสงบให้ผู้บัญชาการเหตุการณ์สั่งการให้เจ้าหน้</w:t>
      </w:r>
      <w:r w:rsidR="003202F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าที่อพยพกลั</w:t>
      </w:r>
      <w:r w:rsidR="001A31B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บ</w:t>
      </w:r>
    </w:p>
    <w:p w:rsidR="00702570" w:rsidRPr="009E05C9" w:rsidRDefault="00702570" w:rsidP="00EA7D76">
      <w:pPr>
        <w:tabs>
          <w:tab w:val="left" w:pos="426"/>
          <w:tab w:val="left" w:pos="900"/>
          <w:tab w:val="left" w:pos="1080"/>
          <w:tab w:val="left" w:pos="1134"/>
          <w:tab w:val="left" w:pos="1276"/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center"/>
        <w:rPr>
          <w:rFonts w:ascii="EucrosiaUPC" w:hAnsi="EucrosiaUPC" w:cs="EucrosiaUPC"/>
          <w:color w:val="0D0D0D" w:themeColor="text1" w:themeTint="F2"/>
          <w:sz w:val="20"/>
          <w:szCs w:val="20"/>
          <w:lang w:bidi="th-TH"/>
        </w:rPr>
      </w:pPr>
    </w:p>
    <w:p w:rsidR="00BA0553" w:rsidRPr="009E05C9" w:rsidRDefault="00BA0553" w:rsidP="00702570">
      <w:pPr>
        <w:tabs>
          <w:tab w:val="left" w:pos="426"/>
          <w:tab w:val="left" w:pos="900"/>
          <w:tab w:val="left" w:pos="1080"/>
          <w:tab w:val="left" w:pos="1134"/>
          <w:tab w:val="left" w:pos="1276"/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แผนภาพที่ </w:t>
      </w:r>
      <w:r w:rsidR="00FD5775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4</w:t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การอพยพหนีไฟ</w:t>
      </w:r>
    </w:p>
    <w:p w:rsidR="00995DBD" w:rsidRPr="009E05C9" w:rsidRDefault="00922FB3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ind w:firstLine="993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noProof/>
          <w:color w:val="0D0D0D" w:themeColor="text1" w:themeTint="F2"/>
          <w:sz w:val="32"/>
          <w:szCs w:val="32"/>
          <w:lang w:bidi="th-TH"/>
        </w:rPr>
        <w:pict>
          <v:group id="_x0000_s32073" style="position:absolute;left:0;text-align:left;margin-left:56.25pt;margin-top:6.05pt;width:366.4pt;height:537.95pt;z-index:252940288" coordorigin="2826,4406" coordsize="7328,10759">
            <v:rect id="_x0000_s2031" style="position:absolute;left:3281;top:8675;width:965;height:582" o:regroupid="71" stroked="f">
              <v:textbox style="mso-next-textbox:#_x0000_s2031">
                <w:txbxContent>
                  <w:p w:rsidR="005F4A08" w:rsidRPr="00AA609F" w:rsidRDefault="005F4A08" w:rsidP="00995DBD">
                    <w:pPr>
                      <w:jc w:val="right"/>
                      <w:rPr>
                        <w:rFonts w:ascii="EucrosiaUPC" w:hAnsi="EucrosiaUPC" w:cs="EucrosiaUPC"/>
                        <w:sz w:val="32"/>
                        <w:szCs w:val="32"/>
                        <w:lang w:bidi="th-TH"/>
                      </w:rPr>
                    </w:pPr>
                    <w:r w:rsidRPr="00AA609F">
                      <w:rPr>
                        <w:rFonts w:ascii="EucrosiaUPC" w:hAnsi="EucrosiaUPC" w:cs="EucrosiaUPC"/>
                        <w:sz w:val="32"/>
                        <w:szCs w:val="32"/>
                        <w:cs/>
                        <w:lang w:bidi="th-TH"/>
                      </w:rPr>
                      <w:t>ครบ</w:t>
                    </w:r>
                  </w:p>
                </w:txbxContent>
              </v:textbox>
            </v:rect>
            <v:rect id="_x0000_s2032" style="position:absolute;left:8519;top:8669;width:1094;height:420" o:regroupid="71" stroked="f">
              <v:textbox style="mso-next-textbox:#_x0000_s2032">
                <w:txbxContent>
                  <w:p w:rsidR="005F4A08" w:rsidRPr="00AA609F" w:rsidRDefault="005F4A08" w:rsidP="00995DBD">
                    <w:pPr>
                      <w:rPr>
                        <w:rFonts w:ascii="EucrosiaUPC" w:hAnsi="EucrosiaUPC" w:cs="EucrosiaUPC"/>
                        <w:sz w:val="32"/>
                        <w:szCs w:val="32"/>
                        <w:lang w:bidi="th-TH"/>
                      </w:rPr>
                    </w:pPr>
                    <w:r>
                      <w:rPr>
                        <w:rFonts w:ascii="EucrosiaUPC" w:hAnsi="EucrosiaUPC" w:cs="EucrosiaUPC" w:hint="cs"/>
                        <w:sz w:val="32"/>
                        <w:szCs w:val="32"/>
                        <w:cs/>
                        <w:lang w:bidi="th-TH"/>
                      </w:rPr>
                      <w:t>ไม่</w:t>
                    </w:r>
                    <w:r w:rsidRPr="00AA609F">
                      <w:rPr>
                        <w:rFonts w:ascii="EucrosiaUPC" w:hAnsi="EucrosiaUPC" w:cs="EucrosiaUPC"/>
                        <w:sz w:val="32"/>
                        <w:szCs w:val="32"/>
                        <w:cs/>
                        <w:lang w:bidi="th-TH"/>
                      </w:rPr>
                      <w:t>ครบ</w:t>
                    </w:r>
                  </w:p>
                </w:txbxContent>
              </v:textbox>
            </v:rect>
            <v:shape id="_x0000_s2024" type="#_x0000_t32" style="position:absolute;left:6347;top:8280;width:0;height:437" o:connectortype="straight" o:regroupid="71" strokecolor="#e36c0a [2409]" strokeweight="2.25pt"/>
            <v:roundrect id="_x0000_s2025" style="position:absolute;left:3683;top:4406;width:5461;height:1681" arcsize="10923f" o:regroupid="71" fillcolor="#fabf8f [1945]" strokecolor="#fabf8f [1945]" strokeweight="1pt">
              <v:fill color2="#fde9d9 [665]" angle="-45" focus="-50%" type="gradient"/>
              <v:shadow on="t" color="#974706 [1609]" opacity=".5"/>
              <v:textbox style="mso-next-textbox:#_x0000_s2025">
                <w:txbxContent>
                  <w:p w:rsidR="005F4A08" w:rsidRDefault="005F4A08" w:rsidP="00826BAA">
                    <w:pPr>
                      <w:spacing w:after="0" w:line="240" w:lineRule="auto"/>
                      <w:jc w:val="center"/>
                      <w:rPr>
                        <w:rFonts w:ascii="EucrosiaUPC" w:hAnsi="EucrosiaUPC" w:cs="EucrosiaUPC"/>
                        <w:spacing w:val="-4"/>
                        <w:sz w:val="32"/>
                        <w:szCs w:val="32"/>
                        <w:lang w:bidi="th-TH"/>
                      </w:rPr>
                    </w:pPr>
                    <w:r w:rsidRPr="00826BAA">
                      <w:rPr>
                        <w:rFonts w:ascii="EucrosiaUPC" w:hAnsi="EucrosiaUPC" w:cs="EucrosiaUPC" w:hint="cs"/>
                        <w:color w:val="0D0D0D" w:themeColor="text1" w:themeTint="F2"/>
                        <w:spacing w:val="-2"/>
                        <w:sz w:val="32"/>
                        <w:szCs w:val="32"/>
                        <w:cs/>
                        <w:lang w:bidi="th-TH"/>
                      </w:rPr>
                      <w:t>ศูนย์นิรภัยแจ้งชุดดับเพลิง</w:t>
                    </w:r>
                    <w:r w:rsidRPr="00826BAA">
                      <w:rPr>
                        <w:rFonts w:ascii="EucrosiaUPC" w:hAnsi="EucrosiaUPC" w:cs="EucrosiaUPC" w:hint="cs"/>
                        <w:sz w:val="32"/>
                        <w:szCs w:val="32"/>
                        <w:cs/>
                        <w:lang w:bidi="th-TH"/>
                      </w:rPr>
                      <w:t>กดสัญญาณ</w:t>
                    </w:r>
                    <w:r w:rsidRPr="00826BAA">
                      <w:rPr>
                        <w:rFonts w:ascii="EucrosiaUPC" w:hAnsi="EucrosiaUPC" w:cs="EucrosiaUPC" w:hint="cs"/>
                        <w:spacing w:val="-4"/>
                        <w:sz w:val="32"/>
                        <w:szCs w:val="32"/>
                        <w:cs/>
                        <w:lang w:bidi="th-TH"/>
                      </w:rPr>
                      <w:t>เตือนภัย/ใช้ไซเรนมือหมุน เพื่อแจ้งเหตุเพลิงไหม้</w:t>
                    </w:r>
                    <w:r>
                      <w:rPr>
                        <w:rFonts w:ascii="EucrosiaUPC" w:hAnsi="EucrosiaUPC" w:cs="EucrosiaUPC" w:hint="cs"/>
                        <w:spacing w:val="-4"/>
                        <w:sz w:val="32"/>
                        <w:szCs w:val="32"/>
                        <w:cs/>
                        <w:lang w:bidi="th-TH"/>
                      </w:rPr>
                      <w:t>ให้ทุกหน่วยงานในอาคาร</w:t>
                    </w:r>
                  </w:p>
                  <w:p w:rsidR="005F4A08" w:rsidRPr="00826BAA" w:rsidRDefault="005F4A08" w:rsidP="00826BAA">
                    <w:pPr>
                      <w:spacing w:after="0" w:line="240" w:lineRule="auto"/>
                      <w:jc w:val="center"/>
                      <w:rPr>
                        <w:rFonts w:ascii="EucrosiaUPC" w:hAnsi="EucrosiaUPC" w:cs="EucrosiaUPC"/>
                        <w:sz w:val="32"/>
                        <w:szCs w:val="32"/>
                        <w:lang w:bidi="th-TH"/>
                      </w:rPr>
                    </w:pPr>
                    <w:r>
                      <w:rPr>
                        <w:rFonts w:ascii="EucrosiaUPC" w:hAnsi="EucrosiaUPC" w:cs="EucrosiaUPC" w:hint="cs"/>
                        <w:spacing w:val="-4"/>
                        <w:sz w:val="32"/>
                        <w:szCs w:val="32"/>
                        <w:cs/>
                        <w:lang w:bidi="th-TH"/>
                      </w:rPr>
                      <w:t>ที่เกิดเหตุและข้างเคียงทราบโดยทันที</w:t>
                    </w:r>
                  </w:p>
                  <w:p w:rsidR="005F4A08" w:rsidRPr="00826BAA" w:rsidRDefault="005F4A08" w:rsidP="00826BAA">
                    <w:pPr>
                      <w:spacing w:after="0" w:line="240" w:lineRule="auto"/>
                      <w:jc w:val="center"/>
                      <w:rPr>
                        <w:rFonts w:ascii="EucrosiaUPC" w:hAnsi="EucrosiaUPC" w:cs="EucrosiaUPC"/>
                        <w:spacing w:val="-4"/>
                        <w:sz w:val="32"/>
                        <w:szCs w:val="32"/>
                        <w:lang w:bidi="th-TH"/>
                      </w:rPr>
                    </w:pPr>
                  </w:p>
                </w:txbxContent>
              </v:textbox>
            </v:roundrect>
            <v:shape id="_x0000_s2027" type="#_x0000_t32" style="position:absolute;left:6372;top:6087;width:0;height:1230" o:connectortype="straight" o:regroupid="71" strokecolor="#e36c0a [2409]" strokeweight="2.25pt"/>
            <v:roundrect id="_x0000_s2030" style="position:absolute;left:4145;top:7334;width:4457;height:956" arcsize="10923f" o:regroupid="71" fillcolor="white [3201]" strokecolor="#f79646 [3209]" strokeweight="1pt">
              <v:stroke dashstyle="dash"/>
              <v:shadow color="#868686"/>
              <v:textbox style="mso-next-textbox:#_x0000_s2030">
                <w:txbxContent>
                  <w:p w:rsidR="005F4A08" w:rsidRDefault="005F4A08" w:rsidP="00995DBD">
                    <w:pPr>
                      <w:spacing w:after="0" w:line="240" w:lineRule="auto"/>
                      <w:jc w:val="center"/>
                      <w:rPr>
                        <w:rFonts w:ascii="EucrosiaUPC" w:hAnsi="EucrosiaUPC" w:cs="EucrosiaUPC"/>
                        <w:sz w:val="30"/>
                        <w:szCs w:val="30"/>
                        <w:lang w:bidi="th-TH"/>
                      </w:rPr>
                    </w:pPr>
                    <w:r w:rsidRPr="00421093">
                      <w:rPr>
                        <w:rFonts w:ascii="EucrosiaUPC" w:hAnsi="EucrosiaUPC" w:cs="EucrosiaUPC" w:hint="cs"/>
                        <w:sz w:val="30"/>
                        <w:szCs w:val="30"/>
                        <w:cs/>
                        <w:lang w:bidi="th-TH"/>
                      </w:rPr>
                      <w:t>ชุดอพยพนำการอพยพไปยังจุดรวมพล</w:t>
                    </w:r>
                  </w:p>
                  <w:p w:rsidR="005F4A08" w:rsidRPr="00421093" w:rsidRDefault="005F4A08" w:rsidP="00995DBD">
                    <w:pPr>
                      <w:spacing w:after="0" w:line="240" w:lineRule="auto"/>
                      <w:jc w:val="center"/>
                      <w:rPr>
                        <w:rFonts w:ascii="EucrosiaUPC" w:hAnsi="EucrosiaUPC" w:cs="EucrosiaUPC"/>
                        <w:sz w:val="30"/>
                        <w:szCs w:val="30"/>
                        <w:lang w:bidi="th-TH"/>
                      </w:rPr>
                    </w:pPr>
                    <w:r>
                      <w:rPr>
                        <w:rFonts w:ascii="EucrosiaUPC" w:hAnsi="EucrosiaUPC" w:cs="EucrosiaUPC" w:hint="cs"/>
                        <w:sz w:val="30"/>
                        <w:szCs w:val="30"/>
                        <w:cs/>
                        <w:lang w:bidi="th-TH"/>
                      </w:rPr>
                      <w:t>และทำการตรวจสอบยอดจำนวนเจ้าหน้าที่</w:t>
                    </w:r>
                  </w:p>
                </w:txbxContent>
              </v:textbox>
            </v:roundrect>
            <v:shape id="_x0000_s2033" type="#_x0000_t32" style="position:absolute;left:4429;top:8697;width:1;height:454" o:connectortype="straight" o:regroupid="71" strokecolor="#e36c0a [2409]" strokeweight="2.25pt">
              <v:stroke endarrow="block"/>
            </v:shape>
            <v:shape id="_x0000_s2034" type="#_x0000_t32" style="position:absolute;left:4423;top:8718;width:3917;height:0" o:connectortype="straight" o:regroupid="71" strokecolor="#e36c0a [2409]" strokeweight="2.25pt"/>
            <v:shape id="_x0000_s2035" type="#_x0000_t32" style="position:absolute;left:8325;top:8703;width:1;height:454" o:connectortype="straight" o:regroupid="71" strokecolor="#e36c0a [2409]" strokeweight="2.25pt">
              <v:stroke endarrow="block"/>
            </v:shape>
            <v:group id="_x0000_s32067" style="position:absolute;left:2826;top:9151;width:7328;height:6014" coordorigin="2826,9675" coordsize="7328,6014" o:regroupid="71">
              <v:rect id="_x0000_s2040" style="position:absolute;left:8461;top:12337;width:1693;height:405" o:regroupid="68" stroked="f">
                <v:textbox style="mso-next-textbox:#_x0000_s2040">
                  <w:txbxContent>
                    <w:p w:rsidR="005F4A08" w:rsidRPr="00637438" w:rsidRDefault="005F4A08" w:rsidP="00995DBD">
                      <w:pPr>
                        <w:rPr>
                          <w:rFonts w:ascii="EucrosiaUPC" w:hAnsi="EucrosiaUPC" w:cs="EucrosiaUPC"/>
                          <w:sz w:val="24"/>
                          <w:szCs w:val="24"/>
                          <w:lang w:bidi="th-TH"/>
                        </w:rPr>
                      </w:pPr>
                      <w:r w:rsidRPr="00637438">
                        <w:rPr>
                          <w:rFonts w:ascii="EucrosiaUPC" w:hAnsi="EucrosiaUPC" w:cs="EucrosiaUPC" w:hint="cs"/>
                          <w:sz w:val="24"/>
                          <w:szCs w:val="24"/>
                          <w:cs/>
                          <w:lang w:bidi="th-TH"/>
                        </w:rPr>
                        <w:t>พบผู้บาดเจ็บ</w:t>
                      </w:r>
                    </w:p>
                  </w:txbxContent>
                </v:textbox>
              </v:rect>
              <v:rect id="_x0000_s2042" style="position:absolute;left:8408;top:14023;width:1693;height:405" o:regroupid="68" stroked="f">
                <v:textbox style="mso-next-textbox:#_x0000_s2042">
                  <w:txbxContent>
                    <w:p w:rsidR="005F4A08" w:rsidRPr="00637438" w:rsidRDefault="005F4A08" w:rsidP="00995DBD">
                      <w:pPr>
                        <w:rPr>
                          <w:rFonts w:ascii="EucrosiaUPC" w:hAnsi="EucrosiaUPC" w:cs="EucrosiaUPC"/>
                          <w:sz w:val="24"/>
                          <w:szCs w:val="24"/>
                          <w:lang w:bidi="th-TH"/>
                        </w:rPr>
                      </w:pPr>
                      <w:r w:rsidRPr="00637438">
                        <w:rPr>
                          <w:rFonts w:ascii="EucrosiaUPC" w:hAnsi="EucrosiaUPC" w:cs="EucrosiaUPC" w:hint="cs"/>
                          <w:sz w:val="24"/>
                          <w:szCs w:val="24"/>
                          <w:cs/>
                          <w:lang w:bidi="th-TH"/>
                        </w:rPr>
                        <w:t>บาดเจ็บ</w:t>
                      </w:r>
                      <w:r>
                        <w:rPr>
                          <w:rFonts w:ascii="EucrosiaUPC" w:hAnsi="EucrosiaUPC" w:cs="EucrosiaUPC" w:hint="cs"/>
                          <w:sz w:val="24"/>
                          <w:szCs w:val="24"/>
                          <w:cs/>
                          <w:lang w:bidi="th-TH"/>
                        </w:rPr>
                        <w:t>รุนแรง</w:t>
                      </w:r>
                    </w:p>
                  </w:txbxContent>
                </v:textbox>
              </v:rect>
              <v:shape id="_x0000_s2036" type="#_x0000_t32" style="position:absolute;left:8317;top:10997;width:0;height:437" o:connectortype="straight" o:regroupid="69" strokecolor="#e36c0a [2409]" strokeweight="2.25pt"/>
              <v:shape id="_x0000_s2037" type="#_x0000_t32" style="position:absolute;left:8299;top:12278;width:0;height:437" o:connectortype="straight" o:regroupid="69" strokecolor="#e36c0a [2409]" strokeweight="2.25pt"/>
              <v:roundrect id="_x0000_s2038" style="position:absolute;left:6688;top:11434;width:3176;height:886" arcsize="10923f" o:regroupid="69" fillcolor="white [3201]" strokecolor="#f79646 [3209]" strokeweight="1pt">
                <v:stroke dashstyle="dash"/>
                <v:shadow color="#868686"/>
                <v:textbox style="mso-next-textbox:#_x0000_s2038">
                  <w:txbxContent>
                    <w:p w:rsidR="005F4A08" w:rsidRDefault="005F4A08" w:rsidP="00995DBD">
                      <w:pPr>
                        <w:spacing w:after="0" w:line="240" w:lineRule="auto"/>
                        <w:jc w:val="center"/>
                        <w:rPr>
                          <w:rFonts w:ascii="EucrosiaUPC" w:hAnsi="EucrosiaUPC" w:cs="EucrosiaUPC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EucrosiaUPC" w:hAnsi="EucrosiaUPC" w:cs="EucrosiaUPC" w:hint="cs"/>
                          <w:sz w:val="28"/>
                          <w:szCs w:val="28"/>
                          <w:cs/>
                          <w:lang w:bidi="th-TH"/>
                        </w:rPr>
                        <w:t>ชุดดับเพลิงค้นหาผู้ที่อาจติดค้าง</w:t>
                      </w:r>
                    </w:p>
                    <w:p w:rsidR="005F4A08" w:rsidRPr="00FB4053" w:rsidRDefault="005F4A08" w:rsidP="00995DBD">
                      <w:pPr>
                        <w:spacing w:after="0" w:line="240" w:lineRule="auto"/>
                        <w:jc w:val="center"/>
                        <w:rPr>
                          <w:rFonts w:ascii="EucrosiaUPC" w:hAnsi="EucrosiaUPC" w:cs="EucrosiaUPC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EucrosiaUPC" w:hAnsi="EucrosiaUPC" w:cs="EucrosiaUPC" w:hint="cs"/>
                          <w:sz w:val="28"/>
                          <w:szCs w:val="28"/>
                          <w:cs/>
                          <w:lang w:bidi="th-TH"/>
                        </w:rPr>
                        <w:t>ในพื้นที่ที่เกิดเหตุ</w:t>
                      </w:r>
                    </w:p>
                  </w:txbxContent>
                </v:textbox>
              </v:roundrect>
              <v:shape id="_x0000_s2039" type="#_x0000_t32" style="position:absolute;left:8299;top:13998;width:0;height:437" o:connectortype="straight" o:regroupid="69" strokecolor="#e36c0a [2409]" strokeweight="2.25pt"/>
              <v:roundrect id="_x0000_s2041" style="position:absolute;left:6751;top:14434;width:3176;height:1255" arcsize="10923f" o:regroupid="69" fillcolor="white [3201]" strokecolor="#f79646 [3209]" strokeweight="1pt">
                <v:stroke dashstyle="dash"/>
                <v:shadow color="#868686"/>
                <v:textbox style="mso-next-textbox:#_x0000_s2041">
                  <w:txbxContent>
                    <w:p w:rsidR="005F4A08" w:rsidRDefault="005F4A08" w:rsidP="00C40E6C">
                      <w:pPr>
                        <w:spacing w:after="0" w:line="240" w:lineRule="auto"/>
                        <w:jc w:val="center"/>
                        <w:rPr>
                          <w:rFonts w:ascii="EucrosiaUPC" w:hAnsi="EucrosiaUPC" w:cs="EucrosiaUPC"/>
                          <w:sz w:val="28"/>
                          <w:szCs w:val="28"/>
                          <w:lang w:bidi="th-TH"/>
                        </w:rPr>
                      </w:pPr>
                      <w:r w:rsidRPr="00C40E6C">
                        <w:rPr>
                          <w:rFonts w:ascii="EucrosiaUPC" w:hAnsi="EucrosiaUPC" w:cs="EucrosiaUPC" w:hint="cs"/>
                          <w:sz w:val="28"/>
                          <w:szCs w:val="28"/>
                          <w:cs/>
                          <w:lang w:bidi="th-TH"/>
                        </w:rPr>
                        <w:t xml:space="preserve">ส่งต่อโรงพยาบาลใกล้เคียงทันที </w:t>
                      </w:r>
                    </w:p>
                    <w:p w:rsidR="005F4A08" w:rsidRDefault="005F4A08" w:rsidP="00C40E6C">
                      <w:pPr>
                        <w:spacing w:after="0" w:line="240" w:lineRule="auto"/>
                        <w:jc w:val="center"/>
                        <w:rPr>
                          <w:rFonts w:ascii="EucrosiaUPC" w:hAnsi="EucrosiaUPC" w:cs="EucrosiaUPC"/>
                          <w:sz w:val="28"/>
                          <w:szCs w:val="28"/>
                          <w:lang w:bidi="th-TH"/>
                        </w:rPr>
                      </w:pPr>
                      <w:r w:rsidRPr="00C40E6C">
                        <w:rPr>
                          <w:rFonts w:ascii="EucrosiaUPC" w:hAnsi="EucrosiaUPC" w:cs="EucrosiaUPC" w:hint="cs"/>
                          <w:sz w:val="28"/>
                          <w:szCs w:val="28"/>
                          <w:cs/>
                          <w:lang w:bidi="th-TH"/>
                        </w:rPr>
                        <w:t>และแจ้งผู้บัญชาการเหตุการณ์</w:t>
                      </w:r>
                    </w:p>
                    <w:p w:rsidR="005F4A08" w:rsidRPr="00C40E6C" w:rsidRDefault="005F4A08" w:rsidP="00C40E6C">
                      <w:pPr>
                        <w:spacing w:after="0" w:line="240" w:lineRule="auto"/>
                        <w:jc w:val="center"/>
                        <w:rPr>
                          <w:rFonts w:ascii="EucrosiaUPC" w:hAnsi="EucrosiaUPC" w:cs="EucrosiaUPC"/>
                          <w:sz w:val="28"/>
                          <w:szCs w:val="28"/>
                          <w:lang w:bidi="th-TH"/>
                        </w:rPr>
                      </w:pPr>
                      <w:r w:rsidRPr="00C40E6C">
                        <w:rPr>
                          <w:rFonts w:ascii="EucrosiaUPC" w:hAnsi="EucrosiaUPC" w:cs="EucrosiaUPC" w:hint="cs"/>
                          <w:sz w:val="28"/>
                          <w:szCs w:val="28"/>
                          <w:cs/>
                          <w:lang w:bidi="th-TH"/>
                        </w:rPr>
                        <w:t>ทราบโดยเร็ว</w:t>
                      </w:r>
                    </w:p>
                  </w:txbxContent>
                </v:textbox>
              </v:roundrect>
              <v:roundrect id="_x0000_s2043" style="position:absolute;left:6688;top:9694;width:3176;height:1359" arcsize="10923f" o:regroupid="69" fillcolor="white [3201]" strokecolor="#f79646 [3209]" strokeweight="1pt">
                <v:stroke dashstyle="dash"/>
                <v:shadow color="#868686"/>
                <v:textbox style="mso-next-textbox:#_x0000_s2043">
                  <w:txbxContent>
                    <w:p w:rsidR="005F4A08" w:rsidRPr="001B2AA5" w:rsidRDefault="005F4A08" w:rsidP="00995DBD">
                      <w:pPr>
                        <w:spacing w:after="0" w:line="240" w:lineRule="auto"/>
                        <w:jc w:val="center"/>
                        <w:rPr>
                          <w:rFonts w:ascii="EucrosiaUPC" w:hAnsi="EucrosiaUPC" w:cs="EucrosiaUPC"/>
                          <w:sz w:val="28"/>
                          <w:szCs w:val="28"/>
                          <w:lang w:bidi="th-TH"/>
                        </w:rPr>
                      </w:pPr>
                      <w:r w:rsidRPr="001B2AA5">
                        <w:rPr>
                          <w:rFonts w:ascii="EucrosiaUPC" w:hAnsi="EucrosiaUPC" w:cs="EucrosiaUPC" w:hint="cs"/>
                          <w:sz w:val="28"/>
                          <w:szCs w:val="28"/>
                          <w:cs/>
                          <w:lang w:bidi="th-TH"/>
                        </w:rPr>
                        <w:t>ผู้บัญชาการเหตุการณ์</w:t>
                      </w:r>
                    </w:p>
                    <w:p w:rsidR="005F4A08" w:rsidRPr="001B2AA5" w:rsidRDefault="005F4A08" w:rsidP="00995DBD">
                      <w:pPr>
                        <w:spacing w:after="0" w:line="240" w:lineRule="auto"/>
                        <w:jc w:val="center"/>
                        <w:rPr>
                          <w:rFonts w:ascii="EucrosiaUPC" w:hAnsi="EucrosiaUPC" w:cs="EucrosiaUPC"/>
                          <w:sz w:val="28"/>
                          <w:szCs w:val="28"/>
                          <w:lang w:bidi="th-TH"/>
                        </w:rPr>
                      </w:pPr>
                      <w:r w:rsidRPr="001B2AA5">
                        <w:rPr>
                          <w:rFonts w:ascii="EucrosiaUPC" w:hAnsi="EucrosiaUPC" w:cs="EucrosiaUPC" w:hint="cs"/>
                          <w:sz w:val="28"/>
                          <w:szCs w:val="28"/>
                          <w:cs/>
                          <w:lang w:bidi="th-TH"/>
                        </w:rPr>
                        <w:t>สั่งการให้ชุดดับเพลิงเข้าค้นหา                ผู้ที่อาจติดค้างในพื้นที่เกิดเหตุ</w:t>
                      </w:r>
                    </w:p>
                  </w:txbxContent>
                </v:textbox>
              </v:roundrect>
              <v:roundrect id="_x0000_s2044" style="position:absolute;left:6737;top:12728;width:3176;height:1271" arcsize="10923f" o:regroupid="69" fillcolor="white [3201]" strokecolor="#f79646 [3209]" strokeweight="1pt">
                <v:stroke dashstyle="dash"/>
                <v:shadow color="#868686"/>
                <v:textbox style="mso-next-textbox:#_x0000_s2044">
                  <w:txbxContent>
                    <w:p w:rsidR="005F4A08" w:rsidRDefault="005F4A08" w:rsidP="00995DBD">
                      <w:pPr>
                        <w:spacing w:after="0" w:line="240" w:lineRule="auto"/>
                        <w:jc w:val="center"/>
                        <w:rPr>
                          <w:rFonts w:ascii="EucrosiaUPC" w:hAnsi="EucrosiaUPC" w:cs="EucrosiaUPC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EucrosiaUPC" w:hAnsi="EucrosiaUPC" w:cs="EucrosiaUPC" w:hint="cs"/>
                          <w:sz w:val="28"/>
                          <w:szCs w:val="28"/>
                          <w:cs/>
                          <w:lang w:bidi="th-TH"/>
                        </w:rPr>
                        <w:t>แจ้งผู้บัญชาการเหตุการณ์</w:t>
                      </w:r>
                    </w:p>
                    <w:p w:rsidR="005F4A08" w:rsidRPr="00FB4053" w:rsidRDefault="005F4A08" w:rsidP="00995DBD">
                      <w:pPr>
                        <w:spacing w:after="0" w:line="240" w:lineRule="auto"/>
                        <w:jc w:val="center"/>
                        <w:rPr>
                          <w:rFonts w:ascii="EucrosiaUPC" w:hAnsi="EucrosiaUPC" w:cs="EucrosiaUPC"/>
                          <w:sz w:val="28"/>
                          <w:szCs w:val="28"/>
                          <w:lang w:bidi="th-TH"/>
                        </w:rPr>
                      </w:pPr>
                      <w:r w:rsidRPr="000F25F1">
                        <w:rPr>
                          <w:rFonts w:ascii="EucrosiaUPC" w:hAnsi="EucrosiaUPC" w:cs="EucrosiaUPC" w:hint="cs"/>
                          <w:color w:val="0D0D0D" w:themeColor="text1" w:themeTint="F2"/>
                          <w:sz w:val="28"/>
                          <w:szCs w:val="28"/>
                          <w:cs/>
                          <w:lang w:bidi="th-TH"/>
                        </w:rPr>
                        <w:t>สั่งการให้ชุดปฐมพยาบาลเข้าทำการ</w:t>
                      </w:r>
                      <w:r w:rsidRPr="000F25F1">
                        <w:rPr>
                          <w:rFonts w:ascii="EucrosiaUPC" w:hAnsi="EucrosiaUPC" w:cs="EucrosiaUPC"/>
                          <w:color w:val="0D0D0D"/>
                          <w:sz w:val="28"/>
                          <w:szCs w:val="28"/>
                          <w:cs/>
                          <w:lang w:bidi="th-TH"/>
                        </w:rPr>
                        <w:t>รักษาพยาบาลเบื้องต้น</w:t>
                      </w:r>
                    </w:p>
                  </w:txbxContent>
                </v:textbox>
              </v:roundrect>
              <v:shape id="_x0000_s2045" type="#_x0000_t32" style="position:absolute;left:4423;top:10955;width:0;height:437" o:connectortype="straight" o:regroupid="69" strokecolor="#e36c0a [2409]" strokeweight="2.25pt"/>
              <v:roundrect id="_x0000_s2046" style="position:absolute;left:2859;top:9675;width:3176;height:1359" arcsize="10923f" o:regroupid="69" fillcolor="white [3201]" strokecolor="#f79646 [3209]" strokeweight="1pt">
                <v:stroke dashstyle="dash"/>
                <v:shadow color="#868686"/>
                <v:textbox style="mso-next-textbox:#_x0000_s2046">
                  <w:txbxContent>
                    <w:p w:rsidR="005F4A08" w:rsidRDefault="005F4A08" w:rsidP="00995DBD">
                      <w:pPr>
                        <w:spacing w:after="0" w:line="240" w:lineRule="auto"/>
                        <w:jc w:val="center"/>
                        <w:rPr>
                          <w:rFonts w:ascii="EucrosiaUPC" w:hAnsi="EucrosiaUPC" w:cs="EucrosiaUPC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EucrosiaUPC" w:hAnsi="EucrosiaUPC" w:cs="EucrosiaUPC" w:hint="cs"/>
                          <w:sz w:val="28"/>
                          <w:szCs w:val="28"/>
                          <w:cs/>
                          <w:lang w:bidi="th-TH"/>
                        </w:rPr>
                        <w:t>นำอพยพไปยัง</w:t>
                      </w:r>
                    </w:p>
                    <w:p w:rsidR="005F4A08" w:rsidRPr="00FB4053" w:rsidRDefault="005F4A08" w:rsidP="00995DBD">
                      <w:pPr>
                        <w:spacing w:after="0" w:line="240" w:lineRule="auto"/>
                        <w:jc w:val="center"/>
                        <w:rPr>
                          <w:rFonts w:ascii="EucrosiaUPC" w:hAnsi="EucrosiaUPC" w:cs="EucrosiaUPC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EucrosiaUPC" w:hAnsi="EucrosiaUPC" w:cs="EucrosiaUPC" w:hint="cs"/>
                          <w:sz w:val="28"/>
                          <w:szCs w:val="28"/>
                          <w:cs/>
                          <w:lang w:bidi="th-TH"/>
                        </w:rPr>
                        <w:t>จุดรองรับการอพยพ</w:t>
                      </w:r>
                    </w:p>
                  </w:txbxContent>
                </v:textbox>
              </v:roundrect>
              <v:shape id="_x0000_s2047" type="#_x0000_t32" style="position:absolute;left:4425;top:12217;width:0;height:437" o:connectortype="straight" o:regroupid="69" strokecolor="#e36c0a [2409]" strokeweight="2.25pt"/>
              <v:roundrect id="_x0000_s31744" style="position:absolute;left:2859;top:11392;width:3176;height:886" arcsize="10923f" o:regroupid="69" fillcolor="white [3201]" strokecolor="#f79646 [3209]" strokeweight="1pt">
                <v:stroke dashstyle="dash"/>
                <v:shadow color="#868686"/>
                <v:textbox style="mso-next-textbox:#_x0000_s31744">
                  <w:txbxContent>
                    <w:p w:rsidR="005F4A08" w:rsidRPr="00BF49F2" w:rsidRDefault="005F4A08" w:rsidP="00995DBD">
                      <w:pPr>
                        <w:spacing w:after="0" w:line="240" w:lineRule="auto"/>
                        <w:jc w:val="center"/>
                        <w:rPr>
                          <w:rFonts w:ascii="EucrosiaUPC" w:hAnsi="EucrosiaUPC" w:cs="EucrosiaUPC"/>
                          <w:sz w:val="14"/>
                          <w:szCs w:val="14"/>
                          <w:lang w:bidi="th-TH"/>
                        </w:rPr>
                      </w:pPr>
                    </w:p>
                    <w:p w:rsidR="005F4A08" w:rsidRPr="00FB4053" w:rsidRDefault="005F4A08" w:rsidP="00995DBD">
                      <w:pPr>
                        <w:spacing w:after="0" w:line="240" w:lineRule="auto"/>
                        <w:jc w:val="center"/>
                        <w:rPr>
                          <w:rFonts w:ascii="EucrosiaUPC" w:hAnsi="EucrosiaUPC" w:cs="EucrosiaUPC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EucrosiaUPC" w:hAnsi="EucrosiaUPC" w:cs="EucrosiaUPC" w:hint="cs"/>
                          <w:sz w:val="28"/>
                          <w:szCs w:val="28"/>
                          <w:cs/>
                          <w:lang w:bidi="th-TH"/>
                        </w:rPr>
                        <w:t>เพลิงสงบ</w:t>
                      </w:r>
                    </w:p>
                  </w:txbxContent>
                </v:textbox>
              </v:roundrect>
              <v:roundrect id="_x0000_s31745" style="position:absolute;left:2826;top:12659;width:3176;height:1350" arcsize="10923f" o:regroupid="69" fillcolor="white [3201]" strokecolor="#f79646 [3209]" strokeweight="1pt">
                <v:stroke dashstyle="dash"/>
                <v:shadow color="#868686"/>
                <v:textbox style="mso-next-textbox:#_x0000_s31745">
                  <w:txbxContent>
                    <w:p w:rsidR="005F4A08" w:rsidRPr="00BF49F2" w:rsidRDefault="005F4A08" w:rsidP="00995DBD">
                      <w:pPr>
                        <w:spacing w:after="0" w:line="240" w:lineRule="auto"/>
                        <w:jc w:val="center"/>
                        <w:rPr>
                          <w:rFonts w:ascii="EucrosiaUPC" w:hAnsi="EucrosiaUPC" w:cs="EucrosiaUPC"/>
                          <w:sz w:val="14"/>
                          <w:szCs w:val="14"/>
                          <w:lang w:bidi="th-TH"/>
                        </w:rPr>
                      </w:pPr>
                    </w:p>
                    <w:p w:rsidR="005F4A08" w:rsidRDefault="005F4A08" w:rsidP="00995DBD">
                      <w:pPr>
                        <w:spacing w:after="0" w:line="240" w:lineRule="auto"/>
                        <w:jc w:val="center"/>
                        <w:rPr>
                          <w:rFonts w:ascii="EucrosiaUPC" w:hAnsi="EucrosiaUPC" w:cs="EucrosiaUPC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EucrosiaUPC" w:hAnsi="EucrosiaUPC" w:cs="EucrosiaUPC" w:hint="cs"/>
                          <w:sz w:val="28"/>
                          <w:szCs w:val="28"/>
                          <w:cs/>
                          <w:lang w:bidi="th-TH"/>
                        </w:rPr>
                        <w:t>ผู้บัญชาการเหตุการณ์</w:t>
                      </w:r>
                    </w:p>
                    <w:p w:rsidR="005F4A08" w:rsidRPr="00FB4053" w:rsidRDefault="005F4A08" w:rsidP="00995DBD">
                      <w:pPr>
                        <w:spacing w:after="0" w:line="240" w:lineRule="auto"/>
                        <w:jc w:val="center"/>
                        <w:rPr>
                          <w:rFonts w:ascii="EucrosiaUPC" w:hAnsi="EucrosiaUPC" w:cs="EucrosiaUPC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EucrosiaUPC" w:hAnsi="EucrosiaUPC" w:cs="EucrosiaUPC" w:hint="cs"/>
                          <w:sz w:val="28"/>
                          <w:szCs w:val="28"/>
                          <w:cs/>
                          <w:lang w:bidi="th-TH"/>
                        </w:rPr>
                        <w:t>สั่งการให้อพยพกลับ</w:t>
                      </w:r>
                    </w:p>
                  </w:txbxContent>
                </v:textbox>
              </v:roundrect>
            </v:group>
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<v:stroke joinstyle="miter"/>
              <v:path gradientshapeok="t" o:connecttype="custom" o:connectlocs="9722,1887;0,12877;11612,18842;21600,6645" o:connectangles="270,180,90,0" textboxrect="5372,6382,14640,15935"/>
            </v:shapetype>
            <v:shape id="_x0000_s32020" type="#_x0000_t72" style="position:absolute;left:7112;top:5745;width:2287;height:1803" o:regroupid="71" filled="f" fillcolor="red" strokecolor="#0d0d0d [3069]">
              <v:textbox style="mso-next-textbox:#_x0000_s32020">
                <w:txbxContent>
                  <w:p w:rsidR="005F4A08" w:rsidRPr="008A7365" w:rsidRDefault="005F4A08" w:rsidP="009E3969">
                    <w:pPr>
                      <w:jc w:val="center"/>
                      <w:rPr>
                        <w:rFonts w:ascii="EucrosiaUPC" w:hAnsi="EucrosiaUPC" w:cs="EucrosiaUPC"/>
                        <w:color w:val="000000" w:themeColor="text1"/>
                        <w:sz w:val="18"/>
                        <w:szCs w:val="18"/>
                        <w:lang w:bidi="th-TH"/>
                      </w:rPr>
                    </w:pPr>
                    <w:r w:rsidRPr="008A7365">
                      <w:rPr>
                        <w:rFonts w:ascii="EucrosiaUPC" w:hAnsi="EucrosiaUPC" w:cs="EucrosiaUPC"/>
                        <w:color w:val="000000" w:themeColor="text1"/>
                        <w:sz w:val="18"/>
                        <w:szCs w:val="18"/>
                        <w:cs/>
                        <w:lang w:bidi="th-TH"/>
                      </w:rPr>
                      <w:t>เมิ่อได้ยินเสียงสัญญาณแจ้งเหตุเพลิงไหม้</w:t>
                    </w:r>
                  </w:p>
                </w:txbxContent>
              </v:textbox>
            </v:shape>
          </v:group>
        </w:pict>
      </w: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ind w:firstLine="993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ind w:firstLine="993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ind w:firstLine="993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ind w:firstLine="993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ind w:firstLine="993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95DBD" w:rsidRPr="009E05C9" w:rsidRDefault="00995DBD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3D3E91" w:rsidRPr="009E05C9" w:rsidRDefault="003D3E91" w:rsidP="00EA7D76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60"/>
          <w:tab w:val="left" w:pos="2268"/>
          <w:tab w:val="left" w:pos="2552"/>
          <w:tab w:val="left" w:pos="2835"/>
          <w:tab w:val="left" w:pos="2977"/>
          <w:tab w:val="left" w:pos="3119"/>
          <w:tab w:val="left" w:pos="3261"/>
          <w:tab w:val="left" w:pos="3402"/>
        </w:tabs>
        <w:spacing w:after="0" w:line="240" w:lineRule="auto"/>
        <w:jc w:val="thaiDistribute"/>
        <w:rPr>
          <w:rFonts w:ascii="EucrosiaUPC" w:hAnsi="EucrosiaUPC" w:cs="EucrosiaUPC"/>
          <w:i/>
          <w:iCs/>
          <w:color w:val="0D0D0D" w:themeColor="text1" w:themeTint="F2"/>
          <w:sz w:val="32"/>
          <w:szCs w:val="32"/>
          <w:lang w:bidi="th-TH"/>
        </w:rPr>
      </w:pPr>
    </w:p>
    <w:p w:rsidR="001C1188" w:rsidRPr="009E05C9" w:rsidRDefault="0017066B" w:rsidP="00C334C9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410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</w:tabs>
        <w:spacing w:after="0" w:line="221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216FD2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216FD2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5331FD" w:rsidRPr="009E05C9" w:rsidRDefault="0056370C" w:rsidP="00CF2A9B">
      <w:pPr>
        <w:tabs>
          <w:tab w:val="left" w:pos="426"/>
          <w:tab w:val="left" w:pos="709"/>
          <w:tab w:val="left" w:pos="900"/>
          <w:tab w:val="left" w:pos="1080"/>
          <w:tab w:val="left" w:pos="1134"/>
          <w:tab w:val="left" w:pos="1276"/>
          <w:tab w:val="left" w:pos="1418"/>
          <w:tab w:val="left" w:pos="1701"/>
          <w:tab w:val="left" w:pos="1985"/>
          <w:tab w:val="left" w:pos="2410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</w:tabs>
        <w:spacing w:after="0" w:line="221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CF2A9B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216FD2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216FD2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216FD2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216FD2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5331FD" w:rsidRPr="009E05C9" w:rsidRDefault="005331FD" w:rsidP="00CF2A9B">
      <w:pPr>
        <w:tabs>
          <w:tab w:val="left" w:pos="426"/>
          <w:tab w:val="left" w:pos="709"/>
          <w:tab w:val="left" w:pos="900"/>
          <w:tab w:val="left" w:pos="1080"/>
          <w:tab w:val="left" w:pos="1134"/>
          <w:tab w:val="left" w:pos="1276"/>
          <w:tab w:val="left" w:pos="1418"/>
          <w:tab w:val="left" w:pos="1701"/>
          <w:tab w:val="left" w:pos="1985"/>
          <w:tab w:val="left" w:pos="2410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</w:tabs>
        <w:spacing w:after="0" w:line="221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B67E1" w:rsidRPr="009E05C9" w:rsidRDefault="005331FD" w:rsidP="001B6AF7">
      <w:pPr>
        <w:tabs>
          <w:tab w:val="left" w:pos="426"/>
          <w:tab w:val="left" w:pos="709"/>
          <w:tab w:val="left" w:pos="900"/>
          <w:tab w:val="left" w:pos="1080"/>
          <w:tab w:val="left" w:pos="1134"/>
          <w:tab w:val="left" w:pos="1276"/>
          <w:tab w:val="left" w:pos="1418"/>
          <w:tab w:val="left" w:pos="1701"/>
          <w:tab w:val="left" w:pos="1985"/>
          <w:tab w:val="left" w:pos="2410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</w:tabs>
        <w:spacing w:after="0" w:line="240" w:lineRule="auto"/>
        <w:jc w:val="thaiDistribute"/>
        <w:rPr>
          <w:rFonts w:ascii="EucrosiaUPC" w:hAnsi="EucrosiaUPC" w:cs="EucrosiaUPC"/>
          <w:i/>
          <w:i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216FD2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  <w:t>8</w:t>
      </w:r>
      <w:r w:rsidR="004934ED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.1.4</w:t>
      </w:r>
      <w:r w:rsidR="00EA7D76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767FC5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  <w:t>การรายงานสถานการณ์</w:t>
      </w:r>
    </w:p>
    <w:p w:rsidR="00BA6678" w:rsidRPr="009E05C9" w:rsidRDefault="00767FC5" w:rsidP="001B6AF7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134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24"/>
          <w:szCs w:val="24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24"/>
          <w:szCs w:val="24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24"/>
          <w:szCs w:val="24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24"/>
          <w:szCs w:val="24"/>
          <w:cs/>
          <w:lang w:bidi="th-TH"/>
        </w:rPr>
        <w:tab/>
      </w:r>
      <w:r w:rsidR="00395053" w:rsidRPr="009E05C9">
        <w:rPr>
          <w:rFonts w:ascii="EucrosiaUPC" w:hAnsi="EucrosiaUPC" w:cs="EucrosiaUPC" w:hint="cs"/>
          <w:b/>
          <w:bCs/>
          <w:color w:val="0D0D0D" w:themeColor="text1" w:themeTint="F2"/>
          <w:sz w:val="24"/>
          <w:szCs w:val="24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1)</w:t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8872B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ให้ชุดปฏิบัติการทุกชุด</w:t>
      </w:r>
      <w:r w:rsidR="008B67E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รายงานผลการปฏิบัติงานต่อ</w:t>
      </w:r>
      <w:r w:rsidR="00BA667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หัวหน้าฝ่าย ดังนี้</w:t>
      </w:r>
    </w:p>
    <w:p w:rsidR="00BA6678" w:rsidRPr="009E05C9" w:rsidRDefault="00BA6678" w:rsidP="001B6AF7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134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-</w:t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ชุดที่อยู่ในสังกัดฝ่ายอำนวยการรายงานต่อหัวหน้าฝ่ายอำนวยการ </w:t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     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(ศูนย์อำนวยการบรรเทาสาธารณภัย)</w:t>
      </w:r>
    </w:p>
    <w:p w:rsidR="00BA6678" w:rsidRPr="009E05C9" w:rsidRDefault="00BA6678" w:rsidP="001B6AF7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134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-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ชุดที่อยู่ในสังกัดฝ่ายปฏิบัติการรายงานต่อหัวหน้าฝ่าย</w:t>
      </w:r>
      <w:r w:rsidR="00CB4B8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ปฏิบัติการ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(ศูนย์นิรภัย 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:           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ศูนย์อำนวยการบรรเทาสาธารณภัย)</w:t>
      </w:r>
    </w:p>
    <w:p w:rsidR="00CB4B89" w:rsidRPr="009E05C9" w:rsidRDefault="00CB4B89" w:rsidP="001B6AF7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134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>-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ชุดที่อยู่ในสังกัดฝ่ายสนับสนุนรายงานต่อหัวหน้าฝ่ายสนับสนุน (สำนักมาตรการป้องกันสาธารณภัย)</w:t>
      </w:r>
    </w:p>
    <w:p w:rsidR="008B67E1" w:rsidRPr="009E05C9" w:rsidRDefault="006175CD" w:rsidP="001B6AF7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134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2)</w:t>
      </w:r>
      <w:r w:rsidR="00EA7D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ให้หัว</w:t>
      </w:r>
      <w:r w:rsidR="00D8327C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หน้าฝ่ายทั้ง 3 ฝ่าย </w:t>
      </w:r>
      <w:r w:rsidR="002A0EF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ได้แก่ ฝ่ายอำนวยการ ฝ่ายปฏิบัติการ และฝ่ายสนับสนุน</w:t>
      </w:r>
      <w:r w:rsidR="00D8327C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รายงานสถานการณ์ต่อ</w:t>
      </w:r>
      <w:r w:rsidR="00D2158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ผู้บัญชาการเหตุการณ์ เพื่อเป็นข้อมูลในการตัดสินใจสั่งการอย่างใดอย่างหนึ่ง                   โดย</w:t>
      </w:r>
      <w:r w:rsidR="008B67E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ให้ข้อสังเกตในประเด็นสำคัญที่สามารถนำไปปรับปรุงแก้ไขการแก้ไขปัญหาอัคคีภัยของกรมป้องกัน</w:t>
      </w:r>
      <w:r w:rsidR="00D2158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</w:t>
      </w:r>
      <w:r w:rsidR="008B67E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และบรรเทาสาธารณภัยให้มีประสิทธิภาพ</w:t>
      </w:r>
      <w:r w:rsidR="007F277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มากยิ่งขึ้น เช่น </w:t>
      </w:r>
      <w:r w:rsidR="008B67E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ความพร้อมของบุคลากร เครื่องมือ วัสดุอุปกรณ์ </w:t>
      </w:r>
      <w:r w:rsidR="00D2158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ความรวดเร็วในการตอบโต้สถานการณ์ </w:t>
      </w:r>
      <w:r w:rsidR="008B67E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เป็นต้น  </w:t>
      </w:r>
    </w:p>
    <w:p w:rsidR="00972D3A" w:rsidRPr="009E05C9" w:rsidRDefault="00972D3A" w:rsidP="001B6AF7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134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</w:p>
    <w:p w:rsidR="00972D3A" w:rsidRPr="009E05C9" w:rsidRDefault="00D334E6" w:rsidP="001B6AF7">
      <w:pPr>
        <w:tabs>
          <w:tab w:val="left" w:pos="567"/>
          <w:tab w:val="left" w:pos="709"/>
          <w:tab w:val="left" w:pos="900"/>
          <w:tab w:val="left" w:pos="993"/>
          <w:tab w:val="left" w:pos="1080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</w:tabs>
        <w:spacing w:after="0" w:line="240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216FD2"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  <w:t>8</w:t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.2</w:t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6B309B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การปฏิบัติระหว่างเกิดอัคคีภัยนอกเวลาราชการ</w:t>
      </w:r>
    </w:p>
    <w:p w:rsidR="0053596A" w:rsidRPr="009E05C9" w:rsidRDefault="00BD4ABC" w:rsidP="001B6AF7">
      <w:pPr>
        <w:tabs>
          <w:tab w:val="left" w:pos="426"/>
          <w:tab w:val="left" w:pos="709"/>
          <w:tab w:val="left" w:pos="900"/>
          <w:tab w:val="left" w:pos="1080"/>
          <w:tab w:val="left" w:pos="1134"/>
          <w:tab w:val="left" w:pos="1276"/>
          <w:tab w:val="left" w:pos="1418"/>
          <w:tab w:val="left" w:pos="1701"/>
          <w:tab w:val="left" w:pos="1985"/>
          <w:tab w:val="left" w:pos="216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6B309B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6B309B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216FD2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>8</w:t>
      </w:r>
      <w:r w:rsidR="006B309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.2.1</w:t>
      </w:r>
      <w:r w:rsidR="006B309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532D7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ให้เจ้าหน้าที่ฝ่ายยานพาหนะและเจ้าหน้าที่รักษาความปลอดภัยประจำกรมป้องกัน           และบรรเทาสาธารณภัย</w:t>
      </w:r>
      <w:r w:rsidR="00811EA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532D7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เป็นผู้รับผิดชอบ</w:t>
      </w:r>
      <w:r w:rsidR="00591EF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การแก้ไข</w:t>
      </w:r>
      <w:r w:rsidR="004E48A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ปัญหาอัคคีภัยที่เกิดขึ้นในบริเวณ</w:t>
      </w:r>
      <w:r w:rsidR="00591EF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กรมป้องกันและบรรเทา        สาธารณภัย ในช่วงเวลา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นอกเวลาราชการ (เวลา 16.30 -08.30 น.) วันหยุดราชการ และวันหยุดนักขัตฤกษ์</w:t>
      </w:r>
    </w:p>
    <w:p w:rsidR="00673BB1" w:rsidRPr="009E05C9" w:rsidRDefault="00C103C0" w:rsidP="001B6AF7">
      <w:pPr>
        <w:tabs>
          <w:tab w:val="left" w:pos="1276"/>
          <w:tab w:val="left" w:pos="198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216FD2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>8</w:t>
      </w:r>
      <w:r w:rsidR="006B309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.2.2</w:t>
      </w:r>
      <w:r w:rsidR="006B309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673BB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ให้ผู้พบเห็นเหตุการณ์คนแรกตัดสินใจว่าสามารถดับเพลิงได้ด้วยตนเองหรือไม่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</w:t>
      </w:r>
      <w:r w:rsidR="00673BB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หากเห็นว่าสามารถดับเพลิงได้ให้ทำการดับเพลิง</w:t>
      </w:r>
      <w:r w:rsidR="0065143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673BB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หากไม่สามารถดับเพลิงได้ให้ร้องขอความช่วยเหลือ</w:t>
      </w:r>
      <w:r w:rsidR="004007B6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          </w:t>
      </w:r>
      <w:r w:rsidR="00673BB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หรือแจ้งเหตุเพลิงไหม้ไปยังจุดรับแจ้งเหตุเพลิงไหม้ (ฝ่ายยานพาหนะ</w:t>
      </w:r>
      <w:r w:rsidR="00CD19C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และสถานที่) ทางโทรศัพท์หมายเลข </w:t>
      </w:r>
      <w:r w:rsidR="00673BB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3</w:t>
      </w:r>
      <w:r w:rsidR="00087C7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262 (0 2637 3262 / 081-1743885) </w:t>
      </w:r>
      <w:r w:rsidR="00673BB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หรือเจ้าหน้าที่รักษาความปลอดภัยประจำกรมป้องกันและบรรเทาสาธารณภัย</w:t>
      </w:r>
      <w:r w:rsidR="00F26A7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673BB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ทางโทรศัพท์หมายเลข 326</w:t>
      </w:r>
      <w:r w:rsidR="004007B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7 (0 2637 3267) หรือศูนย์นิรภัย</w:t>
      </w:r>
      <w:r w:rsidR="004007B6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</w:t>
      </w:r>
      <w:r w:rsidR="00673BB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(ศูนย์อำนวยการ</w:t>
      </w:r>
      <w:r w:rsidR="00521F7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บรรเทาสาธารณภัย) </w:t>
      </w:r>
      <w:r w:rsidR="00673BB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ทางสายด่วนนิรภัย 1784</w:t>
      </w:r>
    </w:p>
    <w:p w:rsidR="001E726B" w:rsidRPr="009E05C9" w:rsidRDefault="00216FD2" w:rsidP="001B6AF7">
      <w:pPr>
        <w:tabs>
          <w:tab w:val="left" w:pos="1276"/>
          <w:tab w:val="left" w:pos="1985"/>
        </w:tabs>
        <w:spacing w:after="0" w:line="240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>8</w:t>
      </w:r>
      <w:r w:rsidR="00FA65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.2.3</w:t>
      </w:r>
      <w:r w:rsidR="0055111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673BB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เมื่อ</w:t>
      </w:r>
      <w:r w:rsidR="00C743CD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เจ้าหน้าที่ของฝ่ายยานพาหนะและสถานที่ที่อยู่เวรประจำวันหรือเจ้าหน้าที่รักษาความปลอดภัย</w:t>
      </w:r>
      <w:r w:rsidR="00673BB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ได้รับการแจ้งเหตุเพลิงไหม้ให้เข้าทำการดับเพลิง</w:t>
      </w:r>
      <w:r w:rsidR="00C62745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673BB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หากไม่สามารถดับเพลิงได้ให้แจ้งเหตุ</w:t>
      </w:r>
      <w:r w:rsidR="004007B6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          </w:t>
      </w:r>
      <w:r w:rsidR="00673BB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เพลิงไหม้ไปยัง</w:t>
      </w:r>
      <w:r w:rsidR="00B067D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สถานีดับเพลิงใกล้เคียงผ่านหมายเลข 199</w:t>
      </w:r>
      <w:r w:rsidR="00673BB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3F736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พร้อมทั้ง แจ้ง </w:t>
      </w:r>
      <w:r w:rsidR="00673BB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“ศูนย์นิรภัย” (ศูนย์อำนวยการ</w:t>
      </w:r>
      <w:r w:rsidR="00C6274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บรรเทาสาธารณภัย) </w:t>
      </w:r>
      <w:r w:rsidR="00673BB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ผ่าน “สายด่วนนิรภัย 1784”</w:t>
      </w:r>
      <w:r w:rsidR="004007B6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</w:t>
      </w:r>
      <w:r w:rsidR="0025689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โดยให้ศูนย์นิรภัย</w:t>
      </w:r>
      <w:r w:rsidR="00BB713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รายงานผู้บังคับบัญชาและอธิบดี</w:t>
      </w:r>
      <w:r w:rsidR="001B6AF7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               </w:t>
      </w:r>
      <w:r w:rsidR="00BB713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กรมป้องกันและบรรเทาสาธารณภัยทราบ</w:t>
      </w:r>
      <w:r w:rsidR="0007669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และสั่งการ</w:t>
      </w:r>
      <w:r w:rsidR="00BB713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ต่อไป</w:t>
      </w:r>
      <w:r w:rsidR="004007B6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</w:t>
      </w:r>
      <w:r w:rsidR="0066439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ทั้งนี้ </w:t>
      </w:r>
      <w:r w:rsidR="00FE5AA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ให้การปฏิบัติเป็นไปตามอำนาจหน้าที่</w:t>
      </w:r>
      <w:r w:rsidR="009A325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</w:t>
      </w:r>
      <w:r w:rsidR="00FE5AA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ตามกฎหมายของหน่วยงานที่เกี่ยวข้อง และให้เจ้าหน้าที่ของกรมป้องกันและบรรเทาสาธารณภัยทำหน้าที่เป็นผู้สนับสนุนการปฏิบัติการของหน่วยงานที่มีอำนาจหน้าที่ตามกฎหมาย</w:t>
      </w:r>
    </w:p>
    <w:p w:rsidR="009A21A4" w:rsidRPr="009E05C9" w:rsidRDefault="00216FD2" w:rsidP="001B6AF7">
      <w:pPr>
        <w:tabs>
          <w:tab w:val="left" w:pos="1276"/>
          <w:tab w:val="left" w:pos="1985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pacing w:val="-6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>8</w:t>
      </w:r>
      <w:r w:rsidR="00FA65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.2.4</w:t>
      </w:r>
      <w:r w:rsidR="00893D7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เมื่อเพลิงสงบ</w:t>
      </w:r>
      <w:r w:rsidR="00844196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</w:t>
      </w:r>
      <w:r w:rsidR="00B1414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ศูนย์นิรภัย </w:t>
      </w:r>
      <w:r w:rsidR="00893D7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(ศูนย์อำนวยการ</w:t>
      </w:r>
      <w:r w:rsidR="00893D7A" w:rsidRPr="009E05C9">
        <w:rPr>
          <w:rFonts w:ascii="EucrosiaUPC" w:hAnsi="EucrosiaUPC" w:cs="EucrosiaUPC" w:hint="cs"/>
          <w:color w:val="0D0D0D" w:themeColor="text1" w:themeTint="F2"/>
          <w:spacing w:val="-6"/>
          <w:sz w:val="32"/>
          <w:szCs w:val="32"/>
          <w:cs/>
          <w:lang w:bidi="th-TH"/>
        </w:rPr>
        <w:t>บรรเทาสาธารณภัย) ส่งมอบภารกิจให้สำนัก/กอง/หน่วยงานที่เกี่ยวข้องดำเนินการในส่วนที่เกี่ยวข้องต่อไป เช่น การสำรวจความเสียหาย การปรับปรุงและบูรณะพื้นที่ที่ได้รับผลกระทบ เป็นต้น</w:t>
      </w: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แผนภาพที่ 5 การปฏิบัติระหว่างเกิดอัคคีภัยนอกเวลาราชการ</w:t>
      </w:r>
    </w:p>
    <w:p w:rsidR="009A21A4" w:rsidRPr="009E05C9" w:rsidRDefault="00922FB3" w:rsidP="00DB0FE7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b/>
          <w:bCs/>
          <w:noProof/>
          <w:color w:val="0D0D0D" w:themeColor="text1" w:themeTint="F2"/>
          <w:sz w:val="32"/>
          <w:szCs w:val="32"/>
          <w:lang w:bidi="th-TH"/>
        </w:rPr>
        <w:pict>
          <v:group id="_x0000_s32223" style="position:absolute;margin-left:43.5pt;margin-top:13.9pt;width:415.35pt;height:372pt;z-index:253094912" coordorigin="2058,2204" coordsize="8307,7440">
            <v:roundrect id="_x0000_s32164" style="position:absolute;left:3884;top:2204;width:3322;height:680" arcsize="10923f" o:regroupid="76" fillcolor="white [3201]" strokecolor="red" strokeweight="1.5pt">
              <v:shadow color="#868686"/>
              <v:textbox style="mso-next-textbox:#_x0000_s32164">
                <w:txbxContent>
                  <w:p w:rsidR="005F4A08" w:rsidRPr="00DB0FE7" w:rsidRDefault="005F4A08" w:rsidP="008E55B4">
                    <w:pPr>
                      <w:spacing w:after="0" w:line="240" w:lineRule="auto"/>
                      <w:jc w:val="center"/>
                      <w:rPr>
                        <w:rFonts w:ascii="EucrosiaUPC" w:hAnsi="EucrosiaUPC" w:cs="EucrosiaUPC"/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 w:rsidRPr="00DB0FE7">
                      <w:rPr>
                        <w:rFonts w:ascii="EucrosiaUPC" w:hAnsi="EucrosiaUPC" w:cs="EucrosiaUPC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ผู้พบเห็นเหตุการณ์คนแรก</w:t>
                    </w:r>
                  </w:p>
                </w:txbxContent>
              </v:textbox>
            </v:roundrect>
            <v:shape id="_x0000_s32165" type="#_x0000_t32" style="position:absolute;left:5540;top:2883;width:0;height:187" o:connectortype="straight" o:regroupid="76" strokecolor="red" strokeweight="1.5pt"/>
            <v:shape id="_x0000_s32166" type="#_x0000_t32" style="position:absolute;left:3361;top:3069;width:4487;height:1" o:connectortype="straight" o:regroupid="76" strokecolor="red" strokeweight="1.5pt"/>
            <v:shape id="_x0000_s32167" type="#_x0000_t32" style="position:absolute;left:3347;top:3056;width:0;height:249" o:connectortype="straight" o:regroupid="76" strokecolor="red" strokeweight="1.5pt">
              <v:stroke endarrow="open"/>
            </v:shape>
            <v:shape id="_x0000_s32168" type="#_x0000_t32" style="position:absolute;left:7834;top:3070;width:0;height:249" o:connectortype="straight" o:regroupid="76" strokecolor="red" strokeweight="1.5pt">
              <v:stroke endarrow="open"/>
            </v:shape>
            <v:roundrect id="_x0000_s32169" style="position:absolute;left:6541;top:3320;width:2534;height:532" arcsize="10923f" o:regroupid="76" fillcolor="white [3201]" strokecolor="red" strokeweight="1.5pt">
              <v:shadow color="#868686"/>
              <v:textbox style="mso-next-textbox:#_x0000_s32169">
                <w:txbxContent>
                  <w:p w:rsidR="005F4A08" w:rsidRPr="00F67DB9" w:rsidRDefault="005F4A08" w:rsidP="008E55B4">
                    <w:pPr>
                      <w:jc w:val="center"/>
                      <w:rPr>
                        <w:rFonts w:ascii="EucrosiaUPC" w:hAnsi="EucrosiaUPC" w:cs="EucrosiaUPC"/>
                        <w:sz w:val="32"/>
                        <w:szCs w:val="32"/>
                        <w:lang w:bidi="th-TH"/>
                      </w:rPr>
                    </w:pPr>
                    <w:r w:rsidRPr="00F67DB9">
                      <w:rPr>
                        <w:rFonts w:ascii="EucrosiaUPC" w:hAnsi="EucrosiaUPC" w:cs="EucrosiaUPC"/>
                        <w:sz w:val="32"/>
                        <w:szCs w:val="32"/>
                        <w:cs/>
                        <w:lang w:bidi="th-TH"/>
                      </w:rPr>
                      <w:t>ถ้าเห็นว่าดับเพลิง</w:t>
                    </w:r>
                    <w:r>
                      <w:rPr>
                        <w:rFonts w:ascii="EucrosiaUPC" w:hAnsi="EucrosiaUPC" w:cs="EucrosiaUPC" w:hint="cs"/>
                        <w:sz w:val="32"/>
                        <w:szCs w:val="32"/>
                        <w:cs/>
                        <w:lang w:bidi="th-TH"/>
                      </w:rPr>
                      <w:t>ไม่</w:t>
                    </w:r>
                    <w:r w:rsidRPr="00F67DB9">
                      <w:rPr>
                        <w:rFonts w:ascii="EucrosiaUPC" w:hAnsi="EucrosiaUPC" w:cs="EucrosiaUPC"/>
                        <w:sz w:val="32"/>
                        <w:szCs w:val="32"/>
                        <w:cs/>
                        <w:lang w:bidi="th-TH"/>
                      </w:rPr>
                      <w:t>ได้ทันที</w:t>
                    </w:r>
                  </w:p>
                </w:txbxContent>
              </v:textbox>
            </v:roundrect>
            <v:roundrect id="_x0000_s32170" style="position:absolute;left:2098;top:3320;width:2534;height:532" arcsize="10923f" o:regroupid="76" fillcolor="white [3201]" strokecolor="red" strokeweight="1.5pt">
              <v:shadow color="#868686"/>
              <v:textbox style="mso-next-textbox:#_x0000_s32170">
                <w:txbxContent>
                  <w:p w:rsidR="005F4A08" w:rsidRPr="00F67DB9" w:rsidRDefault="005F4A08" w:rsidP="008E55B4">
                    <w:pPr>
                      <w:jc w:val="center"/>
                      <w:rPr>
                        <w:rFonts w:ascii="EucrosiaUPC" w:hAnsi="EucrosiaUPC" w:cs="EucrosiaUPC"/>
                        <w:sz w:val="32"/>
                        <w:szCs w:val="32"/>
                        <w:lang w:bidi="th-TH"/>
                      </w:rPr>
                    </w:pPr>
                    <w:r w:rsidRPr="00F67DB9">
                      <w:rPr>
                        <w:rFonts w:ascii="EucrosiaUPC" w:hAnsi="EucrosiaUPC" w:cs="EucrosiaUPC"/>
                        <w:sz w:val="32"/>
                        <w:szCs w:val="32"/>
                        <w:cs/>
                        <w:lang w:bidi="th-TH"/>
                      </w:rPr>
                      <w:t>ถ้าเห็นว่าดับเพลิงได้</w:t>
                    </w:r>
                  </w:p>
                </w:txbxContent>
              </v:textbox>
            </v:roundrect>
            <v:shape id="_x0000_s32171" type="#_x0000_t32" style="position:absolute;left:3333;top:3866;width:0;height:187" o:connectortype="straight" o:regroupid="76" strokecolor="red" strokeweight="1.5pt"/>
            <v:roundrect id="_x0000_s32172" style="position:absolute;left:2070;top:4064;width:2534;height:868" arcsize="10923f" o:regroupid="76" fillcolor="white [3201]" strokecolor="red" strokeweight="1pt">
              <v:stroke dashstyle="dash"/>
              <v:shadow color="#868686"/>
              <v:textbox style="mso-next-textbox:#_x0000_s32172">
                <w:txbxContent>
                  <w:p w:rsidR="005F4A08" w:rsidRPr="00176303" w:rsidRDefault="005F4A08" w:rsidP="008E55B4">
                    <w:pPr>
                      <w:spacing w:after="0" w:line="230" w:lineRule="auto"/>
                      <w:jc w:val="center"/>
                      <w:rPr>
                        <w:rFonts w:ascii="EucrosiaUPC" w:hAnsi="EucrosiaUPC" w:cs="EucrosiaUPC"/>
                        <w:sz w:val="28"/>
                        <w:szCs w:val="28"/>
                        <w:lang w:bidi="th-TH"/>
                      </w:rPr>
                    </w:pPr>
                    <w:r w:rsidRPr="00176303">
                      <w:rPr>
                        <w:rFonts w:ascii="EucrosiaUPC" w:hAnsi="EucrosiaUPC" w:cs="EucrosiaUPC" w:hint="cs"/>
                        <w:sz w:val="28"/>
                        <w:szCs w:val="28"/>
                        <w:cs/>
                        <w:lang w:bidi="th-TH"/>
                      </w:rPr>
                      <w:t>ดับเพลิงเบื้องต้น</w:t>
                    </w:r>
                    <w:r>
                      <w:rPr>
                        <w:rFonts w:ascii="EucrosiaUPC" w:hAnsi="EucrosiaUPC" w:cs="EucrosiaUPC" w:hint="cs"/>
                        <w:sz w:val="28"/>
                        <w:szCs w:val="28"/>
                        <w:cs/>
                        <w:lang w:bidi="th-TH"/>
                      </w:rPr>
                      <w:t>จนกว่าเพลิงจะยุติ</w:t>
                    </w:r>
                  </w:p>
                </w:txbxContent>
              </v:textbox>
            </v:roundrect>
            <v:roundrect id="_x0000_s32173" style="position:absolute;left:2070;top:5119;width:2534;height:532" arcsize="10923f" o:regroupid="76" fillcolor="white [3201]" strokecolor="red" strokeweight="1pt">
              <v:stroke dashstyle="dash"/>
              <v:shadow color="#868686"/>
              <v:textbox style="mso-next-textbox:#_x0000_s32173">
                <w:txbxContent>
                  <w:p w:rsidR="005F4A08" w:rsidRPr="00176303" w:rsidRDefault="005F4A08" w:rsidP="008E55B4">
                    <w:pPr>
                      <w:jc w:val="center"/>
                      <w:rPr>
                        <w:rFonts w:ascii="EucrosiaUPC" w:hAnsi="EucrosiaUPC" w:cs="EucrosiaUPC"/>
                        <w:sz w:val="28"/>
                        <w:szCs w:val="28"/>
                        <w:lang w:bidi="th-TH"/>
                      </w:rPr>
                    </w:pPr>
                    <w:r w:rsidRPr="00176303">
                      <w:rPr>
                        <w:rFonts w:ascii="EucrosiaUPC" w:hAnsi="EucrosiaUPC" w:cs="EucrosiaUPC" w:hint="cs"/>
                        <w:sz w:val="28"/>
                        <w:szCs w:val="28"/>
                        <w:cs/>
                        <w:lang w:bidi="th-TH"/>
                      </w:rPr>
                      <w:t>รายงานผู้บังคับบัญชาทราบ</w:t>
                    </w:r>
                  </w:p>
                </w:txbxContent>
              </v:textbox>
            </v:roundrect>
            <v:shape id="_x0000_s32174" type="#_x0000_t32" style="position:absolute;left:3319;top:4932;width:0;height:187" o:connectortype="straight" o:regroupid="76" strokecolor="red" strokeweight="1.5pt"/>
            <v:roundrect id="_x0000_s32175" style="position:absolute;left:2058;top:5849;width:2534;height:532" arcsize="10923f" o:regroupid="76" fillcolor="white [3201]" strokecolor="red" strokeweight="1pt">
              <v:stroke dashstyle="dash"/>
              <v:shadow color="#868686"/>
              <v:textbox style="mso-next-textbox:#_x0000_s32175">
                <w:txbxContent>
                  <w:p w:rsidR="005F4A08" w:rsidRPr="00176303" w:rsidRDefault="005F4A08" w:rsidP="008E55B4">
                    <w:pPr>
                      <w:jc w:val="center"/>
                      <w:rPr>
                        <w:rFonts w:ascii="EucrosiaUPC" w:hAnsi="EucrosiaUPC" w:cs="EucrosiaUPC"/>
                        <w:sz w:val="28"/>
                        <w:szCs w:val="28"/>
                        <w:lang w:bidi="th-TH"/>
                      </w:rPr>
                    </w:pPr>
                    <w:r w:rsidRPr="00176303">
                      <w:rPr>
                        <w:rFonts w:ascii="EucrosiaUPC" w:hAnsi="EucrosiaUPC" w:cs="EucrosiaUPC" w:hint="cs"/>
                        <w:sz w:val="28"/>
                        <w:szCs w:val="28"/>
                        <w:cs/>
                        <w:lang w:bidi="th-TH"/>
                      </w:rPr>
                      <w:t>รายงาน</w:t>
                    </w:r>
                    <w:r>
                      <w:rPr>
                        <w:rFonts w:ascii="EucrosiaUPC" w:hAnsi="EucrosiaUPC" w:cs="EucrosiaUPC" w:hint="cs"/>
                        <w:sz w:val="28"/>
                        <w:szCs w:val="28"/>
                        <w:cs/>
                        <w:lang w:bidi="th-TH"/>
                      </w:rPr>
                      <w:t xml:space="preserve"> อปภ.</w:t>
                    </w:r>
                    <w:r w:rsidRPr="00176303">
                      <w:rPr>
                        <w:rFonts w:ascii="EucrosiaUPC" w:hAnsi="EucrosiaUPC" w:cs="EucrosiaUPC" w:hint="cs"/>
                        <w:sz w:val="28"/>
                        <w:szCs w:val="28"/>
                        <w:cs/>
                        <w:lang w:bidi="th-TH"/>
                      </w:rPr>
                      <w:t>ทราบ</w:t>
                    </w:r>
                  </w:p>
                </w:txbxContent>
              </v:textbox>
            </v:roundrect>
            <v:shape id="_x0000_s32176" type="#_x0000_t32" style="position:absolute;left:3307;top:5662;width:0;height:187" o:connectortype="straight" o:regroupid="76" strokecolor="red" strokeweight="1.5pt"/>
            <v:shape id="_x0000_s32177" type="#_x0000_t32" style="position:absolute;left:7834;top:3851;width:0;height:187" o:connectortype="straight" o:regroupid="76" strokecolor="red" strokeweight="1.5pt"/>
            <v:roundrect id="_x0000_s32178" style="position:absolute;left:6307;top:4038;width:3003;height:1305" arcsize="10923f" o:regroupid="76" fillcolor="white [3201]" strokecolor="red" strokeweight="1pt">
              <v:stroke dashstyle="dash"/>
              <v:shadow color="#868686"/>
              <v:textbox style="mso-next-textbox:#_x0000_s32178">
                <w:txbxContent>
                  <w:p w:rsidR="005F4A08" w:rsidRPr="00836BB6" w:rsidRDefault="005F4A08" w:rsidP="008E55B4">
                    <w:pPr>
                      <w:jc w:val="center"/>
                      <w:rPr>
                        <w:rFonts w:ascii="EucrosiaUPC" w:hAnsi="EucrosiaUPC" w:cs="EucrosiaUPC"/>
                        <w:sz w:val="20"/>
                        <w:szCs w:val="28"/>
                        <w:lang w:bidi="th-TH"/>
                      </w:rPr>
                    </w:pP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>ร้อง</w:t>
                    </w:r>
                    <w:r w:rsidRPr="00836BB6">
                      <w:rPr>
                        <w:rFonts w:ascii="EucrosiaUPC" w:hAnsi="EucrosiaUPC" w:cs="EucrosiaUPC"/>
                        <w:sz w:val="20"/>
                        <w:szCs w:val="28"/>
                        <w:cs/>
                        <w:lang w:bidi="th-TH"/>
                      </w:rPr>
                      <w:t>ขอความช่วยเหลือหรือ</w:t>
                    </w: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 xml:space="preserve">            </w:t>
                    </w:r>
                    <w:r>
                      <w:rPr>
                        <w:rFonts w:ascii="EucrosiaUPC" w:hAnsi="EucrosiaUPC" w:cs="EucrosiaUPC"/>
                        <w:sz w:val="20"/>
                        <w:szCs w:val="28"/>
                        <w:cs/>
                        <w:lang w:bidi="th-TH"/>
                      </w:rPr>
                      <w:t>แจ้งไปยังจ</w:t>
                    </w: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>ุ</w:t>
                    </w:r>
                    <w:r w:rsidRPr="00836BB6">
                      <w:rPr>
                        <w:rFonts w:ascii="EucrosiaUPC" w:hAnsi="EucrosiaUPC" w:cs="EucrosiaUPC"/>
                        <w:sz w:val="20"/>
                        <w:szCs w:val="28"/>
                        <w:cs/>
                        <w:lang w:bidi="th-TH"/>
                      </w:rPr>
                      <w:t>ดรับแจ้งเหตุเพลิงไหม้ โทร. 3262/3267</w:t>
                    </w: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>/1784</w:t>
                    </w:r>
                  </w:p>
                </w:txbxContent>
              </v:textbox>
            </v:roundrect>
            <v:shape id="_x0000_s32179" type="#_x0000_t32" style="position:absolute;left:7834;top:5351;width:2;height:300;flip:x" o:connectortype="straight" o:regroupid="76" strokecolor="red" strokeweight="1.5pt"/>
            <v:roundrect id="_x0000_s32219" style="position:absolute;left:5358;top:5603;width:5007;height:2449" arcsize="10923f" fillcolor="white [3201]" strokecolor="red" strokeweight="1pt">
              <v:stroke dashstyle="dash"/>
              <v:shadow color="#868686"/>
              <v:textbox style="mso-next-textbox:#_x0000_s32219">
                <w:txbxContent>
                  <w:p w:rsidR="005F4A08" w:rsidRPr="00E26803" w:rsidRDefault="005F4A08" w:rsidP="00E26803">
                    <w:pPr>
                      <w:pStyle w:val="a3"/>
                      <w:numPr>
                        <w:ilvl w:val="0"/>
                        <w:numId w:val="39"/>
                      </w:numPr>
                      <w:rPr>
                        <w:rFonts w:ascii="EucrosiaUPC" w:hAnsi="EucrosiaUPC" w:cs="EucrosiaUPC"/>
                        <w:sz w:val="20"/>
                        <w:szCs w:val="28"/>
                        <w:lang w:bidi="th-TH"/>
                      </w:rPr>
                    </w:pPr>
                    <w:r w:rsidRPr="00E26803"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>จ</w:t>
                    </w: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>นท.ที่ได้รับแจ้งเหตุเพลิงไหม้</w:t>
                    </w:r>
                    <w:r w:rsidRPr="00E26803"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>เข้าทำการดับเพลิง</w:t>
                    </w:r>
                  </w:p>
                  <w:p w:rsidR="005F4A08" w:rsidRPr="00E26803" w:rsidRDefault="005F4A08" w:rsidP="00FD673D">
                    <w:pPr>
                      <w:pStyle w:val="a3"/>
                      <w:numPr>
                        <w:ilvl w:val="0"/>
                        <w:numId w:val="39"/>
                      </w:numPr>
                      <w:tabs>
                        <w:tab w:val="left" w:pos="567"/>
                        <w:tab w:val="left" w:pos="851"/>
                        <w:tab w:val="left" w:pos="1134"/>
                        <w:tab w:val="left" w:pos="1560"/>
                        <w:tab w:val="left" w:pos="1843"/>
                        <w:tab w:val="left" w:pos="2127"/>
                        <w:tab w:val="left" w:pos="2268"/>
                        <w:tab w:val="left" w:pos="2552"/>
                      </w:tabs>
                      <w:spacing w:after="0" w:line="240" w:lineRule="auto"/>
                      <w:jc w:val="thaiDistribute"/>
                      <w:rPr>
                        <w:rFonts w:ascii="EucrosiaUPC" w:hAnsi="EucrosiaUPC" w:cs="EucrosiaUPC"/>
                        <w:color w:val="0D0D0D" w:themeColor="text1" w:themeTint="F2"/>
                        <w:sz w:val="28"/>
                        <w:szCs w:val="28"/>
                        <w:lang w:bidi="th-TH"/>
                      </w:rPr>
                    </w:pPr>
                    <w:r w:rsidRPr="008328F9">
                      <w:rPr>
                        <w:rFonts w:ascii="EucrosiaUPC" w:hAnsi="EucrosiaUPC" w:cs="EucrosiaUPC" w:hint="cs"/>
                        <w:color w:val="0D0D0D" w:themeColor="text1" w:themeTint="F2"/>
                        <w:sz w:val="28"/>
                        <w:szCs w:val="28"/>
                        <w:cs/>
                        <w:lang w:bidi="th-TH"/>
                      </w:rPr>
                      <w:t xml:space="preserve">หากไม่สามารถดับเพลิงได้ให้แจ้งเหตุเพลิงไหม้ไปยังสถานีดับเพลิงใกล้เคียง หมายเลข 199 พร้อมทั้งแจ้ง ศูนย์นิรภัย หมายเลข </w:t>
                    </w:r>
                    <w:r w:rsidRPr="008328F9">
                      <w:rPr>
                        <w:rFonts w:ascii="EucrosiaUPC" w:hAnsi="EucrosiaUPC" w:cs="EucrosiaUPC" w:hint="cs"/>
                        <w:color w:val="0D0D0D" w:themeColor="text1" w:themeTint="F2"/>
                        <w:spacing w:val="-6"/>
                        <w:sz w:val="28"/>
                        <w:szCs w:val="28"/>
                        <w:cs/>
                        <w:lang w:bidi="th-TH"/>
                      </w:rPr>
                      <w:t xml:space="preserve">1784 </w:t>
                    </w:r>
                  </w:p>
                  <w:p w:rsidR="005F4A08" w:rsidRPr="008328F9" w:rsidRDefault="005F4A08" w:rsidP="00FD673D">
                    <w:pPr>
                      <w:pStyle w:val="a3"/>
                      <w:numPr>
                        <w:ilvl w:val="0"/>
                        <w:numId w:val="39"/>
                      </w:numPr>
                      <w:tabs>
                        <w:tab w:val="left" w:pos="567"/>
                        <w:tab w:val="left" w:pos="851"/>
                        <w:tab w:val="left" w:pos="1134"/>
                        <w:tab w:val="left" w:pos="1560"/>
                        <w:tab w:val="left" w:pos="1843"/>
                        <w:tab w:val="left" w:pos="2127"/>
                        <w:tab w:val="left" w:pos="2268"/>
                        <w:tab w:val="left" w:pos="2552"/>
                      </w:tabs>
                      <w:spacing w:after="0" w:line="240" w:lineRule="auto"/>
                      <w:jc w:val="thaiDistribute"/>
                      <w:rPr>
                        <w:rFonts w:ascii="EucrosiaUPC" w:hAnsi="EucrosiaUPC" w:cs="EucrosiaUPC"/>
                        <w:color w:val="0D0D0D" w:themeColor="text1" w:themeTint="F2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EucrosiaUPC" w:hAnsi="EucrosiaUPC" w:cs="EucrosiaUPC" w:hint="cs"/>
                        <w:color w:val="0D0D0D" w:themeColor="text1" w:themeTint="F2"/>
                        <w:spacing w:val="-6"/>
                        <w:sz w:val="28"/>
                        <w:szCs w:val="28"/>
                        <w:cs/>
                        <w:lang w:bidi="th-TH"/>
                      </w:rPr>
                      <w:t>ให้ศูนย์นิรภัยรายงานผู้บังคับบัญชาและ อปภ. ทราบ และสั่งการต่อไป</w:t>
                    </w:r>
                  </w:p>
                </w:txbxContent>
              </v:textbox>
            </v:roundrect>
            <v:roundrect id="_x0000_s32221" style="position:absolute;left:5436;top:8339;width:4825;height:1305" arcsize="10923f" fillcolor="white [3201]" strokecolor="red" strokeweight="1pt">
              <v:stroke dashstyle="dash"/>
              <v:shadow color="#868686"/>
              <v:textbox style="mso-next-textbox:#_x0000_s32221">
                <w:txbxContent>
                  <w:p w:rsidR="005F4A08" w:rsidRDefault="005F4A08" w:rsidP="00E26803">
                    <w:pPr>
                      <w:spacing w:after="0" w:line="240" w:lineRule="auto"/>
                      <w:jc w:val="center"/>
                      <w:rPr>
                        <w:rFonts w:ascii="EucrosiaUPC" w:hAnsi="EucrosiaUPC" w:cs="EucrosiaUPC"/>
                        <w:sz w:val="20"/>
                        <w:szCs w:val="28"/>
                        <w:lang w:bidi="th-TH"/>
                      </w:rPr>
                    </w:pP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>เมื่อเพลิงสงบให้ศูนย์นิรภัยส่งมอบภารกิจ</w:t>
                    </w:r>
                  </w:p>
                  <w:p w:rsidR="005F4A08" w:rsidRPr="00836BB6" w:rsidRDefault="005F4A08" w:rsidP="00E26803">
                    <w:pPr>
                      <w:spacing w:after="0" w:line="240" w:lineRule="auto"/>
                      <w:jc w:val="center"/>
                      <w:rPr>
                        <w:rFonts w:ascii="EucrosiaUPC" w:hAnsi="EucrosiaUPC" w:cs="EucrosiaUPC"/>
                        <w:sz w:val="20"/>
                        <w:szCs w:val="28"/>
                        <w:lang w:bidi="th-TH"/>
                      </w:rPr>
                    </w:pPr>
                    <w:r>
                      <w:rPr>
                        <w:rFonts w:ascii="EucrosiaUPC" w:hAnsi="EucrosiaUPC" w:cs="EucrosiaUPC" w:hint="cs"/>
                        <w:sz w:val="20"/>
                        <w:szCs w:val="28"/>
                        <w:cs/>
                        <w:lang w:bidi="th-TH"/>
                      </w:rPr>
                      <w:t>ให้สำนัก/กอง/หน่วยงานที่เกี่ยวข้องดำเนินการ              ในส่วนที่เกี่ยวข้องต่อไป</w:t>
                    </w:r>
                  </w:p>
                </w:txbxContent>
              </v:textbox>
            </v:roundrect>
            <v:shape id="_x0000_s32222" type="#_x0000_t32" style="position:absolute;left:7819;top:8052;width:2;height:300;flip:x" o:connectortype="straight" strokecolor="red" strokeweight="1.5pt"/>
          </v:group>
        </w:pict>
      </w: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12"/>
          <w:szCs w:val="12"/>
          <w:lang w:bidi="th-TH"/>
        </w:rPr>
      </w:pP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8E55B4" w:rsidRPr="009E05C9" w:rsidRDefault="008E55B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9A21A4" w:rsidRPr="009E05C9" w:rsidRDefault="009A21A4" w:rsidP="008E55B4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26803" w:rsidRPr="009E05C9" w:rsidRDefault="00E26803" w:rsidP="00E26803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35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123937" w:rsidRPr="009E05C9" w:rsidRDefault="00922FB3" w:rsidP="00E26803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  <w:tab w:val="left" w:pos="1701"/>
          <w:tab w:val="left" w:pos="1985"/>
          <w:tab w:val="left" w:pos="2268"/>
          <w:tab w:val="left" w:pos="2552"/>
        </w:tabs>
        <w:spacing w:after="0" w:line="235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b/>
          <w:bCs/>
          <w:noProof/>
          <w:color w:val="0D0D0D" w:themeColor="text1" w:themeTint="F2"/>
          <w:sz w:val="32"/>
          <w:szCs w:val="32"/>
          <w:lang w:bidi="th-TH"/>
        </w:rPr>
        <w:pict>
          <v:roundrect id="_x0000_s1837" style="position:absolute;margin-left:.1pt;margin-top:11.75pt;width:198.35pt;height:30.95pt;z-index:252169216" arcsize="10923f" fillcolor="white [3201]" strokecolor="#f79646 [3209]" strokeweight="5pt">
            <v:stroke linestyle="thickThin"/>
            <v:shadow color="#868686"/>
            <v:textbox style="mso-next-textbox:#_x0000_s1837">
              <w:txbxContent>
                <w:p w:rsidR="005F4A08" w:rsidRPr="007501DC" w:rsidRDefault="005F4A08" w:rsidP="00123937">
                  <w:pPr>
                    <w:tabs>
                      <w:tab w:val="left" w:pos="426"/>
                      <w:tab w:val="left" w:pos="709"/>
                      <w:tab w:val="left" w:pos="993"/>
                      <w:tab w:val="left" w:pos="1276"/>
                      <w:tab w:val="left" w:pos="1560"/>
                      <w:tab w:val="left" w:pos="1843"/>
                      <w:tab w:val="left" w:pos="2127"/>
                      <w:tab w:val="left" w:pos="2410"/>
                    </w:tabs>
                    <w:spacing w:after="0" w:line="240" w:lineRule="auto"/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lang w:bidi="th-TH"/>
                    </w:rPr>
                    <w:t>9</w:t>
                  </w: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.</w:t>
                  </w: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ab/>
                    <w:t>ก</w:t>
                  </w:r>
                  <w:r w:rsidRPr="007501DC"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ารปฏิบัติ</w:t>
                  </w: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หลังเกิดอัคคีภัย</w:t>
                  </w:r>
                </w:p>
                <w:p w:rsidR="005F4A08" w:rsidRDefault="005F4A08" w:rsidP="00123937">
                  <w:pPr>
                    <w:tabs>
                      <w:tab w:val="left" w:pos="426"/>
                      <w:tab w:val="left" w:pos="709"/>
                      <w:tab w:val="left" w:pos="993"/>
                      <w:tab w:val="left" w:pos="1276"/>
                      <w:tab w:val="left" w:pos="1560"/>
                      <w:tab w:val="left" w:pos="1843"/>
                      <w:tab w:val="left" w:pos="2127"/>
                      <w:tab w:val="left" w:pos="2410"/>
                    </w:tabs>
                    <w:spacing w:after="0" w:line="226" w:lineRule="auto"/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ไหม้</w:t>
                  </w:r>
                </w:p>
                <w:p w:rsidR="005F4A08" w:rsidRDefault="005F4A08" w:rsidP="00123937"/>
              </w:txbxContent>
            </v:textbox>
          </v:roundrect>
        </w:pict>
      </w:r>
    </w:p>
    <w:p w:rsidR="00123937" w:rsidRPr="009E05C9" w:rsidRDefault="00123937" w:rsidP="00E26803">
      <w:pPr>
        <w:tabs>
          <w:tab w:val="left" w:pos="426"/>
          <w:tab w:val="left" w:pos="709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35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E26803" w:rsidRPr="009E05C9" w:rsidRDefault="00E26803" w:rsidP="00E26803">
      <w:pPr>
        <w:tabs>
          <w:tab w:val="left" w:pos="426"/>
          <w:tab w:val="left" w:pos="709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35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C334C9" w:rsidRPr="009E05C9" w:rsidRDefault="009154C8" w:rsidP="00E26803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1080"/>
          <w:tab w:val="left" w:pos="1134"/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before="240" w:after="0" w:line="235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123937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880072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327941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เมื่อสถานการณ์</w:t>
      </w:r>
      <w:r w:rsidR="00012D9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อัคคีภัยได้สิ้นสุดลงและได้ยุติการปฏิบัติงานให้ศูนย์ปฏิบัติการฉุกเฉินแก้ไขปัญหาอัคคีภัยส่งมอบภารกิจให้หน่วยงานตามปกติต่อจากนี้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เป็นการดำเนินมาตรการต่างๆ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</w:rPr>
        <w:t xml:space="preserve"> </w:t>
      </w:r>
      <w:r w:rsidR="00FA42C2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ในการ</w:t>
      </w:r>
      <w:r w:rsidR="0031134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สำรวจ รวบรวมข้อมูลความเสียหายที่เกิดขึ้น </w:t>
      </w:r>
      <w:r w:rsidR="00FA42C2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และฟื้นฟู</w:t>
      </w:r>
      <w:r w:rsidR="003B0FCA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/ปรับปรุง/แก้ไข</w:t>
      </w:r>
      <w:r w:rsidR="00FA42C2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พื้นที่ที่ได้รับความเสียหาย</w:t>
      </w:r>
      <w:r w:rsidR="008F1F53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ให้กลับคืนสู่</w:t>
      </w:r>
      <w:r w:rsidR="003B0FCA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สภาพเดิม</w:t>
      </w:r>
      <w:r w:rsidR="0031134F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</w:t>
      </w:r>
      <w:r w:rsidR="003B0FCA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หรือดีกว่าเดิม โดยดำเนินการ</w:t>
      </w:r>
      <w:r w:rsidR="00D253EF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3B0FCA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ดังนี้</w:t>
      </w:r>
    </w:p>
    <w:p w:rsidR="00C334C9" w:rsidRPr="009E05C9" w:rsidRDefault="00216FD2" w:rsidP="00E26803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1080"/>
          <w:tab w:val="left" w:pos="1134"/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35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  <w:t>9</w:t>
      </w:r>
      <w:r w:rsidR="00880072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.1</w:t>
      </w:r>
      <w:r w:rsidR="00880072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880072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880072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C334C9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การ</w:t>
      </w:r>
      <w:r w:rsidR="00EA29D2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สำรวจความเสียหาย</w:t>
      </w:r>
      <w:r w:rsidR="0001080A"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และการฟื้นฟูบูรณะพื้นที่ที่ได้รับผลกระทบ</w:t>
      </w:r>
    </w:p>
    <w:p w:rsidR="009C7059" w:rsidRPr="009E05C9" w:rsidRDefault="00C334C9" w:rsidP="00E26803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1080"/>
          <w:tab w:val="left" w:pos="1134"/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35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1)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FB324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</w:t>
      </w:r>
      <w:r w:rsidR="004C7BA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กองคลัง </w:t>
      </w:r>
      <w:r w:rsidR="002B184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เป็นหน่วยรับผิดชอบหลัก</w:t>
      </w:r>
      <w:r w:rsidR="0092101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ดำเนินการ</w:t>
      </w:r>
      <w:r w:rsidR="002B7AE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รวบรวมข้อมูล</w:t>
      </w:r>
      <w:r w:rsidR="0092101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ความเสียหายที่เกิดขึ้น </w:t>
      </w:r>
      <w:r w:rsidR="0001080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</w:t>
      </w:r>
      <w:r w:rsidR="002B184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โดยให้สำนัก/กอง/หน่วยงานที่เกิดอัคคีภัย</w:t>
      </w:r>
      <w:r w:rsidR="00D3638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สำรวจความเ</w:t>
      </w:r>
      <w:r w:rsidR="002B184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สียหายที่เกิดขึ้นต่อ</w:t>
      </w:r>
      <w:r w:rsidR="00D3638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ทร</w:t>
      </w:r>
      <w:r w:rsidR="00A60D4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ั</w:t>
      </w:r>
      <w:r w:rsidR="00D3638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พย์สินของทางราชการ</w:t>
      </w:r>
      <w:r w:rsidR="0059270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01080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  </w:t>
      </w:r>
      <w:r w:rsidR="005E5F6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และทรัพย์สินส่วนบุคคล </w:t>
      </w:r>
      <w:r w:rsidR="00A72FE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สำหรับความเสียหายที่เกิดขึ้น</w:t>
      </w:r>
      <w:r w:rsidR="004C7BA7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ต่ออาคารของทางราชการ</w:t>
      </w:r>
      <w:r w:rsidR="00A72FE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ให้สำนักมาตรการป้องกัน</w:t>
      </w:r>
      <w:r w:rsidR="0001080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 สาธารณภัย </w:t>
      </w:r>
      <w:r w:rsidR="00A72FE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เป็นผู้สำรวจความเสียหายรวบรวมแจ้งให้</w:t>
      </w:r>
      <w:r w:rsidR="0059270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กองคลัง</w:t>
      </w:r>
      <w:r w:rsidR="00A72FE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ทราบ</w:t>
      </w:r>
    </w:p>
    <w:p w:rsidR="00855DF2" w:rsidRPr="009E05C9" w:rsidRDefault="00216FD2" w:rsidP="006B309B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1080"/>
          <w:tab w:val="left" w:pos="1134"/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lastRenderedPageBreak/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29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29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29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29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2</w:t>
      </w:r>
      <w:r w:rsidR="00C334C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)</w:t>
      </w:r>
      <w:r w:rsidR="00C334C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19394B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ดำเนินการ</w:t>
      </w:r>
      <w:r w:rsidR="00F90C9E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ฟื้นฟูบูรณะ</w:t>
      </w:r>
      <w:r w:rsidR="0019394B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/ปรับปรุงแก้ไข</w:t>
      </w:r>
      <w:r w:rsidR="00F90C9E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พื้นที่ที่ได้รับความเสียหายให้กลับคืนสู่สภาพเดิมหรือ</w:t>
      </w:r>
      <w:r w:rsidR="0019394B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F90C9E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ดีกว่าเดิมโดยเร็ว</w:t>
      </w:r>
    </w:p>
    <w:p w:rsidR="00855DF2" w:rsidRPr="009E05C9" w:rsidRDefault="00216FD2" w:rsidP="006B309B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1080"/>
          <w:tab w:val="left" w:pos="1134"/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EucrosiaUPC" w:eastAsia="Calibri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29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29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29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29D2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3</w:t>
      </w:r>
      <w:r w:rsidR="00C334C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)</w:t>
      </w:r>
      <w:r w:rsidR="00C334C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4219B2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สรุปผลการให้ความช่วยเหลือ</w:t>
      </w:r>
      <w:r w:rsidR="00812DE6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รายงานผู้บังคับบัญชาทราบ โดยนำเสนอปัญหาอุปสรรค และ</w:t>
      </w:r>
      <w:r w:rsidR="004219B2" w:rsidRPr="009E05C9">
        <w:rPr>
          <w:rFonts w:ascii="EucrosiaUPC" w:eastAsia="Calibri" w:hAnsi="EucrosiaUPC" w:cs="EucrosiaUPC"/>
          <w:color w:val="0D0D0D" w:themeColor="text1" w:themeTint="F2"/>
          <w:sz w:val="32"/>
          <w:szCs w:val="32"/>
          <w:cs/>
          <w:lang w:bidi="th-TH"/>
        </w:rPr>
        <w:t>แนวทางการปฏิบัติงานให้มีประสิทธิภาพยิ่งขึ้น</w:t>
      </w:r>
    </w:p>
    <w:p w:rsidR="004F26DA" w:rsidRPr="009E05C9" w:rsidRDefault="00216FD2" w:rsidP="006B309B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1080"/>
          <w:tab w:val="left" w:pos="1134"/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29D2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29D2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29D2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EA29D2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4</w:t>
      </w:r>
      <w:r w:rsidR="00C334C9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)</w:t>
      </w:r>
      <w:r w:rsidR="00C334C9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4F26DA" w:rsidRPr="009E05C9">
        <w:rPr>
          <w:rFonts w:ascii="EucrosiaUPC" w:eastAsia="Calibri" w:hAnsi="EucrosiaUPC" w:cs="EucrosiaUPC" w:hint="cs"/>
          <w:color w:val="0D0D0D" w:themeColor="text1" w:themeTint="F2"/>
          <w:sz w:val="32"/>
          <w:szCs w:val="32"/>
          <w:cs/>
          <w:lang w:bidi="th-TH"/>
        </w:rPr>
        <w:t>สรุปข้อมูลการให้ความช่วยเหลือ สำหรับ</w:t>
      </w:r>
      <w:r w:rsidR="004F26DA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การแถลง</w:t>
      </w:r>
      <w:r w:rsidR="004F26DA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สถานการณ์</w:t>
      </w:r>
      <w:r w:rsidR="00A211A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แก่</w:t>
      </w:r>
      <w:r w:rsidR="00A211AE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ผู้บัญชาการเหตุการณ์</w:t>
      </w:r>
      <w:r w:rsidR="00A211AE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(เฉพาะกรณีเพลิงไหม้ขั้นรุนแรง)</w:t>
      </w:r>
      <w:r w:rsidR="00A211AE" w:rsidRPr="009E05C9">
        <w:rPr>
          <w:rFonts w:ascii="EucrosiaUPC" w:hAnsi="EucrosiaUPC" w:cs="EucrosiaUPC"/>
          <w:color w:val="0D0D0D" w:themeColor="text1" w:themeTint="F2"/>
          <w:sz w:val="32"/>
          <w:szCs w:val="32"/>
          <w:rtl/>
          <w:cs/>
        </w:rPr>
        <w:tab/>
      </w:r>
    </w:p>
    <w:p w:rsidR="00C334C9" w:rsidRPr="009E05C9" w:rsidRDefault="00C334C9" w:rsidP="00C334C9">
      <w:pPr>
        <w:tabs>
          <w:tab w:val="left" w:pos="426"/>
          <w:tab w:val="left" w:pos="720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410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</w:tabs>
        <w:spacing w:after="0" w:line="240" w:lineRule="auto"/>
        <w:jc w:val="thaiDistribute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9.2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การใช้แผนบริหารความต่อเนื่อง (</w:t>
      </w:r>
      <w:r w:rsidRPr="009E05C9"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  <w:t>Business Continuity Plan</w:t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>) ของกรมป้องกันและบรรเทาสาธารณภัยและแผนบริหารความต่อเนื่องของสำนัก/กอง/หน่วยงาน</w:t>
      </w:r>
    </w:p>
    <w:p w:rsidR="00515129" w:rsidRPr="009E05C9" w:rsidRDefault="00C334C9" w:rsidP="00985A30">
      <w:pPr>
        <w:tabs>
          <w:tab w:val="left" w:pos="426"/>
          <w:tab w:val="left" w:pos="709"/>
          <w:tab w:val="left" w:pos="900"/>
          <w:tab w:val="left" w:pos="1080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410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หากพื้นที่ของสำนัก/กอง/หน่วยงานได้รับผลกระทบจากเหตุการณ์ โดยได้ประเมิน               ความเสี่ยงและวิเคราะห์ถึงผลกระทบต่อทรัพยากรที่สำคัญแล้วว่าไม่สามารถรองรับปฏิบัติงานได้ให้ปฏิบัติ ตามแผนบริหารความต่อเนื่อง (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>Business Continuity Plan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) ของกรมป้องกันและบรรเทาสาธารณภัย               และ แผนบริหารความต่อเนื่องของสำนัก/กอง/หน่วยงาน</w:t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เช่น การย้ายสถานที่ปฏิบัติงานไปยังสถานที่ปฏิบัติงานสำรองที่กำหนดไว้ตามแผนบริหารความต่อเนื่องฯ เป็นต้น โดยกำหนดให้ชุดจัดหาสถานที่สำรอง (สำนักงานเลขานุการกรม) เป็นหน่วยรับผิดชอบหลัก เพื่อให้สำนัก/กอง/หน่วยงานที่ได้รับผลกระทบ     สามารถปฏิบัติงานได้อย่างต่อเนื่องและกลับสู่สภาวะปกติโดยเร็ว</w:t>
      </w:r>
    </w:p>
    <w:p w:rsidR="00EA29D2" w:rsidRPr="009E05C9" w:rsidRDefault="00EA29D2" w:rsidP="006B309B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2914DE" w:rsidRPr="009E05C9" w:rsidRDefault="00922FB3" w:rsidP="006B309B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EucrosiaUPC" w:hAnsi="EucrosiaUPC" w:cs="EucrosiaUPC"/>
          <w:b/>
          <w:bCs/>
          <w:noProof/>
          <w:color w:val="0D0D0D" w:themeColor="text1" w:themeTint="F2"/>
          <w:sz w:val="32"/>
          <w:szCs w:val="32"/>
          <w:lang w:bidi="th-TH"/>
        </w:rPr>
        <w:pict>
          <v:roundrect id="_x0000_s32051" style="position:absolute;margin-left:.1pt;margin-top:4.1pt;width:198.35pt;height:30.95pt;z-index:252788736" arcsize="10923f" fillcolor="white [3201]" strokecolor="#f79646 [3209]" strokeweight="5pt">
            <v:stroke linestyle="thickThin"/>
            <v:shadow color="#868686"/>
            <v:textbox style="mso-next-textbox:#_x0000_s32051">
              <w:txbxContent>
                <w:p w:rsidR="005F4A08" w:rsidRPr="007501DC" w:rsidRDefault="005F4A08" w:rsidP="003B2E5C">
                  <w:pPr>
                    <w:tabs>
                      <w:tab w:val="left" w:pos="426"/>
                      <w:tab w:val="left" w:pos="709"/>
                      <w:tab w:val="left" w:pos="993"/>
                      <w:tab w:val="left" w:pos="1276"/>
                      <w:tab w:val="left" w:pos="1560"/>
                      <w:tab w:val="left" w:pos="1843"/>
                      <w:tab w:val="left" w:pos="2127"/>
                      <w:tab w:val="left" w:pos="2410"/>
                    </w:tabs>
                    <w:spacing w:after="0" w:line="240" w:lineRule="auto"/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10.</w:t>
                  </w: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ab/>
                    <w:t>การแปลงแผนไปสู่การปฏิบัติ</w:t>
                  </w:r>
                </w:p>
                <w:p w:rsidR="005F4A08" w:rsidRDefault="005F4A08" w:rsidP="003B2E5C">
                  <w:pPr>
                    <w:tabs>
                      <w:tab w:val="left" w:pos="426"/>
                      <w:tab w:val="left" w:pos="709"/>
                      <w:tab w:val="left" w:pos="993"/>
                      <w:tab w:val="left" w:pos="1276"/>
                      <w:tab w:val="left" w:pos="1560"/>
                      <w:tab w:val="left" w:pos="1843"/>
                      <w:tab w:val="left" w:pos="2127"/>
                      <w:tab w:val="left" w:pos="2410"/>
                    </w:tabs>
                    <w:spacing w:after="0" w:line="226" w:lineRule="auto"/>
                    <w:rPr>
                      <w:rFonts w:ascii="EucrosiaUPC" w:hAnsi="EucrosiaUPC" w:cs="EucrosiaUPC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ไหม้</w:t>
                  </w:r>
                </w:p>
                <w:p w:rsidR="005F4A08" w:rsidRDefault="005F4A08" w:rsidP="003B2E5C"/>
              </w:txbxContent>
            </v:textbox>
          </v:roundrect>
        </w:pict>
      </w:r>
    </w:p>
    <w:p w:rsidR="001F21E1" w:rsidRPr="009E05C9" w:rsidRDefault="001F21E1" w:rsidP="006B309B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1F21E1" w:rsidRPr="009E05C9" w:rsidRDefault="001F21E1" w:rsidP="006B309B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p w:rsidR="001F21E1" w:rsidRPr="009E05C9" w:rsidRDefault="003B2E5C" w:rsidP="009D2335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9E78C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เพื่อให้เกิดการขับเคลื่อนแผนป้องกันและงับอัคคีภัยของกรมป้องกันและ</w:t>
      </w:r>
      <w:r w:rsidR="004B176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บรรเทาสาธารณภัย              </w:t>
      </w:r>
      <w:r w:rsidR="009E78C3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ไปสู่การปฏิบัติอย่างเป็นรูปธรรมและเกิดผลสำเร็จตามวัตถุประสงค์ของแผน จึงกำหนดแนวทางดำเนินการดังนี้</w:t>
      </w:r>
    </w:p>
    <w:p w:rsidR="00D741A1" w:rsidRPr="009E05C9" w:rsidRDefault="00D741A1" w:rsidP="009D2335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10.1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จัดทำคู่มือ</w:t>
      </w:r>
      <w:r w:rsidR="00E264AC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การ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ปฏิบัต</w:t>
      </w:r>
      <w:r w:rsidR="00962D5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ิงาน</w:t>
      </w:r>
      <w:r w:rsidR="003E101B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3E101B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(</w:t>
      </w:r>
      <w:r w:rsidR="003E101B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>G</w:t>
      </w:r>
      <w:r w:rsidR="003E101B" w:rsidRPr="009E05C9">
        <w:rPr>
          <w:rFonts w:ascii="EucrosiaUPC" w:hAnsi="EucrosiaUPC" w:cs="EucrosiaUPC"/>
          <w:color w:val="0D0D0D" w:themeColor="text1" w:themeTint="F2"/>
          <w:sz w:val="32"/>
          <w:szCs w:val="32"/>
        </w:rPr>
        <w:t>uideline</w:t>
      </w:r>
      <w:r w:rsidR="003E101B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)</w:t>
      </w:r>
      <w:r w:rsidR="003E101B" w:rsidRPr="009E05C9">
        <w:rPr>
          <w:rFonts w:ascii="Arial" w:hAnsi="Arial" w:hint="cs"/>
          <w:color w:val="0D0D0D" w:themeColor="text1" w:themeTint="F2"/>
          <w:sz w:val="16"/>
          <w:szCs w:val="20"/>
          <w:cs/>
          <w:lang w:bidi="th-TH"/>
        </w:rPr>
        <w:t xml:space="preserve">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ตามแผนป้องกันและระงับอัคคีภัยของกรมป้องกัน</w:t>
      </w:r>
      <w:r w:rsidR="003E101B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            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และบรรเทาสาธารณภัย เพื่อให้เจ้า</w:t>
      </w:r>
      <w:r w:rsidR="00962D5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หน้าที่และหน่วยงาน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ที่เกี่ยวข้องใช้เป็นแนวทางในการปฏิบัติงานตาม</w:t>
      </w:r>
      <w:r w:rsidR="003E101B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           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แผนป้องกันและระงับอัคคีภัยของ</w:t>
      </w:r>
      <w:r w:rsidR="00962D5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กรมป้องกันและบรรเทา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สาธารณภัย พ.ศ.2558 </w:t>
      </w:r>
      <w:r w:rsidR="009D2335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ให้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ถูกต้องและ</w:t>
      </w:r>
      <w:r w:rsidR="003E101B" w:rsidRPr="009E05C9"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  <w:t xml:space="preserve">                  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มีประสิทธิภาพ</w:t>
      </w:r>
    </w:p>
    <w:p w:rsidR="009D2335" w:rsidRPr="009E05C9" w:rsidRDefault="009D2335" w:rsidP="00754AC8">
      <w:pPr>
        <w:tabs>
          <w:tab w:val="left" w:pos="709"/>
          <w:tab w:val="left" w:pos="1276"/>
          <w:tab w:val="left" w:pos="1560"/>
          <w:tab w:val="left" w:pos="1843"/>
          <w:tab w:val="left" w:pos="4678"/>
        </w:tabs>
        <w:spacing w:before="240" w:after="0" w:line="240" w:lineRule="auto"/>
        <w:contextualSpacing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10.2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 xml:space="preserve">จัดตั้งกลไกในการติดตามผลการดำเนินงานของหน่วยงานที่รับมอบหมายภารกิจในการป้องกันและแก้ไขปัญหาอัคคีภัยตามแผนป้องกันและระงับอัคคีภัยของกรมป้องกันและบรรเทาสาธารณภัย ซึ่งควรจัดตั้งกลไกที่จะส่งเสริมให้เกิดการมีส่วนร่วมของทุกสำนัก/กอง/หน่วยงาน เช่น การแต่งตั้งคณะทำงาน </w:t>
      </w:r>
      <w:r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ติดตามและประเมินผลการดำเนินงานตามแผนป้องกันและระงับอัคคีภัยของกรมป้องกันและบรรเทา</w:t>
      </w:r>
      <w:r w:rsidR="00754AC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            </w:t>
      </w:r>
      <w:r w:rsidR="00754AC8" w:rsidRPr="009E05C9">
        <w:rPr>
          <w:rFonts w:ascii="EucrosiaUPC" w:hAnsi="EucrosiaUPC" w:cs="EucrosiaUPC"/>
          <w:color w:val="0D0D0D" w:themeColor="text1" w:themeTint="F2"/>
          <w:sz w:val="32"/>
          <w:szCs w:val="32"/>
          <w:cs/>
          <w:lang w:bidi="th-TH"/>
        </w:rPr>
        <w:t>สาธารณภัย</w:t>
      </w:r>
      <w:r w:rsidR="00754AC8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เป็นต้น</w:t>
      </w:r>
    </w:p>
    <w:p w:rsidR="00A87708" w:rsidRPr="009E05C9" w:rsidRDefault="00A87708" w:rsidP="00754AC8">
      <w:pPr>
        <w:tabs>
          <w:tab w:val="left" w:pos="709"/>
          <w:tab w:val="left" w:pos="1276"/>
          <w:tab w:val="left" w:pos="1560"/>
          <w:tab w:val="left" w:pos="1843"/>
          <w:tab w:val="left" w:pos="4678"/>
        </w:tabs>
        <w:spacing w:before="240" w:after="0" w:line="240" w:lineRule="auto"/>
        <w:contextualSpacing/>
        <w:jc w:val="thaiDistribute"/>
        <w:rPr>
          <w:rFonts w:ascii="EucrosiaUPC" w:hAnsi="EucrosiaUPC" w:cs="EucrosiaUPC"/>
          <w:color w:val="0D0D0D" w:themeColor="text1" w:themeTint="F2"/>
          <w:sz w:val="32"/>
          <w:szCs w:val="32"/>
          <w:lang w:bidi="th-TH"/>
        </w:rPr>
      </w:pP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  <w:t>10.3</w:t>
      </w:r>
      <w:r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ab/>
      </w:r>
      <w:r w:rsidR="007D060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ในกรณีที่ข้อเท็จจริงเกี่ยวกับอัคคีภัยหรือมาตรการ/แนวทางปฏิบัติการป้องกันและระงับอัคคีภัยที่ได้กำหนดไว้ในแผนนี้เปลี่ยนแปลงไปให้</w:t>
      </w:r>
      <w:r w:rsidR="00917AC4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ทุกสำนัก/กอง/หน่วยงานของกรมป้องกันและบรรเทาสาธารณภัยร่วมกันปรุงปรุงหรือทบทว</w:t>
      </w:r>
      <w:r w:rsidR="00466E09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นแผนให้เป็นปัจจุบัน</w:t>
      </w:r>
      <w:r w:rsidR="00317CF0" w:rsidRPr="009E05C9">
        <w:rPr>
          <w:rFonts w:ascii="EucrosiaUPC" w:hAnsi="EucrosiaUPC" w:cs="EucrosiaUPC" w:hint="cs"/>
          <w:color w:val="0D0D0D" w:themeColor="text1" w:themeTint="F2"/>
          <w:sz w:val="32"/>
          <w:szCs w:val="32"/>
          <w:cs/>
          <w:lang w:bidi="th-TH"/>
        </w:rPr>
        <w:t>โดยเร็ว</w:t>
      </w:r>
    </w:p>
    <w:p w:rsidR="00E06076" w:rsidRPr="009E05C9" w:rsidRDefault="00E06076" w:rsidP="009154C8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spacing w:after="0" w:line="240" w:lineRule="auto"/>
        <w:rPr>
          <w:rFonts w:ascii="EucrosiaUPC" w:hAnsi="EucrosiaUPC" w:cs="EucrosiaUPC"/>
          <w:b/>
          <w:bCs/>
          <w:color w:val="0D0D0D" w:themeColor="text1" w:themeTint="F2"/>
          <w:sz w:val="32"/>
          <w:szCs w:val="32"/>
          <w:lang w:bidi="th-TH"/>
        </w:rPr>
      </w:pPr>
    </w:p>
    <w:sectPr w:rsidR="00E06076" w:rsidRPr="009E05C9" w:rsidSect="008554C8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234" w:rsidRDefault="00042234" w:rsidP="00ED4FA4">
      <w:pPr>
        <w:spacing w:after="0" w:line="240" w:lineRule="auto"/>
      </w:pPr>
      <w:r>
        <w:separator/>
      </w:r>
    </w:p>
  </w:endnote>
  <w:endnote w:type="continuationSeparator" w:id="1">
    <w:p w:rsidR="00042234" w:rsidRDefault="00042234" w:rsidP="00ED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234" w:rsidRDefault="00042234" w:rsidP="00ED4FA4">
      <w:pPr>
        <w:spacing w:after="0" w:line="240" w:lineRule="auto"/>
      </w:pPr>
      <w:r>
        <w:separator/>
      </w:r>
    </w:p>
  </w:footnote>
  <w:footnote w:type="continuationSeparator" w:id="1">
    <w:p w:rsidR="00042234" w:rsidRDefault="00042234" w:rsidP="00ED4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1C34"/>
    <w:multiLevelType w:val="hybridMultilevel"/>
    <w:tmpl w:val="7E0022E2"/>
    <w:lvl w:ilvl="0" w:tplc="D3DAD2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6F3"/>
    <w:multiLevelType w:val="hybridMultilevel"/>
    <w:tmpl w:val="A6C8EDD0"/>
    <w:lvl w:ilvl="0" w:tplc="02CC9902">
      <w:start w:val="1"/>
      <w:numFmt w:val="decimal"/>
      <w:lvlText w:val="%1)"/>
      <w:lvlJc w:val="left"/>
      <w:pPr>
        <w:ind w:left="720" w:hanging="360"/>
      </w:pPr>
      <w:rPr>
        <w:rFonts w:ascii="EucrosiaUPC" w:eastAsiaTheme="minorHAnsi" w:hAnsi="EucrosiaUPC" w:cs="EucrosiaUP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F3197"/>
    <w:multiLevelType w:val="hybridMultilevel"/>
    <w:tmpl w:val="4E2410C4"/>
    <w:lvl w:ilvl="0" w:tplc="DA9042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86AF2"/>
    <w:multiLevelType w:val="hybridMultilevel"/>
    <w:tmpl w:val="44E439BA"/>
    <w:lvl w:ilvl="0" w:tplc="1910FAEA">
      <w:start w:val="1"/>
      <w:numFmt w:val="decimal"/>
      <w:lvlText w:val="%1)"/>
      <w:lvlJc w:val="left"/>
      <w:pPr>
        <w:ind w:left="720" w:hanging="360"/>
      </w:pPr>
      <w:rPr>
        <w:rFonts w:ascii="EucrosiaUPC" w:eastAsiaTheme="minorHAnsi" w:hAnsi="EucrosiaUPC" w:cs="EucrosiaUP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B7830"/>
    <w:multiLevelType w:val="hybridMultilevel"/>
    <w:tmpl w:val="D3A04AC2"/>
    <w:lvl w:ilvl="0" w:tplc="D700C4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40469"/>
    <w:multiLevelType w:val="hybridMultilevel"/>
    <w:tmpl w:val="BB703DF6"/>
    <w:lvl w:ilvl="0" w:tplc="5A829EA2">
      <w:start w:val="1"/>
      <w:numFmt w:val="decimal"/>
      <w:lvlText w:val="%1)"/>
      <w:lvlJc w:val="left"/>
      <w:pPr>
        <w:ind w:left="735" w:hanging="375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02462"/>
    <w:multiLevelType w:val="hybridMultilevel"/>
    <w:tmpl w:val="71740A72"/>
    <w:lvl w:ilvl="0" w:tplc="03506D00">
      <w:start w:val="1"/>
      <w:numFmt w:val="decimal"/>
      <w:lvlText w:val="%1)"/>
      <w:lvlJc w:val="left"/>
      <w:pPr>
        <w:ind w:left="720" w:hanging="360"/>
      </w:pPr>
      <w:rPr>
        <w:rFonts w:ascii="EucrosiaUPC" w:eastAsiaTheme="minorHAnsi" w:hAnsi="EucrosiaUPC" w:cs="EucrosiaUP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B6E29"/>
    <w:multiLevelType w:val="hybridMultilevel"/>
    <w:tmpl w:val="024A337C"/>
    <w:lvl w:ilvl="0" w:tplc="DE96D2D6">
      <w:start w:val="9"/>
      <w:numFmt w:val="bullet"/>
      <w:lvlText w:val="-"/>
      <w:lvlJc w:val="left"/>
      <w:pPr>
        <w:ind w:left="2206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8">
    <w:nsid w:val="13A606BE"/>
    <w:multiLevelType w:val="hybridMultilevel"/>
    <w:tmpl w:val="1A245FC4"/>
    <w:lvl w:ilvl="0" w:tplc="D700C4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E00F8"/>
    <w:multiLevelType w:val="hybridMultilevel"/>
    <w:tmpl w:val="57081F8E"/>
    <w:lvl w:ilvl="0" w:tplc="F1CE08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C7A6C"/>
    <w:multiLevelType w:val="hybridMultilevel"/>
    <w:tmpl w:val="D3FE2D1C"/>
    <w:lvl w:ilvl="0" w:tplc="64906602">
      <w:start w:val="2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82527"/>
    <w:multiLevelType w:val="hybridMultilevel"/>
    <w:tmpl w:val="44E439BA"/>
    <w:lvl w:ilvl="0" w:tplc="1910FAEA">
      <w:start w:val="1"/>
      <w:numFmt w:val="decimal"/>
      <w:lvlText w:val="%1)"/>
      <w:lvlJc w:val="left"/>
      <w:pPr>
        <w:ind w:left="720" w:hanging="360"/>
      </w:pPr>
      <w:rPr>
        <w:rFonts w:ascii="EucrosiaUPC" w:eastAsiaTheme="minorHAnsi" w:hAnsi="EucrosiaUPC" w:cs="EucrosiaUP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F470D"/>
    <w:multiLevelType w:val="hybridMultilevel"/>
    <w:tmpl w:val="AA6EB482"/>
    <w:lvl w:ilvl="0" w:tplc="D3341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F10BA"/>
    <w:multiLevelType w:val="hybridMultilevel"/>
    <w:tmpl w:val="7CDEE04C"/>
    <w:lvl w:ilvl="0" w:tplc="5826103E">
      <w:start w:val="2"/>
      <w:numFmt w:val="bullet"/>
      <w:lvlText w:val="-"/>
      <w:lvlJc w:val="left"/>
      <w:pPr>
        <w:ind w:left="420" w:hanging="360"/>
      </w:pPr>
      <w:rPr>
        <w:rFonts w:ascii="EucrosiaUPC" w:eastAsiaTheme="minorHAnsi" w:hAnsi="EucrosiaUPC" w:cs="EucrosiaUPC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237E4798"/>
    <w:multiLevelType w:val="hybridMultilevel"/>
    <w:tmpl w:val="C042168E"/>
    <w:lvl w:ilvl="0" w:tplc="BB38D674">
      <w:start w:val="1"/>
      <w:numFmt w:val="decimal"/>
      <w:lvlText w:val="%1)"/>
      <w:lvlJc w:val="left"/>
      <w:pPr>
        <w:ind w:left="720" w:hanging="360"/>
      </w:pPr>
      <w:rPr>
        <w:rFonts w:ascii="EucrosiaUPC" w:eastAsiaTheme="minorHAnsi" w:hAnsi="EucrosiaUPC" w:cs="EucrosiaUP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F494D"/>
    <w:multiLevelType w:val="hybridMultilevel"/>
    <w:tmpl w:val="A9C44542"/>
    <w:lvl w:ilvl="0" w:tplc="AEF46402"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F64F3"/>
    <w:multiLevelType w:val="hybridMultilevel"/>
    <w:tmpl w:val="994EED88"/>
    <w:lvl w:ilvl="0" w:tplc="1278C340">
      <w:start w:val="1"/>
      <w:numFmt w:val="decimal"/>
      <w:lvlText w:val="%1)"/>
      <w:lvlJc w:val="left"/>
      <w:pPr>
        <w:ind w:left="720" w:hanging="360"/>
      </w:pPr>
      <w:rPr>
        <w:rFonts w:ascii="EucrosiaUPC" w:eastAsiaTheme="minorHAnsi" w:hAnsi="EucrosiaUPC" w:cs="EucrosiaUP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956E1"/>
    <w:multiLevelType w:val="hybridMultilevel"/>
    <w:tmpl w:val="FD3456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C39B1"/>
    <w:multiLevelType w:val="hybridMultilevel"/>
    <w:tmpl w:val="AA6EB482"/>
    <w:lvl w:ilvl="0" w:tplc="D3341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140CB"/>
    <w:multiLevelType w:val="hybridMultilevel"/>
    <w:tmpl w:val="44E439BA"/>
    <w:lvl w:ilvl="0" w:tplc="1910FAEA">
      <w:start w:val="1"/>
      <w:numFmt w:val="decimal"/>
      <w:lvlText w:val="%1)"/>
      <w:lvlJc w:val="left"/>
      <w:pPr>
        <w:ind w:left="720" w:hanging="360"/>
      </w:pPr>
      <w:rPr>
        <w:rFonts w:ascii="EucrosiaUPC" w:eastAsiaTheme="minorHAnsi" w:hAnsi="EucrosiaUPC" w:cs="EucrosiaUP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47303C"/>
    <w:multiLevelType w:val="multilevel"/>
    <w:tmpl w:val="6FF2F396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3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3.%4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3.%4.%5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3.%4.%5.%6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3.%4.%5.%6.%7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3.%4.%5.%6.%7.%8."/>
      <w:lvlJc w:val="left"/>
      <w:pPr>
        <w:ind w:left="7832" w:hanging="2160"/>
      </w:pPr>
      <w:rPr>
        <w:rFonts w:hint="default"/>
      </w:rPr>
    </w:lvl>
  </w:abstractNum>
  <w:abstractNum w:abstractNumId="21">
    <w:nsid w:val="30AA160C"/>
    <w:multiLevelType w:val="hybridMultilevel"/>
    <w:tmpl w:val="AED808BC"/>
    <w:lvl w:ilvl="0" w:tplc="AEF46402"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8E15A9"/>
    <w:multiLevelType w:val="hybridMultilevel"/>
    <w:tmpl w:val="7FDC7E18"/>
    <w:lvl w:ilvl="0" w:tplc="0CD487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F5352"/>
    <w:multiLevelType w:val="hybridMultilevel"/>
    <w:tmpl w:val="EE1A1274"/>
    <w:lvl w:ilvl="0" w:tplc="99E6830C">
      <w:start w:val="9"/>
      <w:numFmt w:val="bullet"/>
      <w:lvlText w:val="-"/>
      <w:lvlJc w:val="left"/>
      <w:pPr>
        <w:ind w:left="2205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4">
    <w:nsid w:val="3E51749D"/>
    <w:multiLevelType w:val="multilevel"/>
    <w:tmpl w:val="D7FEAB8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5">
    <w:nsid w:val="3F4D1E36"/>
    <w:multiLevelType w:val="hybridMultilevel"/>
    <w:tmpl w:val="0F96680E"/>
    <w:lvl w:ilvl="0" w:tplc="0EB8E7B0">
      <w:start w:val="6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87FD4"/>
    <w:multiLevelType w:val="hybridMultilevel"/>
    <w:tmpl w:val="85023B26"/>
    <w:lvl w:ilvl="0" w:tplc="AEF46402"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B1CAC"/>
    <w:multiLevelType w:val="hybridMultilevel"/>
    <w:tmpl w:val="C60897DC"/>
    <w:lvl w:ilvl="0" w:tplc="A4F84184">
      <w:start w:val="2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504B"/>
    <w:multiLevelType w:val="hybridMultilevel"/>
    <w:tmpl w:val="761C94C8"/>
    <w:lvl w:ilvl="0" w:tplc="2DDA861C">
      <w:start w:val="5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32F03"/>
    <w:multiLevelType w:val="hybridMultilevel"/>
    <w:tmpl w:val="2F449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945BDE"/>
    <w:multiLevelType w:val="hybridMultilevel"/>
    <w:tmpl w:val="AA6EB482"/>
    <w:lvl w:ilvl="0" w:tplc="D3341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12F2F"/>
    <w:multiLevelType w:val="hybridMultilevel"/>
    <w:tmpl w:val="C042168E"/>
    <w:lvl w:ilvl="0" w:tplc="BB38D674">
      <w:start w:val="1"/>
      <w:numFmt w:val="decimal"/>
      <w:lvlText w:val="%1)"/>
      <w:lvlJc w:val="left"/>
      <w:pPr>
        <w:ind w:left="720" w:hanging="360"/>
      </w:pPr>
      <w:rPr>
        <w:rFonts w:ascii="EucrosiaUPC" w:eastAsiaTheme="minorHAnsi" w:hAnsi="EucrosiaUPC" w:cs="EucrosiaUP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B25BBC"/>
    <w:multiLevelType w:val="hybridMultilevel"/>
    <w:tmpl w:val="89F03626"/>
    <w:lvl w:ilvl="0" w:tplc="F0CA3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C3630"/>
    <w:multiLevelType w:val="hybridMultilevel"/>
    <w:tmpl w:val="384AC4B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857AF"/>
    <w:multiLevelType w:val="hybridMultilevel"/>
    <w:tmpl w:val="36F6E082"/>
    <w:lvl w:ilvl="0" w:tplc="8250CD7A">
      <w:start w:val="8"/>
      <w:numFmt w:val="bullet"/>
      <w:lvlText w:val=""/>
      <w:lvlJc w:val="left"/>
      <w:pPr>
        <w:ind w:left="2565" w:hanging="360"/>
      </w:pPr>
      <w:rPr>
        <w:rFonts w:ascii="Wingdings" w:eastAsiaTheme="minorHAnsi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5">
    <w:nsid w:val="6D2443DD"/>
    <w:multiLevelType w:val="hybridMultilevel"/>
    <w:tmpl w:val="BD98E808"/>
    <w:lvl w:ilvl="0" w:tplc="625E28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3420DB"/>
    <w:multiLevelType w:val="hybridMultilevel"/>
    <w:tmpl w:val="8F8A4D72"/>
    <w:lvl w:ilvl="0" w:tplc="5D7832EA">
      <w:numFmt w:val="bullet"/>
      <w:lvlText w:val="-"/>
      <w:lvlJc w:val="left"/>
      <w:pPr>
        <w:ind w:left="108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4408F3"/>
    <w:multiLevelType w:val="hybridMultilevel"/>
    <w:tmpl w:val="5D7E0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EA39CD"/>
    <w:multiLevelType w:val="hybridMultilevel"/>
    <w:tmpl w:val="B0845E58"/>
    <w:lvl w:ilvl="0" w:tplc="A82EA06A">
      <w:start w:val="2"/>
      <w:numFmt w:val="bullet"/>
      <w:lvlText w:val="-"/>
      <w:lvlJc w:val="left"/>
      <w:pPr>
        <w:ind w:left="3954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4" w:hanging="360"/>
      </w:pPr>
      <w:rPr>
        <w:rFonts w:ascii="Wingdings" w:hAnsi="Wingdings" w:hint="default"/>
      </w:rPr>
    </w:lvl>
  </w:abstractNum>
  <w:abstractNum w:abstractNumId="39">
    <w:nsid w:val="7CB510B9"/>
    <w:multiLevelType w:val="hybridMultilevel"/>
    <w:tmpl w:val="5D7E0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6"/>
  </w:num>
  <w:num w:numId="3">
    <w:abstractNumId w:val="16"/>
  </w:num>
  <w:num w:numId="4">
    <w:abstractNumId w:val="31"/>
  </w:num>
  <w:num w:numId="5">
    <w:abstractNumId w:val="21"/>
  </w:num>
  <w:num w:numId="6">
    <w:abstractNumId w:val="3"/>
  </w:num>
  <w:num w:numId="7">
    <w:abstractNumId w:val="1"/>
  </w:num>
  <w:num w:numId="8">
    <w:abstractNumId w:val="26"/>
  </w:num>
  <w:num w:numId="9">
    <w:abstractNumId w:val="4"/>
  </w:num>
  <w:num w:numId="10">
    <w:abstractNumId w:val="37"/>
  </w:num>
  <w:num w:numId="11">
    <w:abstractNumId w:val="39"/>
  </w:num>
  <w:num w:numId="12">
    <w:abstractNumId w:val="33"/>
  </w:num>
  <w:num w:numId="13">
    <w:abstractNumId w:val="8"/>
  </w:num>
  <w:num w:numId="14">
    <w:abstractNumId w:val="24"/>
  </w:num>
  <w:num w:numId="15">
    <w:abstractNumId w:val="35"/>
  </w:num>
  <w:num w:numId="16">
    <w:abstractNumId w:val="32"/>
  </w:num>
  <w:num w:numId="17">
    <w:abstractNumId w:val="22"/>
  </w:num>
  <w:num w:numId="18">
    <w:abstractNumId w:val="12"/>
  </w:num>
  <w:num w:numId="19">
    <w:abstractNumId w:val="2"/>
  </w:num>
  <w:num w:numId="20">
    <w:abstractNumId w:val="15"/>
  </w:num>
  <w:num w:numId="21">
    <w:abstractNumId w:val="9"/>
  </w:num>
  <w:num w:numId="22">
    <w:abstractNumId w:val="0"/>
  </w:num>
  <w:num w:numId="23">
    <w:abstractNumId w:val="29"/>
  </w:num>
  <w:num w:numId="24">
    <w:abstractNumId w:val="20"/>
  </w:num>
  <w:num w:numId="25">
    <w:abstractNumId w:val="25"/>
  </w:num>
  <w:num w:numId="26">
    <w:abstractNumId w:val="5"/>
  </w:num>
  <w:num w:numId="27">
    <w:abstractNumId w:val="28"/>
  </w:num>
  <w:num w:numId="28">
    <w:abstractNumId w:val="19"/>
  </w:num>
  <w:num w:numId="29">
    <w:abstractNumId w:val="11"/>
  </w:num>
  <w:num w:numId="30">
    <w:abstractNumId w:val="38"/>
  </w:num>
  <w:num w:numId="31">
    <w:abstractNumId w:val="14"/>
  </w:num>
  <w:num w:numId="32">
    <w:abstractNumId w:val="23"/>
  </w:num>
  <w:num w:numId="33">
    <w:abstractNumId w:val="7"/>
  </w:num>
  <w:num w:numId="34">
    <w:abstractNumId w:val="34"/>
  </w:num>
  <w:num w:numId="35">
    <w:abstractNumId w:val="30"/>
  </w:num>
  <w:num w:numId="36">
    <w:abstractNumId w:val="18"/>
  </w:num>
  <w:num w:numId="37">
    <w:abstractNumId w:val="17"/>
  </w:num>
  <w:num w:numId="38">
    <w:abstractNumId w:val="10"/>
  </w:num>
  <w:num w:numId="39">
    <w:abstractNumId w:val="13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759FF"/>
    <w:rsid w:val="00000006"/>
    <w:rsid w:val="000002CE"/>
    <w:rsid w:val="000007B9"/>
    <w:rsid w:val="000023AB"/>
    <w:rsid w:val="000026F8"/>
    <w:rsid w:val="00003135"/>
    <w:rsid w:val="00003246"/>
    <w:rsid w:val="0000361D"/>
    <w:rsid w:val="000036C5"/>
    <w:rsid w:val="00004154"/>
    <w:rsid w:val="00004382"/>
    <w:rsid w:val="000050F2"/>
    <w:rsid w:val="00006BA8"/>
    <w:rsid w:val="000075AE"/>
    <w:rsid w:val="00007C28"/>
    <w:rsid w:val="00010614"/>
    <w:rsid w:val="0001063D"/>
    <w:rsid w:val="0001080A"/>
    <w:rsid w:val="0001094C"/>
    <w:rsid w:val="00010E5F"/>
    <w:rsid w:val="000111C0"/>
    <w:rsid w:val="0001163A"/>
    <w:rsid w:val="0001165D"/>
    <w:rsid w:val="00011A6B"/>
    <w:rsid w:val="00011B4C"/>
    <w:rsid w:val="00011D61"/>
    <w:rsid w:val="0001217B"/>
    <w:rsid w:val="000121C2"/>
    <w:rsid w:val="00012710"/>
    <w:rsid w:val="00012D94"/>
    <w:rsid w:val="00012D98"/>
    <w:rsid w:val="00012E83"/>
    <w:rsid w:val="00013282"/>
    <w:rsid w:val="00013A24"/>
    <w:rsid w:val="00013AA0"/>
    <w:rsid w:val="00013FFA"/>
    <w:rsid w:val="00014241"/>
    <w:rsid w:val="0001488B"/>
    <w:rsid w:val="000156C8"/>
    <w:rsid w:val="0001572C"/>
    <w:rsid w:val="000159C7"/>
    <w:rsid w:val="00015E66"/>
    <w:rsid w:val="00015EDC"/>
    <w:rsid w:val="00020217"/>
    <w:rsid w:val="00020B88"/>
    <w:rsid w:val="00020D0E"/>
    <w:rsid w:val="00021162"/>
    <w:rsid w:val="00021415"/>
    <w:rsid w:val="000218BF"/>
    <w:rsid w:val="00021C86"/>
    <w:rsid w:val="000223BF"/>
    <w:rsid w:val="00022C48"/>
    <w:rsid w:val="00022DC5"/>
    <w:rsid w:val="00023321"/>
    <w:rsid w:val="000237D0"/>
    <w:rsid w:val="000246FD"/>
    <w:rsid w:val="0002470B"/>
    <w:rsid w:val="00024E73"/>
    <w:rsid w:val="000251D1"/>
    <w:rsid w:val="00025383"/>
    <w:rsid w:val="000253C0"/>
    <w:rsid w:val="000254E0"/>
    <w:rsid w:val="00025524"/>
    <w:rsid w:val="00025BA3"/>
    <w:rsid w:val="000263A9"/>
    <w:rsid w:val="000269EC"/>
    <w:rsid w:val="00026A61"/>
    <w:rsid w:val="00027B03"/>
    <w:rsid w:val="00027E56"/>
    <w:rsid w:val="00030007"/>
    <w:rsid w:val="00030078"/>
    <w:rsid w:val="00030A60"/>
    <w:rsid w:val="000314F7"/>
    <w:rsid w:val="00031983"/>
    <w:rsid w:val="000323DD"/>
    <w:rsid w:val="00032813"/>
    <w:rsid w:val="000338F3"/>
    <w:rsid w:val="00033FCC"/>
    <w:rsid w:val="00034401"/>
    <w:rsid w:val="0003478D"/>
    <w:rsid w:val="0003499C"/>
    <w:rsid w:val="00034D21"/>
    <w:rsid w:val="00035374"/>
    <w:rsid w:val="00035DA9"/>
    <w:rsid w:val="00036B02"/>
    <w:rsid w:val="00036F4E"/>
    <w:rsid w:val="00037196"/>
    <w:rsid w:val="00037D2E"/>
    <w:rsid w:val="00037FA9"/>
    <w:rsid w:val="00040F7C"/>
    <w:rsid w:val="0004155D"/>
    <w:rsid w:val="0004156E"/>
    <w:rsid w:val="00041615"/>
    <w:rsid w:val="000419A4"/>
    <w:rsid w:val="00042234"/>
    <w:rsid w:val="000434C5"/>
    <w:rsid w:val="00043514"/>
    <w:rsid w:val="000436C7"/>
    <w:rsid w:val="00044E5E"/>
    <w:rsid w:val="00045666"/>
    <w:rsid w:val="000458BB"/>
    <w:rsid w:val="00045CA6"/>
    <w:rsid w:val="00045E5D"/>
    <w:rsid w:val="000468C3"/>
    <w:rsid w:val="00046D7F"/>
    <w:rsid w:val="00046F21"/>
    <w:rsid w:val="0004702B"/>
    <w:rsid w:val="00047707"/>
    <w:rsid w:val="00047839"/>
    <w:rsid w:val="00047945"/>
    <w:rsid w:val="00047E40"/>
    <w:rsid w:val="0005110E"/>
    <w:rsid w:val="0005170A"/>
    <w:rsid w:val="000517C0"/>
    <w:rsid w:val="00052CEB"/>
    <w:rsid w:val="0005343B"/>
    <w:rsid w:val="0005524B"/>
    <w:rsid w:val="00055D83"/>
    <w:rsid w:val="0005696E"/>
    <w:rsid w:val="0005737F"/>
    <w:rsid w:val="00057C27"/>
    <w:rsid w:val="00057FEF"/>
    <w:rsid w:val="00060824"/>
    <w:rsid w:val="00061178"/>
    <w:rsid w:val="000614D5"/>
    <w:rsid w:val="000618B3"/>
    <w:rsid w:val="0006246A"/>
    <w:rsid w:val="000626CE"/>
    <w:rsid w:val="00062A73"/>
    <w:rsid w:val="00062E2E"/>
    <w:rsid w:val="00063277"/>
    <w:rsid w:val="000632D5"/>
    <w:rsid w:val="00063B3F"/>
    <w:rsid w:val="00063CA9"/>
    <w:rsid w:val="0006452D"/>
    <w:rsid w:val="00064BEA"/>
    <w:rsid w:val="0006542C"/>
    <w:rsid w:val="00065A72"/>
    <w:rsid w:val="00065B2B"/>
    <w:rsid w:val="000666D3"/>
    <w:rsid w:val="000668D6"/>
    <w:rsid w:val="00066B55"/>
    <w:rsid w:val="000672FD"/>
    <w:rsid w:val="0007009E"/>
    <w:rsid w:val="00070165"/>
    <w:rsid w:val="0007050F"/>
    <w:rsid w:val="000707DC"/>
    <w:rsid w:val="00070DF7"/>
    <w:rsid w:val="00070FB4"/>
    <w:rsid w:val="00071197"/>
    <w:rsid w:val="000721F4"/>
    <w:rsid w:val="000725B8"/>
    <w:rsid w:val="00072843"/>
    <w:rsid w:val="00073AC7"/>
    <w:rsid w:val="000741C6"/>
    <w:rsid w:val="00074A3F"/>
    <w:rsid w:val="00074A87"/>
    <w:rsid w:val="00074C8F"/>
    <w:rsid w:val="00074EFC"/>
    <w:rsid w:val="000751B9"/>
    <w:rsid w:val="00075400"/>
    <w:rsid w:val="00075616"/>
    <w:rsid w:val="00075A61"/>
    <w:rsid w:val="00075E40"/>
    <w:rsid w:val="00076692"/>
    <w:rsid w:val="000773CB"/>
    <w:rsid w:val="00077F04"/>
    <w:rsid w:val="0008071D"/>
    <w:rsid w:val="00080CEB"/>
    <w:rsid w:val="00081277"/>
    <w:rsid w:val="000828B5"/>
    <w:rsid w:val="000831EB"/>
    <w:rsid w:val="0008372F"/>
    <w:rsid w:val="00083A48"/>
    <w:rsid w:val="00083ADF"/>
    <w:rsid w:val="00084358"/>
    <w:rsid w:val="00084724"/>
    <w:rsid w:val="000848F8"/>
    <w:rsid w:val="00084AE8"/>
    <w:rsid w:val="00084EEA"/>
    <w:rsid w:val="0008586E"/>
    <w:rsid w:val="000858F4"/>
    <w:rsid w:val="00085C87"/>
    <w:rsid w:val="00085D67"/>
    <w:rsid w:val="00085FDA"/>
    <w:rsid w:val="00086031"/>
    <w:rsid w:val="000872AD"/>
    <w:rsid w:val="00087C74"/>
    <w:rsid w:val="0009093A"/>
    <w:rsid w:val="0009131C"/>
    <w:rsid w:val="00091AD9"/>
    <w:rsid w:val="000926D6"/>
    <w:rsid w:val="00092A85"/>
    <w:rsid w:val="00093C80"/>
    <w:rsid w:val="00093C90"/>
    <w:rsid w:val="00093E38"/>
    <w:rsid w:val="00094888"/>
    <w:rsid w:val="00095790"/>
    <w:rsid w:val="0009618A"/>
    <w:rsid w:val="00097134"/>
    <w:rsid w:val="000977D7"/>
    <w:rsid w:val="000A010D"/>
    <w:rsid w:val="000A01CF"/>
    <w:rsid w:val="000A03A7"/>
    <w:rsid w:val="000A0DD8"/>
    <w:rsid w:val="000A0FA4"/>
    <w:rsid w:val="000A18F3"/>
    <w:rsid w:val="000A19FD"/>
    <w:rsid w:val="000A1DE5"/>
    <w:rsid w:val="000A2C72"/>
    <w:rsid w:val="000A2E50"/>
    <w:rsid w:val="000A3534"/>
    <w:rsid w:val="000A355D"/>
    <w:rsid w:val="000A38DB"/>
    <w:rsid w:val="000A39A0"/>
    <w:rsid w:val="000A4143"/>
    <w:rsid w:val="000A49DD"/>
    <w:rsid w:val="000A53E8"/>
    <w:rsid w:val="000A5FA9"/>
    <w:rsid w:val="000A63BC"/>
    <w:rsid w:val="000A7463"/>
    <w:rsid w:val="000B094C"/>
    <w:rsid w:val="000B0D99"/>
    <w:rsid w:val="000B0DA5"/>
    <w:rsid w:val="000B1079"/>
    <w:rsid w:val="000B1720"/>
    <w:rsid w:val="000B21D6"/>
    <w:rsid w:val="000B2562"/>
    <w:rsid w:val="000B25E3"/>
    <w:rsid w:val="000B2B4E"/>
    <w:rsid w:val="000B3742"/>
    <w:rsid w:val="000B4126"/>
    <w:rsid w:val="000B516F"/>
    <w:rsid w:val="000B5509"/>
    <w:rsid w:val="000B59B5"/>
    <w:rsid w:val="000B5D93"/>
    <w:rsid w:val="000B6BAE"/>
    <w:rsid w:val="000B77C9"/>
    <w:rsid w:val="000C0074"/>
    <w:rsid w:val="000C053B"/>
    <w:rsid w:val="000C05DD"/>
    <w:rsid w:val="000C0876"/>
    <w:rsid w:val="000C0F96"/>
    <w:rsid w:val="000C1BF0"/>
    <w:rsid w:val="000C23B4"/>
    <w:rsid w:val="000C25FE"/>
    <w:rsid w:val="000C2872"/>
    <w:rsid w:val="000C2B63"/>
    <w:rsid w:val="000C2DFD"/>
    <w:rsid w:val="000C3611"/>
    <w:rsid w:val="000C3A0B"/>
    <w:rsid w:val="000C4316"/>
    <w:rsid w:val="000C454B"/>
    <w:rsid w:val="000C497A"/>
    <w:rsid w:val="000C4E33"/>
    <w:rsid w:val="000C4E36"/>
    <w:rsid w:val="000C5FB9"/>
    <w:rsid w:val="000C60E2"/>
    <w:rsid w:val="000C715F"/>
    <w:rsid w:val="000C7282"/>
    <w:rsid w:val="000C73DF"/>
    <w:rsid w:val="000D156F"/>
    <w:rsid w:val="000D1ED2"/>
    <w:rsid w:val="000D2676"/>
    <w:rsid w:val="000D29F6"/>
    <w:rsid w:val="000D3DE8"/>
    <w:rsid w:val="000D41A1"/>
    <w:rsid w:val="000D4A3D"/>
    <w:rsid w:val="000D4C57"/>
    <w:rsid w:val="000D4C83"/>
    <w:rsid w:val="000D4E4B"/>
    <w:rsid w:val="000D5969"/>
    <w:rsid w:val="000D5BF0"/>
    <w:rsid w:val="000D65F3"/>
    <w:rsid w:val="000D68C3"/>
    <w:rsid w:val="000D73E6"/>
    <w:rsid w:val="000D770B"/>
    <w:rsid w:val="000D7DFA"/>
    <w:rsid w:val="000E0009"/>
    <w:rsid w:val="000E00B6"/>
    <w:rsid w:val="000E08C8"/>
    <w:rsid w:val="000E0E3A"/>
    <w:rsid w:val="000E1265"/>
    <w:rsid w:val="000E187E"/>
    <w:rsid w:val="000E1AB2"/>
    <w:rsid w:val="000E2B9E"/>
    <w:rsid w:val="000E2E38"/>
    <w:rsid w:val="000E3678"/>
    <w:rsid w:val="000E3CEC"/>
    <w:rsid w:val="000E3EA8"/>
    <w:rsid w:val="000E3FB6"/>
    <w:rsid w:val="000E417B"/>
    <w:rsid w:val="000E4791"/>
    <w:rsid w:val="000E5893"/>
    <w:rsid w:val="000E65E0"/>
    <w:rsid w:val="000E6CF8"/>
    <w:rsid w:val="000E78BF"/>
    <w:rsid w:val="000F0125"/>
    <w:rsid w:val="000F0B9A"/>
    <w:rsid w:val="000F0BE6"/>
    <w:rsid w:val="000F104F"/>
    <w:rsid w:val="000F116B"/>
    <w:rsid w:val="000F1903"/>
    <w:rsid w:val="000F25F1"/>
    <w:rsid w:val="000F2BCE"/>
    <w:rsid w:val="000F40B2"/>
    <w:rsid w:val="000F40EB"/>
    <w:rsid w:val="000F4903"/>
    <w:rsid w:val="000F4E11"/>
    <w:rsid w:val="000F50D1"/>
    <w:rsid w:val="000F5171"/>
    <w:rsid w:val="000F577D"/>
    <w:rsid w:val="000F57A9"/>
    <w:rsid w:val="000F5996"/>
    <w:rsid w:val="000F7714"/>
    <w:rsid w:val="000F775E"/>
    <w:rsid w:val="00100CD2"/>
    <w:rsid w:val="0010133D"/>
    <w:rsid w:val="001029FB"/>
    <w:rsid w:val="00103395"/>
    <w:rsid w:val="0010342B"/>
    <w:rsid w:val="0010383A"/>
    <w:rsid w:val="00103A6D"/>
    <w:rsid w:val="001043F4"/>
    <w:rsid w:val="001047CA"/>
    <w:rsid w:val="00104807"/>
    <w:rsid w:val="00105400"/>
    <w:rsid w:val="00105621"/>
    <w:rsid w:val="00105809"/>
    <w:rsid w:val="00105E93"/>
    <w:rsid w:val="00106C64"/>
    <w:rsid w:val="00106D90"/>
    <w:rsid w:val="0011041D"/>
    <w:rsid w:val="0011069B"/>
    <w:rsid w:val="0011075E"/>
    <w:rsid w:val="001120CB"/>
    <w:rsid w:val="001124A2"/>
    <w:rsid w:val="00113479"/>
    <w:rsid w:val="0011358C"/>
    <w:rsid w:val="001137B0"/>
    <w:rsid w:val="001139BF"/>
    <w:rsid w:val="00113C77"/>
    <w:rsid w:val="00113D21"/>
    <w:rsid w:val="00114346"/>
    <w:rsid w:val="0011455F"/>
    <w:rsid w:val="00114F9C"/>
    <w:rsid w:val="00115039"/>
    <w:rsid w:val="001164FB"/>
    <w:rsid w:val="001171CB"/>
    <w:rsid w:val="0012037C"/>
    <w:rsid w:val="00120695"/>
    <w:rsid w:val="00120C73"/>
    <w:rsid w:val="00120EBC"/>
    <w:rsid w:val="00121368"/>
    <w:rsid w:val="00121899"/>
    <w:rsid w:val="00121DCA"/>
    <w:rsid w:val="001223BF"/>
    <w:rsid w:val="00122476"/>
    <w:rsid w:val="001224A1"/>
    <w:rsid w:val="00122686"/>
    <w:rsid w:val="0012268C"/>
    <w:rsid w:val="00122AF2"/>
    <w:rsid w:val="001233AA"/>
    <w:rsid w:val="00123937"/>
    <w:rsid w:val="00124261"/>
    <w:rsid w:val="00124EBF"/>
    <w:rsid w:val="00124FCB"/>
    <w:rsid w:val="0012610F"/>
    <w:rsid w:val="00126DF5"/>
    <w:rsid w:val="00126F95"/>
    <w:rsid w:val="00130877"/>
    <w:rsid w:val="0013095C"/>
    <w:rsid w:val="001310D8"/>
    <w:rsid w:val="001313C4"/>
    <w:rsid w:val="0013181E"/>
    <w:rsid w:val="001327B3"/>
    <w:rsid w:val="001328F7"/>
    <w:rsid w:val="001336A5"/>
    <w:rsid w:val="00133857"/>
    <w:rsid w:val="00133CAF"/>
    <w:rsid w:val="0013421D"/>
    <w:rsid w:val="0013584A"/>
    <w:rsid w:val="00135E22"/>
    <w:rsid w:val="00136669"/>
    <w:rsid w:val="00136C3D"/>
    <w:rsid w:val="001371B9"/>
    <w:rsid w:val="00137953"/>
    <w:rsid w:val="00137968"/>
    <w:rsid w:val="00137A45"/>
    <w:rsid w:val="00140027"/>
    <w:rsid w:val="001410D2"/>
    <w:rsid w:val="001413B1"/>
    <w:rsid w:val="00142806"/>
    <w:rsid w:val="00142B80"/>
    <w:rsid w:val="00142BB0"/>
    <w:rsid w:val="00142D93"/>
    <w:rsid w:val="001441F5"/>
    <w:rsid w:val="00144AE7"/>
    <w:rsid w:val="00144C4A"/>
    <w:rsid w:val="00145032"/>
    <w:rsid w:val="0014647E"/>
    <w:rsid w:val="00150629"/>
    <w:rsid w:val="00150D39"/>
    <w:rsid w:val="00150D51"/>
    <w:rsid w:val="001519C5"/>
    <w:rsid w:val="00151E21"/>
    <w:rsid w:val="00151EEE"/>
    <w:rsid w:val="00152EF4"/>
    <w:rsid w:val="001536E8"/>
    <w:rsid w:val="00153705"/>
    <w:rsid w:val="00153830"/>
    <w:rsid w:val="00154617"/>
    <w:rsid w:val="001546E1"/>
    <w:rsid w:val="00154C97"/>
    <w:rsid w:val="00154D5D"/>
    <w:rsid w:val="00154EEF"/>
    <w:rsid w:val="00155669"/>
    <w:rsid w:val="001557A6"/>
    <w:rsid w:val="001558B3"/>
    <w:rsid w:val="001559B5"/>
    <w:rsid w:val="00155C30"/>
    <w:rsid w:val="00155EA4"/>
    <w:rsid w:val="0015696F"/>
    <w:rsid w:val="00156B5E"/>
    <w:rsid w:val="00156F4A"/>
    <w:rsid w:val="0015732B"/>
    <w:rsid w:val="001574ED"/>
    <w:rsid w:val="0015773B"/>
    <w:rsid w:val="00157A4C"/>
    <w:rsid w:val="00160FDF"/>
    <w:rsid w:val="00161409"/>
    <w:rsid w:val="0016152C"/>
    <w:rsid w:val="0016156C"/>
    <w:rsid w:val="0016159C"/>
    <w:rsid w:val="00161923"/>
    <w:rsid w:val="0016201E"/>
    <w:rsid w:val="00162092"/>
    <w:rsid w:val="0016221F"/>
    <w:rsid w:val="00162282"/>
    <w:rsid w:val="001630C2"/>
    <w:rsid w:val="0016339A"/>
    <w:rsid w:val="0016370D"/>
    <w:rsid w:val="00164120"/>
    <w:rsid w:val="00164996"/>
    <w:rsid w:val="001655CA"/>
    <w:rsid w:val="001656EB"/>
    <w:rsid w:val="00165A68"/>
    <w:rsid w:val="001666A4"/>
    <w:rsid w:val="00166787"/>
    <w:rsid w:val="001678C1"/>
    <w:rsid w:val="00170105"/>
    <w:rsid w:val="0017041A"/>
    <w:rsid w:val="0017066B"/>
    <w:rsid w:val="00170BDE"/>
    <w:rsid w:val="00170D1D"/>
    <w:rsid w:val="00170DCF"/>
    <w:rsid w:val="001725BD"/>
    <w:rsid w:val="00172A15"/>
    <w:rsid w:val="00172F3D"/>
    <w:rsid w:val="001738C3"/>
    <w:rsid w:val="00174038"/>
    <w:rsid w:val="00174095"/>
    <w:rsid w:val="001746B4"/>
    <w:rsid w:val="00174908"/>
    <w:rsid w:val="00174C27"/>
    <w:rsid w:val="001757F2"/>
    <w:rsid w:val="001758B6"/>
    <w:rsid w:val="00175F14"/>
    <w:rsid w:val="00176303"/>
    <w:rsid w:val="00176856"/>
    <w:rsid w:val="00176C6F"/>
    <w:rsid w:val="00176E5A"/>
    <w:rsid w:val="00176F09"/>
    <w:rsid w:val="001773F6"/>
    <w:rsid w:val="00177795"/>
    <w:rsid w:val="00177D1B"/>
    <w:rsid w:val="0018057E"/>
    <w:rsid w:val="00180668"/>
    <w:rsid w:val="0018069B"/>
    <w:rsid w:val="001806BC"/>
    <w:rsid w:val="00180F94"/>
    <w:rsid w:val="00181C0E"/>
    <w:rsid w:val="00182836"/>
    <w:rsid w:val="00182B4C"/>
    <w:rsid w:val="00183DBA"/>
    <w:rsid w:val="001840D4"/>
    <w:rsid w:val="00184316"/>
    <w:rsid w:val="0018457A"/>
    <w:rsid w:val="00184977"/>
    <w:rsid w:val="001849F3"/>
    <w:rsid w:val="00184DE3"/>
    <w:rsid w:val="00184F70"/>
    <w:rsid w:val="00185187"/>
    <w:rsid w:val="001854BE"/>
    <w:rsid w:val="00185757"/>
    <w:rsid w:val="001858EC"/>
    <w:rsid w:val="0018599D"/>
    <w:rsid w:val="001862C7"/>
    <w:rsid w:val="001864EB"/>
    <w:rsid w:val="001864EC"/>
    <w:rsid w:val="00187CA9"/>
    <w:rsid w:val="00190237"/>
    <w:rsid w:val="00190693"/>
    <w:rsid w:val="00190898"/>
    <w:rsid w:val="001914A6"/>
    <w:rsid w:val="00191A72"/>
    <w:rsid w:val="00191C0E"/>
    <w:rsid w:val="00191CF3"/>
    <w:rsid w:val="00191DCE"/>
    <w:rsid w:val="001929D4"/>
    <w:rsid w:val="00192D4D"/>
    <w:rsid w:val="001930A6"/>
    <w:rsid w:val="00193421"/>
    <w:rsid w:val="001937DA"/>
    <w:rsid w:val="00193898"/>
    <w:rsid w:val="0019394B"/>
    <w:rsid w:val="0019445B"/>
    <w:rsid w:val="001944FD"/>
    <w:rsid w:val="00194D0F"/>
    <w:rsid w:val="0019508D"/>
    <w:rsid w:val="00195108"/>
    <w:rsid w:val="00195366"/>
    <w:rsid w:val="001959A5"/>
    <w:rsid w:val="00195A3E"/>
    <w:rsid w:val="001960E6"/>
    <w:rsid w:val="001965F9"/>
    <w:rsid w:val="00196713"/>
    <w:rsid w:val="00196888"/>
    <w:rsid w:val="00196CF7"/>
    <w:rsid w:val="0019755A"/>
    <w:rsid w:val="00197963"/>
    <w:rsid w:val="00197A2F"/>
    <w:rsid w:val="00197B6A"/>
    <w:rsid w:val="001A000D"/>
    <w:rsid w:val="001A0652"/>
    <w:rsid w:val="001A089C"/>
    <w:rsid w:val="001A0B47"/>
    <w:rsid w:val="001A1136"/>
    <w:rsid w:val="001A1A09"/>
    <w:rsid w:val="001A1A5E"/>
    <w:rsid w:val="001A2852"/>
    <w:rsid w:val="001A31BB"/>
    <w:rsid w:val="001A3C9C"/>
    <w:rsid w:val="001A4210"/>
    <w:rsid w:val="001A47F6"/>
    <w:rsid w:val="001A4E22"/>
    <w:rsid w:val="001A51A9"/>
    <w:rsid w:val="001A522E"/>
    <w:rsid w:val="001A52E8"/>
    <w:rsid w:val="001A5694"/>
    <w:rsid w:val="001A6238"/>
    <w:rsid w:val="001A6701"/>
    <w:rsid w:val="001A67A5"/>
    <w:rsid w:val="001A76D7"/>
    <w:rsid w:val="001A7B9C"/>
    <w:rsid w:val="001B0463"/>
    <w:rsid w:val="001B0A33"/>
    <w:rsid w:val="001B0C0D"/>
    <w:rsid w:val="001B1325"/>
    <w:rsid w:val="001B2851"/>
    <w:rsid w:val="001B2A53"/>
    <w:rsid w:val="001B2AA5"/>
    <w:rsid w:val="001B365A"/>
    <w:rsid w:val="001B3C37"/>
    <w:rsid w:val="001B4191"/>
    <w:rsid w:val="001B4816"/>
    <w:rsid w:val="001B490F"/>
    <w:rsid w:val="001B499A"/>
    <w:rsid w:val="001B4E98"/>
    <w:rsid w:val="001B5175"/>
    <w:rsid w:val="001B5356"/>
    <w:rsid w:val="001B5F7A"/>
    <w:rsid w:val="001B69A3"/>
    <w:rsid w:val="001B6AF7"/>
    <w:rsid w:val="001B7379"/>
    <w:rsid w:val="001B77B6"/>
    <w:rsid w:val="001B7B33"/>
    <w:rsid w:val="001C0ED0"/>
    <w:rsid w:val="001C1053"/>
    <w:rsid w:val="001C1188"/>
    <w:rsid w:val="001C1D79"/>
    <w:rsid w:val="001C23F0"/>
    <w:rsid w:val="001C2E61"/>
    <w:rsid w:val="001C2F52"/>
    <w:rsid w:val="001C35DF"/>
    <w:rsid w:val="001C3B48"/>
    <w:rsid w:val="001C40D6"/>
    <w:rsid w:val="001C425A"/>
    <w:rsid w:val="001C4575"/>
    <w:rsid w:val="001C4619"/>
    <w:rsid w:val="001C4D69"/>
    <w:rsid w:val="001C5889"/>
    <w:rsid w:val="001C6018"/>
    <w:rsid w:val="001C603D"/>
    <w:rsid w:val="001C61F8"/>
    <w:rsid w:val="001C68C4"/>
    <w:rsid w:val="001C6E81"/>
    <w:rsid w:val="001C768A"/>
    <w:rsid w:val="001C77EB"/>
    <w:rsid w:val="001C7ED8"/>
    <w:rsid w:val="001D02CC"/>
    <w:rsid w:val="001D0383"/>
    <w:rsid w:val="001D08E7"/>
    <w:rsid w:val="001D149D"/>
    <w:rsid w:val="001D1809"/>
    <w:rsid w:val="001D1AC2"/>
    <w:rsid w:val="001D27E2"/>
    <w:rsid w:val="001D31F2"/>
    <w:rsid w:val="001D320B"/>
    <w:rsid w:val="001D352B"/>
    <w:rsid w:val="001D3672"/>
    <w:rsid w:val="001D413D"/>
    <w:rsid w:val="001D448F"/>
    <w:rsid w:val="001D4570"/>
    <w:rsid w:val="001D4670"/>
    <w:rsid w:val="001D4E2A"/>
    <w:rsid w:val="001D5D97"/>
    <w:rsid w:val="001D5DB7"/>
    <w:rsid w:val="001D6179"/>
    <w:rsid w:val="001D7392"/>
    <w:rsid w:val="001D75FF"/>
    <w:rsid w:val="001D78EC"/>
    <w:rsid w:val="001D79B0"/>
    <w:rsid w:val="001E0719"/>
    <w:rsid w:val="001E071A"/>
    <w:rsid w:val="001E077E"/>
    <w:rsid w:val="001E1497"/>
    <w:rsid w:val="001E188A"/>
    <w:rsid w:val="001E1934"/>
    <w:rsid w:val="001E1C18"/>
    <w:rsid w:val="001E1D9E"/>
    <w:rsid w:val="001E1F87"/>
    <w:rsid w:val="001E2010"/>
    <w:rsid w:val="001E2810"/>
    <w:rsid w:val="001E2D8F"/>
    <w:rsid w:val="001E3436"/>
    <w:rsid w:val="001E4601"/>
    <w:rsid w:val="001E5531"/>
    <w:rsid w:val="001E5AC6"/>
    <w:rsid w:val="001E688F"/>
    <w:rsid w:val="001E726B"/>
    <w:rsid w:val="001E7389"/>
    <w:rsid w:val="001E7B25"/>
    <w:rsid w:val="001E7EB1"/>
    <w:rsid w:val="001F06C4"/>
    <w:rsid w:val="001F0FDB"/>
    <w:rsid w:val="001F151F"/>
    <w:rsid w:val="001F1EF3"/>
    <w:rsid w:val="001F21E1"/>
    <w:rsid w:val="001F3FC2"/>
    <w:rsid w:val="001F437A"/>
    <w:rsid w:val="001F473B"/>
    <w:rsid w:val="001F4BEA"/>
    <w:rsid w:val="001F5344"/>
    <w:rsid w:val="001F58C3"/>
    <w:rsid w:val="001F59ED"/>
    <w:rsid w:val="001F6291"/>
    <w:rsid w:val="001F62B8"/>
    <w:rsid w:val="001F62FB"/>
    <w:rsid w:val="001F66E5"/>
    <w:rsid w:val="001F6C20"/>
    <w:rsid w:val="001F6DB6"/>
    <w:rsid w:val="001F6FF1"/>
    <w:rsid w:val="001F7992"/>
    <w:rsid w:val="001F7E60"/>
    <w:rsid w:val="001F7F74"/>
    <w:rsid w:val="001F7FE8"/>
    <w:rsid w:val="00200833"/>
    <w:rsid w:val="00200E58"/>
    <w:rsid w:val="002011FB"/>
    <w:rsid w:val="00201B75"/>
    <w:rsid w:val="00201E41"/>
    <w:rsid w:val="00203539"/>
    <w:rsid w:val="0020372B"/>
    <w:rsid w:val="00204C74"/>
    <w:rsid w:val="00205722"/>
    <w:rsid w:val="002060AD"/>
    <w:rsid w:val="00206497"/>
    <w:rsid w:val="00206A24"/>
    <w:rsid w:val="00206D2F"/>
    <w:rsid w:val="0020714F"/>
    <w:rsid w:val="0020716D"/>
    <w:rsid w:val="00207A06"/>
    <w:rsid w:val="00207ED4"/>
    <w:rsid w:val="00210B7C"/>
    <w:rsid w:val="002111AA"/>
    <w:rsid w:val="002111DE"/>
    <w:rsid w:val="002112DC"/>
    <w:rsid w:val="00211BFE"/>
    <w:rsid w:val="002124ED"/>
    <w:rsid w:val="002134AA"/>
    <w:rsid w:val="002158D2"/>
    <w:rsid w:val="00215B05"/>
    <w:rsid w:val="00215E50"/>
    <w:rsid w:val="00215FD1"/>
    <w:rsid w:val="0021600C"/>
    <w:rsid w:val="0021605B"/>
    <w:rsid w:val="00216FD2"/>
    <w:rsid w:val="002206C3"/>
    <w:rsid w:val="00221173"/>
    <w:rsid w:val="00221740"/>
    <w:rsid w:val="0022220F"/>
    <w:rsid w:val="002222E9"/>
    <w:rsid w:val="0022298D"/>
    <w:rsid w:val="0022308A"/>
    <w:rsid w:val="002233DE"/>
    <w:rsid w:val="00224041"/>
    <w:rsid w:val="00225338"/>
    <w:rsid w:val="00225461"/>
    <w:rsid w:val="00225E64"/>
    <w:rsid w:val="00226AF6"/>
    <w:rsid w:val="0022715C"/>
    <w:rsid w:val="002271D5"/>
    <w:rsid w:val="00227463"/>
    <w:rsid w:val="00227679"/>
    <w:rsid w:val="00227BC2"/>
    <w:rsid w:val="0023094C"/>
    <w:rsid w:val="00230FA0"/>
    <w:rsid w:val="00231BDC"/>
    <w:rsid w:val="00232070"/>
    <w:rsid w:val="0023338E"/>
    <w:rsid w:val="00233548"/>
    <w:rsid w:val="00233A7C"/>
    <w:rsid w:val="00233C46"/>
    <w:rsid w:val="002346B4"/>
    <w:rsid w:val="00234AC7"/>
    <w:rsid w:val="00234C9E"/>
    <w:rsid w:val="00235383"/>
    <w:rsid w:val="00235389"/>
    <w:rsid w:val="002364D2"/>
    <w:rsid w:val="00236AD6"/>
    <w:rsid w:val="00236D30"/>
    <w:rsid w:val="0023738C"/>
    <w:rsid w:val="00237393"/>
    <w:rsid w:val="002374FA"/>
    <w:rsid w:val="0023764C"/>
    <w:rsid w:val="00237983"/>
    <w:rsid w:val="0024088B"/>
    <w:rsid w:val="0024177D"/>
    <w:rsid w:val="00241A0C"/>
    <w:rsid w:val="002420B1"/>
    <w:rsid w:val="002421F1"/>
    <w:rsid w:val="0024268D"/>
    <w:rsid w:val="0024286D"/>
    <w:rsid w:val="002429F3"/>
    <w:rsid w:val="00243161"/>
    <w:rsid w:val="002432C2"/>
    <w:rsid w:val="002433A2"/>
    <w:rsid w:val="0024360E"/>
    <w:rsid w:val="00243A95"/>
    <w:rsid w:val="00244217"/>
    <w:rsid w:val="002445D2"/>
    <w:rsid w:val="00244707"/>
    <w:rsid w:val="0024543E"/>
    <w:rsid w:val="0024576A"/>
    <w:rsid w:val="0024579D"/>
    <w:rsid w:val="00246503"/>
    <w:rsid w:val="0024660F"/>
    <w:rsid w:val="00246835"/>
    <w:rsid w:val="00246B3C"/>
    <w:rsid w:val="00247446"/>
    <w:rsid w:val="00247DF3"/>
    <w:rsid w:val="00250286"/>
    <w:rsid w:val="00250AE7"/>
    <w:rsid w:val="00251184"/>
    <w:rsid w:val="00251B3F"/>
    <w:rsid w:val="00251EB8"/>
    <w:rsid w:val="0025201F"/>
    <w:rsid w:val="0025222A"/>
    <w:rsid w:val="00253C3B"/>
    <w:rsid w:val="00254897"/>
    <w:rsid w:val="00255199"/>
    <w:rsid w:val="002557E4"/>
    <w:rsid w:val="00255AEC"/>
    <w:rsid w:val="00256896"/>
    <w:rsid w:val="00256979"/>
    <w:rsid w:val="00257556"/>
    <w:rsid w:val="00257AFD"/>
    <w:rsid w:val="00260194"/>
    <w:rsid w:val="00260442"/>
    <w:rsid w:val="002608D8"/>
    <w:rsid w:val="00261AF3"/>
    <w:rsid w:val="00261E5B"/>
    <w:rsid w:val="00262260"/>
    <w:rsid w:val="00262EB3"/>
    <w:rsid w:val="00262EC1"/>
    <w:rsid w:val="00263983"/>
    <w:rsid w:val="00264279"/>
    <w:rsid w:val="0026458F"/>
    <w:rsid w:val="00264C6B"/>
    <w:rsid w:val="0026598F"/>
    <w:rsid w:val="0026645F"/>
    <w:rsid w:val="002666BA"/>
    <w:rsid w:val="00266B02"/>
    <w:rsid w:val="002670B7"/>
    <w:rsid w:val="00267300"/>
    <w:rsid w:val="0026769A"/>
    <w:rsid w:val="00267A8D"/>
    <w:rsid w:val="00267D9D"/>
    <w:rsid w:val="00267E1A"/>
    <w:rsid w:val="00270C3B"/>
    <w:rsid w:val="0027122E"/>
    <w:rsid w:val="00272BFD"/>
    <w:rsid w:val="002731BE"/>
    <w:rsid w:val="00273B08"/>
    <w:rsid w:val="00273E1C"/>
    <w:rsid w:val="00273E4B"/>
    <w:rsid w:val="00275172"/>
    <w:rsid w:val="002759C0"/>
    <w:rsid w:val="002759FF"/>
    <w:rsid w:val="00275D91"/>
    <w:rsid w:val="00276022"/>
    <w:rsid w:val="002763E2"/>
    <w:rsid w:val="00276C83"/>
    <w:rsid w:val="00276D3D"/>
    <w:rsid w:val="002770AA"/>
    <w:rsid w:val="00277392"/>
    <w:rsid w:val="00277AE6"/>
    <w:rsid w:val="00277C73"/>
    <w:rsid w:val="002809C8"/>
    <w:rsid w:val="00280EF9"/>
    <w:rsid w:val="00280F55"/>
    <w:rsid w:val="0028219F"/>
    <w:rsid w:val="00282597"/>
    <w:rsid w:val="00282650"/>
    <w:rsid w:val="00282D3A"/>
    <w:rsid w:val="00282F15"/>
    <w:rsid w:val="00283011"/>
    <w:rsid w:val="002833B8"/>
    <w:rsid w:val="00284488"/>
    <w:rsid w:val="0028469B"/>
    <w:rsid w:val="00284DB3"/>
    <w:rsid w:val="0028551F"/>
    <w:rsid w:val="00285828"/>
    <w:rsid w:val="0028620B"/>
    <w:rsid w:val="00286435"/>
    <w:rsid w:val="002867BE"/>
    <w:rsid w:val="0028687A"/>
    <w:rsid w:val="0028692F"/>
    <w:rsid w:val="00286ADD"/>
    <w:rsid w:val="002870E3"/>
    <w:rsid w:val="0028737A"/>
    <w:rsid w:val="00287619"/>
    <w:rsid w:val="002914DE"/>
    <w:rsid w:val="0029191B"/>
    <w:rsid w:val="00292A8E"/>
    <w:rsid w:val="00293758"/>
    <w:rsid w:val="00293CCC"/>
    <w:rsid w:val="00293FEC"/>
    <w:rsid w:val="00294073"/>
    <w:rsid w:val="00294967"/>
    <w:rsid w:val="00294A2A"/>
    <w:rsid w:val="00294D51"/>
    <w:rsid w:val="00294F6E"/>
    <w:rsid w:val="00295629"/>
    <w:rsid w:val="00296086"/>
    <w:rsid w:val="002960B7"/>
    <w:rsid w:val="002961EF"/>
    <w:rsid w:val="00296CD2"/>
    <w:rsid w:val="00297C21"/>
    <w:rsid w:val="002A0EF0"/>
    <w:rsid w:val="002A1E56"/>
    <w:rsid w:val="002A2DC6"/>
    <w:rsid w:val="002A3509"/>
    <w:rsid w:val="002A3C2A"/>
    <w:rsid w:val="002A4E71"/>
    <w:rsid w:val="002A53F7"/>
    <w:rsid w:val="002A5A4E"/>
    <w:rsid w:val="002A5EAA"/>
    <w:rsid w:val="002A61E7"/>
    <w:rsid w:val="002A665E"/>
    <w:rsid w:val="002A6A50"/>
    <w:rsid w:val="002A77F9"/>
    <w:rsid w:val="002A78A8"/>
    <w:rsid w:val="002A7A91"/>
    <w:rsid w:val="002A7D32"/>
    <w:rsid w:val="002B018D"/>
    <w:rsid w:val="002B0379"/>
    <w:rsid w:val="002B08EE"/>
    <w:rsid w:val="002B0AB1"/>
    <w:rsid w:val="002B0D85"/>
    <w:rsid w:val="002B1844"/>
    <w:rsid w:val="002B1CF4"/>
    <w:rsid w:val="002B1EB4"/>
    <w:rsid w:val="002B3B10"/>
    <w:rsid w:val="002B3EC1"/>
    <w:rsid w:val="002B4E59"/>
    <w:rsid w:val="002B4F12"/>
    <w:rsid w:val="002B5670"/>
    <w:rsid w:val="002B58A7"/>
    <w:rsid w:val="002B620D"/>
    <w:rsid w:val="002B67C3"/>
    <w:rsid w:val="002B7AE4"/>
    <w:rsid w:val="002C0015"/>
    <w:rsid w:val="002C0737"/>
    <w:rsid w:val="002C0B01"/>
    <w:rsid w:val="002C0BA4"/>
    <w:rsid w:val="002C13AC"/>
    <w:rsid w:val="002C182C"/>
    <w:rsid w:val="002C2451"/>
    <w:rsid w:val="002C3238"/>
    <w:rsid w:val="002C3653"/>
    <w:rsid w:val="002C391A"/>
    <w:rsid w:val="002C3B4D"/>
    <w:rsid w:val="002C3C56"/>
    <w:rsid w:val="002C416E"/>
    <w:rsid w:val="002C4173"/>
    <w:rsid w:val="002C4320"/>
    <w:rsid w:val="002C47BD"/>
    <w:rsid w:val="002C4FA4"/>
    <w:rsid w:val="002C5CB2"/>
    <w:rsid w:val="002C6052"/>
    <w:rsid w:val="002C6081"/>
    <w:rsid w:val="002C619C"/>
    <w:rsid w:val="002C74C3"/>
    <w:rsid w:val="002C7C1F"/>
    <w:rsid w:val="002D0AAF"/>
    <w:rsid w:val="002D0B66"/>
    <w:rsid w:val="002D0CC2"/>
    <w:rsid w:val="002D1077"/>
    <w:rsid w:val="002D12A1"/>
    <w:rsid w:val="002D17EE"/>
    <w:rsid w:val="002D1951"/>
    <w:rsid w:val="002D1B5D"/>
    <w:rsid w:val="002D22DC"/>
    <w:rsid w:val="002D2E1A"/>
    <w:rsid w:val="002D31D1"/>
    <w:rsid w:val="002D32D2"/>
    <w:rsid w:val="002D34F0"/>
    <w:rsid w:val="002D3F34"/>
    <w:rsid w:val="002D484D"/>
    <w:rsid w:val="002D5069"/>
    <w:rsid w:val="002D5464"/>
    <w:rsid w:val="002D58EF"/>
    <w:rsid w:val="002D6231"/>
    <w:rsid w:val="002D6338"/>
    <w:rsid w:val="002D6895"/>
    <w:rsid w:val="002D68EC"/>
    <w:rsid w:val="002D6A6A"/>
    <w:rsid w:val="002E00FD"/>
    <w:rsid w:val="002E01E3"/>
    <w:rsid w:val="002E0A18"/>
    <w:rsid w:val="002E0C00"/>
    <w:rsid w:val="002E1365"/>
    <w:rsid w:val="002E13A8"/>
    <w:rsid w:val="002E1BD2"/>
    <w:rsid w:val="002E1F31"/>
    <w:rsid w:val="002E2795"/>
    <w:rsid w:val="002E28E7"/>
    <w:rsid w:val="002E2B3D"/>
    <w:rsid w:val="002E2D6E"/>
    <w:rsid w:val="002E3523"/>
    <w:rsid w:val="002E40B5"/>
    <w:rsid w:val="002E440C"/>
    <w:rsid w:val="002E44C4"/>
    <w:rsid w:val="002E4A92"/>
    <w:rsid w:val="002E5316"/>
    <w:rsid w:val="002E628E"/>
    <w:rsid w:val="002E6393"/>
    <w:rsid w:val="002E7194"/>
    <w:rsid w:val="002E74C4"/>
    <w:rsid w:val="002E7B8E"/>
    <w:rsid w:val="002F0033"/>
    <w:rsid w:val="002F007B"/>
    <w:rsid w:val="002F03D2"/>
    <w:rsid w:val="002F061C"/>
    <w:rsid w:val="002F0811"/>
    <w:rsid w:val="002F1544"/>
    <w:rsid w:val="002F1558"/>
    <w:rsid w:val="002F1627"/>
    <w:rsid w:val="002F1E07"/>
    <w:rsid w:val="002F1F52"/>
    <w:rsid w:val="002F2137"/>
    <w:rsid w:val="002F2364"/>
    <w:rsid w:val="002F276A"/>
    <w:rsid w:val="002F2881"/>
    <w:rsid w:val="002F3441"/>
    <w:rsid w:val="002F3D60"/>
    <w:rsid w:val="002F46F3"/>
    <w:rsid w:val="002F48C5"/>
    <w:rsid w:val="002F4E8C"/>
    <w:rsid w:val="002F55CD"/>
    <w:rsid w:val="002F568B"/>
    <w:rsid w:val="002F5E0B"/>
    <w:rsid w:val="002F5EBA"/>
    <w:rsid w:val="002F6A89"/>
    <w:rsid w:val="002F719A"/>
    <w:rsid w:val="002F748E"/>
    <w:rsid w:val="002F7845"/>
    <w:rsid w:val="00300227"/>
    <w:rsid w:val="003006A0"/>
    <w:rsid w:val="003006B5"/>
    <w:rsid w:val="00300A05"/>
    <w:rsid w:val="0030219A"/>
    <w:rsid w:val="00302759"/>
    <w:rsid w:val="00303CA9"/>
    <w:rsid w:val="003047E3"/>
    <w:rsid w:val="00304A2F"/>
    <w:rsid w:val="00304C95"/>
    <w:rsid w:val="00305C0F"/>
    <w:rsid w:val="00306177"/>
    <w:rsid w:val="00306314"/>
    <w:rsid w:val="0030680A"/>
    <w:rsid w:val="00306BD5"/>
    <w:rsid w:val="00306DB6"/>
    <w:rsid w:val="003075AE"/>
    <w:rsid w:val="0030798D"/>
    <w:rsid w:val="003105A7"/>
    <w:rsid w:val="00310BC6"/>
    <w:rsid w:val="00310EFA"/>
    <w:rsid w:val="00311061"/>
    <w:rsid w:val="003111B0"/>
    <w:rsid w:val="0031134F"/>
    <w:rsid w:val="003116F3"/>
    <w:rsid w:val="00311780"/>
    <w:rsid w:val="00311EE2"/>
    <w:rsid w:val="00311F4B"/>
    <w:rsid w:val="003120B5"/>
    <w:rsid w:val="0031214C"/>
    <w:rsid w:val="0031264C"/>
    <w:rsid w:val="00312C0D"/>
    <w:rsid w:val="00313337"/>
    <w:rsid w:val="00313868"/>
    <w:rsid w:val="00314615"/>
    <w:rsid w:val="0031478D"/>
    <w:rsid w:val="0031487C"/>
    <w:rsid w:val="00314D28"/>
    <w:rsid w:val="00315FA9"/>
    <w:rsid w:val="00316F5C"/>
    <w:rsid w:val="00317246"/>
    <w:rsid w:val="003178BA"/>
    <w:rsid w:val="00317AC2"/>
    <w:rsid w:val="00317CF0"/>
    <w:rsid w:val="00317DC5"/>
    <w:rsid w:val="00320252"/>
    <w:rsid w:val="003202F8"/>
    <w:rsid w:val="003206DC"/>
    <w:rsid w:val="003219ED"/>
    <w:rsid w:val="0032250B"/>
    <w:rsid w:val="003227E0"/>
    <w:rsid w:val="00322F82"/>
    <w:rsid w:val="00323C56"/>
    <w:rsid w:val="003240A3"/>
    <w:rsid w:val="0032461E"/>
    <w:rsid w:val="0032489D"/>
    <w:rsid w:val="00324BA5"/>
    <w:rsid w:val="00325239"/>
    <w:rsid w:val="00325A34"/>
    <w:rsid w:val="00325F11"/>
    <w:rsid w:val="00326B46"/>
    <w:rsid w:val="00327159"/>
    <w:rsid w:val="0032721A"/>
    <w:rsid w:val="00327537"/>
    <w:rsid w:val="00327941"/>
    <w:rsid w:val="00327984"/>
    <w:rsid w:val="00327E1A"/>
    <w:rsid w:val="00327E27"/>
    <w:rsid w:val="00330154"/>
    <w:rsid w:val="00330434"/>
    <w:rsid w:val="0033051F"/>
    <w:rsid w:val="00331920"/>
    <w:rsid w:val="003332F7"/>
    <w:rsid w:val="00333758"/>
    <w:rsid w:val="003342E9"/>
    <w:rsid w:val="00334B26"/>
    <w:rsid w:val="00335599"/>
    <w:rsid w:val="0033604E"/>
    <w:rsid w:val="003362B3"/>
    <w:rsid w:val="0033663E"/>
    <w:rsid w:val="00336959"/>
    <w:rsid w:val="0033699B"/>
    <w:rsid w:val="003375A8"/>
    <w:rsid w:val="00340150"/>
    <w:rsid w:val="003403DE"/>
    <w:rsid w:val="00341D35"/>
    <w:rsid w:val="0034217E"/>
    <w:rsid w:val="003423E0"/>
    <w:rsid w:val="003424D9"/>
    <w:rsid w:val="00342A1E"/>
    <w:rsid w:val="00342B85"/>
    <w:rsid w:val="00343560"/>
    <w:rsid w:val="00344062"/>
    <w:rsid w:val="0034412C"/>
    <w:rsid w:val="00344971"/>
    <w:rsid w:val="00344AD9"/>
    <w:rsid w:val="00345EB7"/>
    <w:rsid w:val="00346B8B"/>
    <w:rsid w:val="003505FF"/>
    <w:rsid w:val="0035073F"/>
    <w:rsid w:val="0035085C"/>
    <w:rsid w:val="00350C29"/>
    <w:rsid w:val="00350F49"/>
    <w:rsid w:val="00350FB7"/>
    <w:rsid w:val="003512FB"/>
    <w:rsid w:val="003513E7"/>
    <w:rsid w:val="0035145B"/>
    <w:rsid w:val="0035207F"/>
    <w:rsid w:val="00352175"/>
    <w:rsid w:val="00352472"/>
    <w:rsid w:val="0035269A"/>
    <w:rsid w:val="00352CAD"/>
    <w:rsid w:val="00352FD4"/>
    <w:rsid w:val="0035354F"/>
    <w:rsid w:val="00353C27"/>
    <w:rsid w:val="00353C70"/>
    <w:rsid w:val="00353E0A"/>
    <w:rsid w:val="00354502"/>
    <w:rsid w:val="00354517"/>
    <w:rsid w:val="003548AB"/>
    <w:rsid w:val="00354E88"/>
    <w:rsid w:val="00355220"/>
    <w:rsid w:val="00355717"/>
    <w:rsid w:val="00355C43"/>
    <w:rsid w:val="00355D68"/>
    <w:rsid w:val="00356112"/>
    <w:rsid w:val="003569B9"/>
    <w:rsid w:val="00356C0D"/>
    <w:rsid w:val="00356C89"/>
    <w:rsid w:val="00356E72"/>
    <w:rsid w:val="00356EB1"/>
    <w:rsid w:val="00357452"/>
    <w:rsid w:val="00357803"/>
    <w:rsid w:val="0035793F"/>
    <w:rsid w:val="0035794F"/>
    <w:rsid w:val="00360048"/>
    <w:rsid w:val="00360053"/>
    <w:rsid w:val="00360BF9"/>
    <w:rsid w:val="003626C8"/>
    <w:rsid w:val="00362915"/>
    <w:rsid w:val="00362EDB"/>
    <w:rsid w:val="003642C6"/>
    <w:rsid w:val="00364A2F"/>
    <w:rsid w:val="00364AA0"/>
    <w:rsid w:val="00364C0E"/>
    <w:rsid w:val="00365520"/>
    <w:rsid w:val="00365D46"/>
    <w:rsid w:val="00366297"/>
    <w:rsid w:val="00366DF7"/>
    <w:rsid w:val="00367118"/>
    <w:rsid w:val="003674B9"/>
    <w:rsid w:val="00367846"/>
    <w:rsid w:val="00367C2C"/>
    <w:rsid w:val="00367C6C"/>
    <w:rsid w:val="00370277"/>
    <w:rsid w:val="003702F7"/>
    <w:rsid w:val="00370513"/>
    <w:rsid w:val="00370734"/>
    <w:rsid w:val="00370990"/>
    <w:rsid w:val="0037113B"/>
    <w:rsid w:val="00371521"/>
    <w:rsid w:val="00372BF7"/>
    <w:rsid w:val="00373435"/>
    <w:rsid w:val="0037370C"/>
    <w:rsid w:val="00373902"/>
    <w:rsid w:val="003754DD"/>
    <w:rsid w:val="003758AC"/>
    <w:rsid w:val="00375967"/>
    <w:rsid w:val="00375C67"/>
    <w:rsid w:val="003760D5"/>
    <w:rsid w:val="00376115"/>
    <w:rsid w:val="00376B75"/>
    <w:rsid w:val="00377530"/>
    <w:rsid w:val="0037794A"/>
    <w:rsid w:val="00377B9B"/>
    <w:rsid w:val="0038002A"/>
    <w:rsid w:val="00380604"/>
    <w:rsid w:val="0038087A"/>
    <w:rsid w:val="003811D5"/>
    <w:rsid w:val="00382968"/>
    <w:rsid w:val="00382AC5"/>
    <w:rsid w:val="0038461E"/>
    <w:rsid w:val="003852CB"/>
    <w:rsid w:val="0038547D"/>
    <w:rsid w:val="003857E1"/>
    <w:rsid w:val="00386102"/>
    <w:rsid w:val="003866FA"/>
    <w:rsid w:val="003867A4"/>
    <w:rsid w:val="003868B2"/>
    <w:rsid w:val="00386B18"/>
    <w:rsid w:val="00386C4C"/>
    <w:rsid w:val="00386D6C"/>
    <w:rsid w:val="00386DA0"/>
    <w:rsid w:val="00386F80"/>
    <w:rsid w:val="003873C5"/>
    <w:rsid w:val="0038740F"/>
    <w:rsid w:val="00387CC4"/>
    <w:rsid w:val="00387E39"/>
    <w:rsid w:val="00387F18"/>
    <w:rsid w:val="00391FD1"/>
    <w:rsid w:val="00392025"/>
    <w:rsid w:val="00392DAB"/>
    <w:rsid w:val="00393370"/>
    <w:rsid w:val="00393CFA"/>
    <w:rsid w:val="003941C1"/>
    <w:rsid w:val="0039421A"/>
    <w:rsid w:val="003948F8"/>
    <w:rsid w:val="00394A11"/>
    <w:rsid w:val="00395053"/>
    <w:rsid w:val="003958F3"/>
    <w:rsid w:val="00395A85"/>
    <w:rsid w:val="00395B58"/>
    <w:rsid w:val="00395EA4"/>
    <w:rsid w:val="00396448"/>
    <w:rsid w:val="00396BF3"/>
    <w:rsid w:val="003970EC"/>
    <w:rsid w:val="00397268"/>
    <w:rsid w:val="003973BE"/>
    <w:rsid w:val="003A058B"/>
    <w:rsid w:val="003A071B"/>
    <w:rsid w:val="003A08F8"/>
    <w:rsid w:val="003A1724"/>
    <w:rsid w:val="003A1B74"/>
    <w:rsid w:val="003A1F7A"/>
    <w:rsid w:val="003A23A7"/>
    <w:rsid w:val="003A2C4E"/>
    <w:rsid w:val="003A3038"/>
    <w:rsid w:val="003A4388"/>
    <w:rsid w:val="003A43E7"/>
    <w:rsid w:val="003A4BF9"/>
    <w:rsid w:val="003A53D8"/>
    <w:rsid w:val="003A59C6"/>
    <w:rsid w:val="003A5CC8"/>
    <w:rsid w:val="003A6530"/>
    <w:rsid w:val="003A6B3A"/>
    <w:rsid w:val="003A6E5C"/>
    <w:rsid w:val="003A79C1"/>
    <w:rsid w:val="003B0CB3"/>
    <w:rsid w:val="003B0FCA"/>
    <w:rsid w:val="003B21CE"/>
    <w:rsid w:val="003B2E5C"/>
    <w:rsid w:val="003B2FD4"/>
    <w:rsid w:val="003B47BC"/>
    <w:rsid w:val="003B596E"/>
    <w:rsid w:val="003B5D4C"/>
    <w:rsid w:val="003B667B"/>
    <w:rsid w:val="003B6A13"/>
    <w:rsid w:val="003B78B9"/>
    <w:rsid w:val="003C00E9"/>
    <w:rsid w:val="003C0781"/>
    <w:rsid w:val="003C0C71"/>
    <w:rsid w:val="003C0F57"/>
    <w:rsid w:val="003C13A9"/>
    <w:rsid w:val="003C15D9"/>
    <w:rsid w:val="003C186E"/>
    <w:rsid w:val="003C18E8"/>
    <w:rsid w:val="003C1F23"/>
    <w:rsid w:val="003C25EC"/>
    <w:rsid w:val="003C2955"/>
    <w:rsid w:val="003C2A5F"/>
    <w:rsid w:val="003C2CA5"/>
    <w:rsid w:val="003C3816"/>
    <w:rsid w:val="003C3822"/>
    <w:rsid w:val="003C4E2D"/>
    <w:rsid w:val="003C5562"/>
    <w:rsid w:val="003C5BE5"/>
    <w:rsid w:val="003C5EF0"/>
    <w:rsid w:val="003C6001"/>
    <w:rsid w:val="003C6080"/>
    <w:rsid w:val="003C6238"/>
    <w:rsid w:val="003C65A6"/>
    <w:rsid w:val="003C72A2"/>
    <w:rsid w:val="003C770F"/>
    <w:rsid w:val="003D0235"/>
    <w:rsid w:val="003D042B"/>
    <w:rsid w:val="003D0604"/>
    <w:rsid w:val="003D0A2A"/>
    <w:rsid w:val="003D1881"/>
    <w:rsid w:val="003D239F"/>
    <w:rsid w:val="003D258A"/>
    <w:rsid w:val="003D2BBA"/>
    <w:rsid w:val="003D2D64"/>
    <w:rsid w:val="003D2ED9"/>
    <w:rsid w:val="003D3931"/>
    <w:rsid w:val="003D3E91"/>
    <w:rsid w:val="003D431B"/>
    <w:rsid w:val="003D4526"/>
    <w:rsid w:val="003D4B73"/>
    <w:rsid w:val="003D4FFB"/>
    <w:rsid w:val="003D5CC8"/>
    <w:rsid w:val="003D5F39"/>
    <w:rsid w:val="003D728B"/>
    <w:rsid w:val="003D78EA"/>
    <w:rsid w:val="003D7A19"/>
    <w:rsid w:val="003E0D43"/>
    <w:rsid w:val="003E101B"/>
    <w:rsid w:val="003E17B5"/>
    <w:rsid w:val="003E18DF"/>
    <w:rsid w:val="003E1BBF"/>
    <w:rsid w:val="003E1D20"/>
    <w:rsid w:val="003E26AA"/>
    <w:rsid w:val="003E27BC"/>
    <w:rsid w:val="003E37C2"/>
    <w:rsid w:val="003E3A32"/>
    <w:rsid w:val="003E44BD"/>
    <w:rsid w:val="003E4CD8"/>
    <w:rsid w:val="003E4DA0"/>
    <w:rsid w:val="003E54BE"/>
    <w:rsid w:val="003E57C9"/>
    <w:rsid w:val="003E5F51"/>
    <w:rsid w:val="003E6352"/>
    <w:rsid w:val="003E63D7"/>
    <w:rsid w:val="003E6DAA"/>
    <w:rsid w:val="003E7B55"/>
    <w:rsid w:val="003E7F2E"/>
    <w:rsid w:val="003F0824"/>
    <w:rsid w:val="003F1645"/>
    <w:rsid w:val="003F192F"/>
    <w:rsid w:val="003F1B64"/>
    <w:rsid w:val="003F1BEF"/>
    <w:rsid w:val="003F1DA4"/>
    <w:rsid w:val="003F20E1"/>
    <w:rsid w:val="003F2D75"/>
    <w:rsid w:val="003F472B"/>
    <w:rsid w:val="003F5C9D"/>
    <w:rsid w:val="003F5D15"/>
    <w:rsid w:val="003F5E45"/>
    <w:rsid w:val="003F6519"/>
    <w:rsid w:val="003F6C00"/>
    <w:rsid w:val="003F7365"/>
    <w:rsid w:val="003F7453"/>
    <w:rsid w:val="003F7E71"/>
    <w:rsid w:val="003F7F10"/>
    <w:rsid w:val="003F7F9D"/>
    <w:rsid w:val="004007B6"/>
    <w:rsid w:val="004009C0"/>
    <w:rsid w:val="00401021"/>
    <w:rsid w:val="0040102A"/>
    <w:rsid w:val="0040109C"/>
    <w:rsid w:val="004015BB"/>
    <w:rsid w:val="0040256C"/>
    <w:rsid w:val="00402C28"/>
    <w:rsid w:val="00402C29"/>
    <w:rsid w:val="00403367"/>
    <w:rsid w:val="00403796"/>
    <w:rsid w:val="004041E8"/>
    <w:rsid w:val="00404788"/>
    <w:rsid w:val="0040495D"/>
    <w:rsid w:val="00404BC6"/>
    <w:rsid w:val="00404DDF"/>
    <w:rsid w:val="00404F2D"/>
    <w:rsid w:val="00405080"/>
    <w:rsid w:val="00405788"/>
    <w:rsid w:val="00406539"/>
    <w:rsid w:val="0040670E"/>
    <w:rsid w:val="00407930"/>
    <w:rsid w:val="00410391"/>
    <w:rsid w:val="00411002"/>
    <w:rsid w:val="00411069"/>
    <w:rsid w:val="0041115A"/>
    <w:rsid w:val="00411DE4"/>
    <w:rsid w:val="00412CEF"/>
    <w:rsid w:val="00412E61"/>
    <w:rsid w:val="0041356C"/>
    <w:rsid w:val="00413965"/>
    <w:rsid w:val="00413993"/>
    <w:rsid w:val="00413C11"/>
    <w:rsid w:val="004143D8"/>
    <w:rsid w:val="004146D8"/>
    <w:rsid w:val="00414EA5"/>
    <w:rsid w:val="004150A0"/>
    <w:rsid w:val="0041559D"/>
    <w:rsid w:val="00415D2B"/>
    <w:rsid w:val="0041608E"/>
    <w:rsid w:val="00416952"/>
    <w:rsid w:val="0041787F"/>
    <w:rsid w:val="00420223"/>
    <w:rsid w:val="0042097D"/>
    <w:rsid w:val="0042104A"/>
    <w:rsid w:val="00421093"/>
    <w:rsid w:val="004219B2"/>
    <w:rsid w:val="00421A5F"/>
    <w:rsid w:val="0042219E"/>
    <w:rsid w:val="004229FD"/>
    <w:rsid w:val="00423B0A"/>
    <w:rsid w:val="0042426F"/>
    <w:rsid w:val="00424EC4"/>
    <w:rsid w:val="004253E4"/>
    <w:rsid w:val="00425E06"/>
    <w:rsid w:val="00426B03"/>
    <w:rsid w:val="0042707A"/>
    <w:rsid w:val="0043009E"/>
    <w:rsid w:val="004307CE"/>
    <w:rsid w:val="00430EA5"/>
    <w:rsid w:val="00431D91"/>
    <w:rsid w:val="00432207"/>
    <w:rsid w:val="00432305"/>
    <w:rsid w:val="004325E1"/>
    <w:rsid w:val="00433199"/>
    <w:rsid w:val="00433254"/>
    <w:rsid w:val="0043376D"/>
    <w:rsid w:val="004350BE"/>
    <w:rsid w:val="0043556C"/>
    <w:rsid w:val="0043604C"/>
    <w:rsid w:val="00436054"/>
    <w:rsid w:val="004365AE"/>
    <w:rsid w:val="0043693D"/>
    <w:rsid w:val="004407EF"/>
    <w:rsid w:val="0044131B"/>
    <w:rsid w:val="00441CAB"/>
    <w:rsid w:val="00442AE7"/>
    <w:rsid w:val="004434DE"/>
    <w:rsid w:val="004439B3"/>
    <w:rsid w:val="00444B83"/>
    <w:rsid w:val="00444E6F"/>
    <w:rsid w:val="00445167"/>
    <w:rsid w:val="0044609E"/>
    <w:rsid w:val="004466C3"/>
    <w:rsid w:val="0044755B"/>
    <w:rsid w:val="00450834"/>
    <w:rsid w:val="004516ED"/>
    <w:rsid w:val="00452015"/>
    <w:rsid w:val="004520F1"/>
    <w:rsid w:val="0045239A"/>
    <w:rsid w:val="004523EA"/>
    <w:rsid w:val="00452556"/>
    <w:rsid w:val="00452A4E"/>
    <w:rsid w:val="00452BA7"/>
    <w:rsid w:val="00453C2A"/>
    <w:rsid w:val="00453FDC"/>
    <w:rsid w:val="00454502"/>
    <w:rsid w:val="0045586F"/>
    <w:rsid w:val="004559B5"/>
    <w:rsid w:val="004566CE"/>
    <w:rsid w:val="004566D1"/>
    <w:rsid w:val="00456DE7"/>
    <w:rsid w:val="00457150"/>
    <w:rsid w:val="004572E9"/>
    <w:rsid w:val="004575C2"/>
    <w:rsid w:val="00457E5D"/>
    <w:rsid w:val="0046055F"/>
    <w:rsid w:val="00460A6E"/>
    <w:rsid w:val="004616F7"/>
    <w:rsid w:val="0046228A"/>
    <w:rsid w:val="004634B6"/>
    <w:rsid w:val="00463694"/>
    <w:rsid w:val="0046407E"/>
    <w:rsid w:val="004645DB"/>
    <w:rsid w:val="00464D7B"/>
    <w:rsid w:val="00465037"/>
    <w:rsid w:val="00465310"/>
    <w:rsid w:val="00465658"/>
    <w:rsid w:val="0046585B"/>
    <w:rsid w:val="004668B8"/>
    <w:rsid w:val="00466C41"/>
    <w:rsid w:val="00466E09"/>
    <w:rsid w:val="00466E33"/>
    <w:rsid w:val="00467A2E"/>
    <w:rsid w:val="00467ABC"/>
    <w:rsid w:val="00467EC6"/>
    <w:rsid w:val="004702B2"/>
    <w:rsid w:val="00470856"/>
    <w:rsid w:val="004708FC"/>
    <w:rsid w:val="00470A01"/>
    <w:rsid w:val="00470D8A"/>
    <w:rsid w:val="004710CD"/>
    <w:rsid w:val="0047168E"/>
    <w:rsid w:val="00471926"/>
    <w:rsid w:val="004728D3"/>
    <w:rsid w:val="00472A63"/>
    <w:rsid w:val="004735B3"/>
    <w:rsid w:val="00474098"/>
    <w:rsid w:val="00474298"/>
    <w:rsid w:val="00474360"/>
    <w:rsid w:val="0047459A"/>
    <w:rsid w:val="00475209"/>
    <w:rsid w:val="00475795"/>
    <w:rsid w:val="0047580A"/>
    <w:rsid w:val="0047651F"/>
    <w:rsid w:val="00476579"/>
    <w:rsid w:val="00476760"/>
    <w:rsid w:val="0047745D"/>
    <w:rsid w:val="00477FB7"/>
    <w:rsid w:val="004809DA"/>
    <w:rsid w:val="00480A20"/>
    <w:rsid w:val="0048126D"/>
    <w:rsid w:val="00481527"/>
    <w:rsid w:val="00481B08"/>
    <w:rsid w:val="00481FCE"/>
    <w:rsid w:val="004829F4"/>
    <w:rsid w:val="004837E1"/>
    <w:rsid w:val="004838C9"/>
    <w:rsid w:val="00483DF7"/>
    <w:rsid w:val="004841BA"/>
    <w:rsid w:val="00484D69"/>
    <w:rsid w:val="00485A7C"/>
    <w:rsid w:val="00486529"/>
    <w:rsid w:val="004867A5"/>
    <w:rsid w:val="00486C0F"/>
    <w:rsid w:val="00487E97"/>
    <w:rsid w:val="0049072B"/>
    <w:rsid w:val="004909BB"/>
    <w:rsid w:val="00490F73"/>
    <w:rsid w:val="00492368"/>
    <w:rsid w:val="0049318C"/>
    <w:rsid w:val="004934ED"/>
    <w:rsid w:val="004943A0"/>
    <w:rsid w:val="00495247"/>
    <w:rsid w:val="00495CCC"/>
    <w:rsid w:val="00495CFF"/>
    <w:rsid w:val="0049680F"/>
    <w:rsid w:val="00496C10"/>
    <w:rsid w:val="004970E9"/>
    <w:rsid w:val="004971EE"/>
    <w:rsid w:val="004A0EFF"/>
    <w:rsid w:val="004A18A2"/>
    <w:rsid w:val="004A18D6"/>
    <w:rsid w:val="004A1A34"/>
    <w:rsid w:val="004A1AE6"/>
    <w:rsid w:val="004A1D38"/>
    <w:rsid w:val="004A2436"/>
    <w:rsid w:val="004A2A7F"/>
    <w:rsid w:val="004A337C"/>
    <w:rsid w:val="004A4513"/>
    <w:rsid w:val="004A4839"/>
    <w:rsid w:val="004A4B95"/>
    <w:rsid w:val="004A59A4"/>
    <w:rsid w:val="004A6331"/>
    <w:rsid w:val="004A6B8E"/>
    <w:rsid w:val="004A7111"/>
    <w:rsid w:val="004A7310"/>
    <w:rsid w:val="004B0342"/>
    <w:rsid w:val="004B09D1"/>
    <w:rsid w:val="004B0A1B"/>
    <w:rsid w:val="004B1768"/>
    <w:rsid w:val="004B18AC"/>
    <w:rsid w:val="004B215D"/>
    <w:rsid w:val="004B2651"/>
    <w:rsid w:val="004B2F76"/>
    <w:rsid w:val="004B2FEF"/>
    <w:rsid w:val="004B3078"/>
    <w:rsid w:val="004B328E"/>
    <w:rsid w:val="004B3367"/>
    <w:rsid w:val="004B39FD"/>
    <w:rsid w:val="004B4487"/>
    <w:rsid w:val="004B4FF7"/>
    <w:rsid w:val="004B505D"/>
    <w:rsid w:val="004B553C"/>
    <w:rsid w:val="004B56A2"/>
    <w:rsid w:val="004B5DDC"/>
    <w:rsid w:val="004B717B"/>
    <w:rsid w:val="004C0DEB"/>
    <w:rsid w:val="004C0EA4"/>
    <w:rsid w:val="004C123A"/>
    <w:rsid w:val="004C136E"/>
    <w:rsid w:val="004C1C87"/>
    <w:rsid w:val="004C33BF"/>
    <w:rsid w:val="004C38CF"/>
    <w:rsid w:val="004C42CE"/>
    <w:rsid w:val="004C597C"/>
    <w:rsid w:val="004C5B38"/>
    <w:rsid w:val="004C641F"/>
    <w:rsid w:val="004C6467"/>
    <w:rsid w:val="004C72EF"/>
    <w:rsid w:val="004C7BA7"/>
    <w:rsid w:val="004D05FE"/>
    <w:rsid w:val="004D0780"/>
    <w:rsid w:val="004D0828"/>
    <w:rsid w:val="004D0AF4"/>
    <w:rsid w:val="004D1635"/>
    <w:rsid w:val="004D19D4"/>
    <w:rsid w:val="004D23C9"/>
    <w:rsid w:val="004D2CDB"/>
    <w:rsid w:val="004D2F7E"/>
    <w:rsid w:val="004D303F"/>
    <w:rsid w:val="004D5F06"/>
    <w:rsid w:val="004D6B4A"/>
    <w:rsid w:val="004D7846"/>
    <w:rsid w:val="004D7CFA"/>
    <w:rsid w:val="004E0424"/>
    <w:rsid w:val="004E0C65"/>
    <w:rsid w:val="004E0E60"/>
    <w:rsid w:val="004E11F2"/>
    <w:rsid w:val="004E15CA"/>
    <w:rsid w:val="004E1E48"/>
    <w:rsid w:val="004E21F5"/>
    <w:rsid w:val="004E4523"/>
    <w:rsid w:val="004E48A3"/>
    <w:rsid w:val="004E4D51"/>
    <w:rsid w:val="004E58A6"/>
    <w:rsid w:val="004E5E8C"/>
    <w:rsid w:val="004E6574"/>
    <w:rsid w:val="004E6A5E"/>
    <w:rsid w:val="004E6AF2"/>
    <w:rsid w:val="004E7188"/>
    <w:rsid w:val="004E7780"/>
    <w:rsid w:val="004E77BF"/>
    <w:rsid w:val="004F021B"/>
    <w:rsid w:val="004F0404"/>
    <w:rsid w:val="004F04B6"/>
    <w:rsid w:val="004F0C0A"/>
    <w:rsid w:val="004F149C"/>
    <w:rsid w:val="004F168C"/>
    <w:rsid w:val="004F205D"/>
    <w:rsid w:val="004F26DA"/>
    <w:rsid w:val="004F2911"/>
    <w:rsid w:val="004F3352"/>
    <w:rsid w:val="004F3539"/>
    <w:rsid w:val="004F3B3C"/>
    <w:rsid w:val="004F470B"/>
    <w:rsid w:val="004F4BD1"/>
    <w:rsid w:val="004F58C2"/>
    <w:rsid w:val="004F5A9E"/>
    <w:rsid w:val="004F6621"/>
    <w:rsid w:val="004F6C7C"/>
    <w:rsid w:val="0050047F"/>
    <w:rsid w:val="00500631"/>
    <w:rsid w:val="00500644"/>
    <w:rsid w:val="005009D3"/>
    <w:rsid w:val="00500F6A"/>
    <w:rsid w:val="00501BED"/>
    <w:rsid w:val="00501F3D"/>
    <w:rsid w:val="00502497"/>
    <w:rsid w:val="005033F1"/>
    <w:rsid w:val="00503C67"/>
    <w:rsid w:val="00504A82"/>
    <w:rsid w:val="00505510"/>
    <w:rsid w:val="00505BB1"/>
    <w:rsid w:val="005062E4"/>
    <w:rsid w:val="0050638F"/>
    <w:rsid w:val="0050640E"/>
    <w:rsid w:val="0050669C"/>
    <w:rsid w:val="00506CAF"/>
    <w:rsid w:val="00506CFC"/>
    <w:rsid w:val="00506F97"/>
    <w:rsid w:val="00507824"/>
    <w:rsid w:val="00507DBC"/>
    <w:rsid w:val="00507DD7"/>
    <w:rsid w:val="005100B6"/>
    <w:rsid w:val="00510293"/>
    <w:rsid w:val="00510310"/>
    <w:rsid w:val="00511A8F"/>
    <w:rsid w:val="00512526"/>
    <w:rsid w:val="005127BF"/>
    <w:rsid w:val="00512F37"/>
    <w:rsid w:val="00512F5C"/>
    <w:rsid w:val="00513031"/>
    <w:rsid w:val="00513081"/>
    <w:rsid w:val="005136A6"/>
    <w:rsid w:val="005139BA"/>
    <w:rsid w:val="005139E4"/>
    <w:rsid w:val="00513FA3"/>
    <w:rsid w:val="00515129"/>
    <w:rsid w:val="00515312"/>
    <w:rsid w:val="00515C58"/>
    <w:rsid w:val="0051620B"/>
    <w:rsid w:val="005162C3"/>
    <w:rsid w:val="005173DD"/>
    <w:rsid w:val="00517743"/>
    <w:rsid w:val="0052100B"/>
    <w:rsid w:val="00521066"/>
    <w:rsid w:val="005210B8"/>
    <w:rsid w:val="005215DF"/>
    <w:rsid w:val="00521D66"/>
    <w:rsid w:val="00521F71"/>
    <w:rsid w:val="00522762"/>
    <w:rsid w:val="00522AF6"/>
    <w:rsid w:val="00522DF8"/>
    <w:rsid w:val="005230A1"/>
    <w:rsid w:val="005233C8"/>
    <w:rsid w:val="005240CB"/>
    <w:rsid w:val="005247CB"/>
    <w:rsid w:val="00526FA2"/>
    <w:rsid w:val="005273C9"/>
    <w:rsid w:val="00527461"/>
    <w:rsid w:val="00527C93"/>
    <w:rsid w:val="00527D4C"/>
    <w:rsid w:val="00531DF3"/>
    <w:rsid w:val="005320D0"/>
    <w:rsid w:val="0053273A"/>
    <w:rsid w:val="00532788"/>
    <w:rsid w:val="005328CB"/>
    <w:rsid w:val="00532AFF"/>
    <w:rsid w:val="00532D75"/>
    <w:rsid w:val="00532D93"/>
    <w:rsid w:val="005331FD"/>
    <w:rsid w:val="00533699"/>
    <w:rsid w:val="005343B4"/>
    <w:rsid w:val="00534B3F"/>
    <w:rsid w:val="00534B4F"/>
    <w:rsid w:val="005351B4"/>
    <w:rsid w:val="0053596A"/>
    <w:rsid w:val="00535B90"/>
    <w:rsid w:val="00536980"/>
    <w:rsid w:val="005369D9"/>
    <w:rsid w:val="005371D9"/>
    <w:rsid w:val="00537733"/>
    <w:rsid w:val="00537765"/>
    <w:rsid w:val="005403FC"/>
    <w:rsid w:val="0054048E"/>
    <w:rsid w:val="00540BAD"/>
    <w:rsid w:val="00540C7E"/>
    <w:rsid w:val="005412B0"/>
    <w:rsid w:val="00542004"/>
    <w:rsid w:val="0054314A"/>
    <w:rsid w:val="005446E0"/>
    <w:rsid w:val="00545338"/>
    <w:rsid w:val="00545FA2"/>
    <w:rsid w:val="005467B6"/>
    <w:rsid w:val="00546924"/>
    <w:rsid w:val="00546A3F"/>
    <w:rsid w:val="00546D68"/>
    <w:rsid w:val="00546D9F"/>
    <w:rsid w:val="005471D2"/>
    <w:rsid w:val="00547303"/>
    <w:rsid w:val="005500F5"/>
    <w:rsid w:val="00550578"/>
    <w:rsid w:val="00550738"/>
    <w:rsid w:val="00551113"/>
    <w:rsid w:val="00551872"/>
    <w:rsid w:val="00552446"/>
    <w:rsid w:val="00552D8E"/>
    <w:rsid w:val="0055309A"/>
    <w:rsid w:val="00553529"/>
    <w:rsid w:val="00553AB0"/>
    <w:rsid w:val="00553B57"/>
    <w:rsid w:val="00554339"/>
    <w:rsid w:val="0055516C"/>
    <w:rsid w:val="005559DE"/>
    <w:rsid w:val="00555E51"/>
    <w:rsid w:val="0055600F"/>
    <w:rsid w:val="0055654E"/>
    <w:rsid w:val="0055701B"/>
    <w:rsid w:val="005575CD"/>
    <w:rsid w:val="00557B46"/>
    <w:rsid w:val="005602B3"/>
    <w:rsid w:val="005619C5"/>
    <w:rsid w:val="00561ADA"/>
    <w:rsid w:val="00562496"/>
    <w:rsid w:val="0056370C"/>
    <w:rsid w:val="00564774"/>
    <w:rsid w:val="00564C8E"/>
    <w:rsid w:val="00565EEB"/>
    <w:rsid w:val="00565FA9"/>
    <w:rsid w:val="00566864"/>
    <w:rsid w:val="00566B0C"/>
    <w:rsid w:val="00566EEA"/>
    <w:rsid w:val="0056712A"/>
    <w:rsid w:val="00567315"/>
    <w:rsid w:val="00570572"/>
    <w:rsid w:val="00570672"/>
    <w:rsid w:val="00570F2A"/>
    <w:rsid w:val="0057198C"/>
    <w:rsid w:val="00571E84"/>
    <w:rsid w:val="00572762"/>
    <w:rsid w:val="005728D8"/>
    <w:rsid w:val="00572BAC"/>
    <w:rsid w:val="00573088"/>
    <w:rsid w:val="005734BC"/>
    <w:rsid w:val="005735B8"/>
    <w:rsid w:val="005735DE"/>
    <w:rsid w:val="00573758"/>
    <w:rsid w:val="00574582"/>
    <w:rsid w:val="005745BB"/>
    <w:rsid w:val="0057499A"/>
    <w:rsid w:val="00574D77"/>
    <w:rsid w:val="00574F25"/>
    <w:rsid w:val="0057502C"/>
    <w:rsid w:val="00575123"/>
    <w:rsid w:val="00575196"/>
    <w:rsid w:val="0057527A"/>
    <w:rsid w:val="005754DC"/>
    <w:rsid w:val="0057696B"/>
    <w:rsid w:val="00576D4B"/>
    <w:rsid w:val="00577093"/>
    <w:rsid w:val="00577A06"/>
    <w:rsid w:val="00580E04"/>
    <w:rsid w:val="005812D2"/>
    <w:rsid w:val="00581368"/>
    <w:rsid w:val="00582365"/>
    <w:rsid w:val="00582611"/>
    <w:rsid w:val="00582DF5"/>
    <w:rsid w:val="005830E6"/>
    <w:rsid w:val="005839DF"/>
    <w:rsid w:val="00583AD7"/>
    <w:rsid w:val="00583E73"/>
    <w:rsid w:val="00585280"/>
    <w:rsid w:val="00585436"/>
    <w:rsid w:val="00585BCE"/>
    <w:rsid w:val="00585C37"/>
    <w:rsid w:val="00585CC5"/>
    <w:rsid w:val="005861D3"/>
    <w:rsid w:val="00586D3A"/>
    <w:rsid w:val="00587105"/>
    <w:rsid w:val="0058779E"/>
    <w:rsid w:val="00587BE3"/>
    <w:rsid w:val="0059028C"/>
    <w:rsid w:val="00590A56"/>
    <w:rsid w:val="00590C8A"/>
    <w:rsid w:val="005910DA"/>
    <w:rsid w:val="00591EF7"/>
    <w:rsid w:val="00591F71"/>
    <w:rsid w:val="00592157"/>
    <w:rsid w:val="005921BB"/>
    <w:rsid w:val="00592352"/>
    <w:rsid w:val="005923E6"/>
    <w:rsid w:val="00592571"/>
    <w:rsid w:val="00592586"/>
    <w:rsid w:val="00592708"/>
    <w:rsid w:val="00592CA2"/>
    <w:rsid w:val="00593183"/>
    <w:rsid w:val="005932E1"/>
    <w:rsid w:val="005933CB"/>
    <w:rsid w:val="00594DC5"/>
    <w:rsid w:val="00594E7F"/>
    <w:rsid w:val="00595486"/>
    <w:rsid w:val="005956B0"/>
    <w:rsid w:val="005958B0"/>
    <w:rsid w:val="00595F47"/>
    <w:rsid w:val="00596540"/>
    <w:rsid w:val="0059672C"/>
    <w:rsid w:val="005968DA"/>
    <w:rsid w:val="00597402"/>
    <w:rsid w:val="00597ED4"/>
    <w:rsid w:val="005A013D"/>
    <w:rsid w:val="005A0C85"/>
    <w:rsid w:val="005A10E7"/>
    <w:rsid w:val="005A10FC"/>
    <w:rsid w:val="005A12C5"/>
    <w:rsid w:val="005A1BCD"/>
    <w:rsid w:val="005A2001"/>
    <w:rsid w:val="005A25DE"/>
    <w:rsid w:val="005A29F0"/>
    <w:rsid w:val="005A2B97"/>
    <w:rsid w:val="005A2BDE"/>
    <w:rsid w:val="005A3237"/>
    <w:rsid w:val="005A39A5"/>
    <w:rsid w:val="005A3BB8"/>
    <w:rsid w:val="005A4ED0"/>
    <w:rsid w:val="005A5953"/>
    <w:rsid w:val="005A645C"/>
    <w:rsid w:val="005A6DD4"/>
    <w:rsid w:val="005A70C4"/>
    <w:rsid w:val="005A7280"/>
    <w:rsid w:val="005A750D"/>
    <w:rsid w:val="005A7AB6"/>
    <w:rsid w:val="005B0A05"/>
    <w:rsid w:val="005B1196"/>
    <w:rsid w:val="005B13A0"/>
    <w:rsid w:val="005B15F6"/>
    <w:rsid w:val="005B164A"/>
    <w:rsid w:val="005B1D09"/>
    <w:rsid w:val="005B1D4D"/>
    <w:rsid w:val="005B1F1D"/>
    <w:rsid w:val="005B2D23"/>
    <w:rsid w:val="005B3015"/>
    <w:rsid w:val="005B30D3"/>
    <w:rsid w:val="005B3291"/>
    <w:rsid w:val="005B3460"/>
    <w:rsid w:val="005B3718"/>
    <w:rsid w:val="005B3719"/>
    <w:rsid w:val="005B3BE8"/>
    <w:rsid w:val="005B3C80"/>
    <w:rsid w:val="005B470B"/>
    <w:rsid w:val="005B4931"/>
    <w:rsid w:val="005B54B9"/>
    <w:rsid w:val="005B5E41"/>
    <w:rsid w:val="005B6233"/>
    <w:rsid w:val="005C04EB"/>
    <w:rsid w:val="005C05CC"/>
    <w:rsid w:val="005C0B2B"/>
    <w:rsid w:val="005C1255"/>
    <w:rsid w:val="005C1686"/>
    <w:rsid w:val="005C1DE3"/>
    <w:rsid w:val="005C1E27"/>
    <w:rsid w:val="005C2B86"/>
    <w:rsid w:val="005C2C1F"/>
    <w:rsid w:val="005C2C20"/>
    <w:rsid w:val="005C2D33"/>
    <w:rsid w:val="005C2E62"/>
    <w:rsid w:val="005C3AD1"/>
    <w:rsid w:val="005C3B60"/>
    <w:rsid w:val="005C3B9C"/>
    <w:rsid w:val="005C3E8D"/>
    <w:rsid w:val="005C464B"/>
    <w:rsid w:val="005C4E8B"/>
    <w:rsid w:val="005C6DE0"/>
    <w:rsid w:val="005C6FD8"/>
    <w:rsid w:val="005C72DA"/>
    <w:rsid w:val="005C7858"/>
    <w:rsid w:val="005D0289"/>
    <w:rsid w:val="005D0DCD"/>
    <w:rsid w:val="005D16ED"/>
    <w:rsid w:val="005D23ED"/>
    <w:rsid w:val="005D2409"/>
    <w:rsid w:val="005D3801"/>
    <w:rsid w:val="005D3D5E"/>
    <w:rsid w:val="005D3DD1"/>
    <w:rsid w:val="005D462D"/>
    <w:rsid w:val="005D4801"/>
    <w:rsid w:val="005D4BA8"/>
    <w:rsid w:val="005D4EC5"/>
    <w:rsid w:val="005D52FC"/>
    <w:rsid w:val="005D6990"/>
    <w:rsid w:val="005D74C8"/>
    <w:rsid w:val="005D75A6"/>
    <w:rsid w:val="005D77F8"/>
    <w:rsid w:val="005D7812"/>
    <w:rsid w:val="005D7B7E"/>
    <w:rsid w:val="005D7CC1"/>
    <w:rsid w:val="005E0CC4"/>
    <w:rsid w:val="005E1126"/>
    <w:rsid w:val="005E1A50"/>
    <w:rsid w:val="005E2467"/>
    <w:rsid w:val="005E26D2"/>
    <w:rsid w:val="005E3086"/>
    <w:rsid w:val="005E33E2"/>
    <w:rsid w:val="005E4595"/>
    <w:rsid w:val="005E4E73"/>
    <w:rsid w:val="005E519A"/>
    <w:rsid w:val="005E52BC"/>
    <w:rsid w:val="005E58CA"/>
    <w:rsid w:val="005E5F69"/>
    <w:rsid w:val="005E6223"/>
    <w:rsid w:val="005E627F"/>
    <w:rsid w:val="005E64E6"/>
    <w:rsid w:val="005E6FAD"/>
    <w:rsid w:val="005E7221"/>
    <w:rsid w:val="005E7D97"/>
    <w:rsid w:val="005F0D22"/>
    <w:rsid w:val="005F1C1C"/>
    <w:rsid w:val="005F23CB"/>
    <w:rsid w:val="005F26E9"/>
    <w:rsid w:val="005F2927"/>
    <w:rsid w:val="005F2BA4"/>
    <w:rsid w:val="005F3DFE"/>
    <w:rsid w:val="005F3EFB"/>
    <w:rsid w:val="005F4976"/>
    <w:rsid w:val="005F4A08"/>
    <w:rsid w:val="005F5825"/>
    <w:rsid w:val="005F59E0"/>
    <w:rsid w:val="005F5BC6"/>
    <w:rsid w:val="005F5F2F"/>
    <w:rsid w:val="005F61E7"/>
    <w:rsid w:val="005F6246"/>
    <w:rsid w:val="005F6387"/>
    <w:rsid w:val="005F6B3E"/>
    <w:rsid w:val="005F7229"/>
    <w:rsid w:val="00600437"/>
    <w:rsid w:val="00600896"/>
    <w:rsid w:val="00601230"/>
    <w:rsid w:val="006013EB"/>
    <w:rsid w:val="006018FB"/>
    <w:rsid w:val="00601FC8"/>
    <w:rsid w:val="006024FE"/>
    <w:rsid w:val="00602B17"/>
    <w:rsid w:val="00602CE4"/>
    <w:rsid w:val="00602E16"/>
    <w:rsid w:val="006033EA"/>
    <w:rsid w:val="00603FF8"/>
    <w:rsid w:val="00604015"/>
    <w:rsid w:val="006050DE"/>
    <w:rsid w:val="00605FC6"/>
    <w:rsid w:val="00607615"/>
    <w:rsid w:val="00607C94"/>
    <w:rsid w:val="00607D58"/>
    <w:rsid w:val="00610411"/>
    <w:rsid w:val="006104B7"/>
    <w:rsid w:val="0061120F"/>
    <w:rsid w:val="00611301"/>
    <w:rsid w:val="0061220B"/>
    <w:rsid w:val="006125C4"/>
    <w:rsid w:val="00612E99"/>
    <w:rsid w:val="006135AB"/>
    <w:rsid w:val="006138FA"/>
    <w:rsid w:val="00613BA2"/>
    <w:rsid w:val="00613D2C"/>
    <w:rsid w:val="00614023"/>
    <w:rsid w:val="00614219"/>
    <w:rsid w:val="0061502E"/>
    <w:rsid w:val="00615D6B"/>
    <w:rsid w:val="00615F30"/>
    <w:rsid w:val="006162BD"/>
    <w:rsid w:val="00616E1B"/>
    <w:rsid w:val="00617464"/>
    <w:rsid w:val="006175CD"/>
    <w:rsid w:val="00617B81"/>
    <w:rsid w:val="00621570"/>
    <w:rsid w:val="00621607"/>
    <w:rsid w:val="00622916"/>
    <w:rsid w:val="006234B0"/>
    <w:rsid w:val="00623832"/>
    <w:rsid w:val="00623B76"/>
    <w:rsid w:val="006243D9"/>
    <w:rsid w:val="00625082"/>
    <w:rsid w:val="00625FEB"/>
    <w:rsid w:val="0062665E"/>
    <w:rsid w:val="00626825"/>
    <w:rsid w:val="00626D71"/>
    <w:rsid w:val="00626F18"/>
    <w:rsid w:val="006305AF"/>
    <w:rsid w:val="00630F04"/>
    <w:rsid w:val="0063153F"/>
    <w:rsid w:val="00631A33"/>
    <w:rsid w:val="00632712"/>
    <w:rsid w:val="00632738"/>
    <w:rsid w:val="00632FE3"/>
    <w:rsid w:val="00633ADC"/>
    <w:rsid w:val="00633D30"/>
    <w:rsid w:val="00633DF3"/>
    <w:rsid w:val="00633DF7"/>
    <w:rsid w:val="00634270"/>
    <w:rsid w:val="0063432F"/>
    <w:rsid w:val="00634667"/>
    <w:rsid w:val="00634C6A"/>
    <w:rsid w:val="00634E75"/>
    <w:rsid w:val="00634F5D"/>
    <w:rsid w:val="00635011"/>
    <w:rsid w:val="0063559E"/>
    <w:rsid w:val="00635974"/>
    <w:rsid w:val="00635A7C"/>
    <w:rsid w:val="00635D4E"/>
    <w:rsid w:val="00635DD0"/>
    <w:rsid w:val="006364D7"/>
    <w:rsid w:val="00636589"/>
    <w:rsid w:val="006365F3"/>
    <w:rsid w:val="006367F2"/>
    <w:rsid w:val="00636DD1"/>
    <w:rsid w:val="00636E5D"/>
    <w:rsid w:val="00637438"/>
    <w:rsid w:val="00637BE1"/>
    <w:rsid w:val="00640020"/>
    <w:rsid w:val="00640927"/>
    <w:rsid w:val="00641022"/>
    <w:rsid w:val="00641461"/>
    <w:rsid w:val="006427C9"/>
    <w:rsid w:val="00642D1D"/>
    <w:rsid w:val="00643966"/>
    <w:rsid w:val="00643C93"/>
    <w:rsid w:val="0064458F"/>
    <w:rsid w:val="006445D0"/>
    <w:rsid w:val="006447C5"/>
    <w:rsid w:val="00644981"/>
    <w:rsid w:val="00644983"/>
    <w:rsid w:val="00644FA6"/>
    <w:rsid w:val="00644FFE"/>
    <w:rsid w:val="0064509A"/>
    <w:rsid w:val="006456CD"/>
    <w:rsid w:val="00645EBA"/>
    <w:rsid w:val="00646229"/>
    <w:rsid w:val="006462C2"/>
    <w:rsid w:val="006465E2"/>
    <w:rsid w:val="00647A4A"/>
    <w:rsid w:val="00647E00"/>
    <w:rsid w:val="00650532"/>
    <w:rsid w:val="0065069D"/>
    <w:rsid w:val="00650E72"/>
    <w:rsid w:val="00651431"/>
    <w:rsid w:val="006533C9"/>
    <w:rsid w:val="00654211"/>
    <w:rsid w:val="00654C82"/>
    <w:rsid w:val="00656CBA"/>
    <w:rsid w:val="00656CF2"/>
    <w:rsid w:val="0066007B"/>
    <w:rsid w:val="00660255"/>
    <w:rsid w:val="00660A31"/>
    <w:rsid w:val="00661A4B"/>
    <w:rsid w:val="00661F55"/>
    <w:rsid w:val="006638B0"/>
    <w:rsid w:val="00664390"/>
    <w:rsid w:val="006646D2"/>
    <w:rsid w:val="0066525A"/>
    <w:rsid w:val="00665535"/>
    <w:rsid w:val="006663CC"/>
    <w:rsid w:val="006669F3"/>
    <w:rsid w:val="006676DF"/>
    <w:rsid w:val="00667746"/>
    <w:rsid w:val="00667D02"/>
    <w:rsid w:val="006703B1"/>
    <w:rsid w:val="00670D9D"/>
    <w:rsid w:val="00671601"/>
    <w:rsid w:val="0067181D"/>
    <w:rsid w:val="00672BD4"/>
    <w:rsid w:val="00672C61"/>
    <w:rsid w:val="00672D92"/>
    <w:rsid w:val="00673982"/>
    <w:rsid w:val="00673BB1"/>
    <w:rsid w:val="00673D59"/>
    <w:rsid w:val="00673E51"/>
    <w:rsid w:val="00674556"/>
    <w:rsid w:val="00674A01"/>
    <w:rsid w:val="00675165"/>
    <w:rsid w:val="00677AB9"/>
    <w:rsid w:val="006807FB"/>
    <w:rsid w:val="00681E3B"/>
    <w:rsid w:val="0068204B"/>
    <w:rsid w:val="006831B0"/>
    <w:rsid w:val="006834AB"/>
    <w:rsid w:val="00684B3A"/>
    <w:rsid w:val="00685641"/>
    <w:rsid w:val="0068566E"/>
    <w:rsid w:val="00685EC3"/>
    <w:rsid w:val="00686699"/>
    <w:rsid w:val="006875A9"/>
    <w:rsid w:val="00687F6B"/>
    <w:rsid w:val="0069014A"/>
    <w:rsid w:val="006927FA"/>
    <w:rsid w:val="00692F60"/>
    <w:rsid w:val="006932DF"/>
    <w:rsid w:val="0069346C"/>
    <w:rsid w:val="00693533"/>
    <w:rsid w:val="0069366E"/>
    <w:rsid w:val="00693D63"/>
    <w:rsid w:val="006942ED"/>
    <w:rsid w:val="00694A7D"/>
    <w:rsid w:val="00694BB5"/>
    <w:rsid w:val="00694E6C"/>
    <w:rsid w:val="006955DF"/>
    <w:rsid w:val="006959CD"/>
    <w:rsid w:val="00695C11"/>
    <w:rsid w:val="00696172"/>
    <w:rsid w:val="006A01F3"/>
    <w:rsid w:val="006A144E"/>
    <w:rsid w:val="006A29D7"/>
    <w:rsid w:val="006A3F95"/>
    <w:rsid w:val="006A451E"/>
    <w:rsid w:val="006A4655"/>
    <w:rsid w:val="006A4928"/>
    <w:rsid w:val="006A494A"/>
    <w:rsid w:val="006A5291"/>
    <w:rsid w:val="006A5C01"/>
    <w:rsid w:val="006A6887"/>
    <w:rsid w:val="006A6D19"/>
    <w:rsid w:val="006A79E2"/>
    <w:rsid w:val="006A7CD1"/>
    <w:rsid w:val="006A7CEA"/>
    <w:rsid w:val="006B032F"/>
    <w:rsid w:val="006B040D"/>
    <w:rsid w:val="006B0417"/>
    <w:rsid w:val="006B04FF"/>
    <w:rsid w:val="006B0BA2"/>
    <w:rsid w:val="006B0BB3"/>
    <w:rsid w:val="006B0DA3"/>
    <w:rsid w:val="006B1F0E"/>
    <w:rsid w:val="006B2176"/>
    <w:rsid w:val="006B2C97"/>
    <w:rsid w:val="006B309B"/>
    <w:rsid w:val="006B3245"/>
    <w:rsid w:val="006B3419"/>
    <w:rsid w:val="006B35D7"/>
    <w:rsid w:val="006B36A1"/>
    <w:rsid w:val="006B384E"/>
    <w:rsid w:val="006B3A80"/>
    <w:rsid w:val="006B4380"/>
    <w:rsid w:val="006B49A4"/>
    <w:rsid w:val="006B4DD9"/>
    <w:rsid w:val="006B5884"/>
    <w:rsid w:val="006B5D73"/>
    <w:rsid w:val="006B5ECD"/>
    <w:rsid w:val="006B61BC"/>
    <w:rsid w:val="006B6734"/>
    <w:rsid w:val="006B6C8B"/>
    <w:rsid w:val="006B7DDD"/>
    <w:rsid w:val="006B7EAB"/>
    <w:rsid w:val="006B7FE6"/>
    <w:rsid w:val="006C0BF0"/>
    <w:rsid w:val="006C1343"/>
    <w:rsid w:val="006C1D90"/>
    <w:rsid w:val="006C20B2"/>
    <w:rsid w:val="006C216F"/>
    <w:rsid w:val="006C2839"/>
    <w:rsid w:val="006C2C09"/>
    <w:rsid w:val="006C336D"/>
    <w:rsid w:val="006C356C"/>
    <w:rsid w:val="006C3BCE"/>
    <w:rsid w:val="006C43E1"/>
    <w:rsid w:val="006C4D4E"/>
    <w:rsid w:val="006C4DAC"/>
    <w:rsid w:val="006C52DE"/>
    <w:rsid w:val="006C587F"/>
    <w:rsid w:val="006C5BDF"/>
    <w:rsid w:val="006C5DE0"/>
    <w:rsid w:val="006C60E2"/>
    <w:rsid w:val="006C61A0"/>
    <w:rsid w:val="006C644C"/>
    <w:rsid w:val="006C6625"/>
    <w:rsid w:val="006C6881"/>
    <w:rsid w:val="006C6A75"/>
    <w:rsid w:val="006C6BB5"/>
    <w:rsid w:val="006C7225"/>
    <w:rsid w:val="006C78D9"/>
    <w:rsid w:val="006C7A29"/>
    <w:rsid w:val="006D069A"/>
    <w:rsid w:val="006D08BB"/>
    <w:rsid w:val="006D1101"/>
    <w:rsid w:val="006D1654"/>
    <w:rsid w:val="006D361A"/>
    <w:rsid w:val="006D3BAA"/>
    <w:rsid w:val="006D4AC2"/>
    <w:rsid w:val="006D4F2D"/>
    <w:rsid w:val="006D5B67"/>
    <w:rsid w:val="006D5C91"/>
    <w:rsid w:val="006D6866"/>
    <w:rsid w:val="006D6FF0"/>
    <w:rsid w:val="006D7161"/>
    <w:rsid w:val="006D78AA"/>
    <w:rsid w:val="006E0280"/>
    <w:rsid w:val="006E07DD"/>
    <w:rsid w:val="006E12BA"/>
    <w:rsid w:val="006E253E"/>
    <w:rsid w:val="006E3A3A"/>
    <w:rsid w:val="006E3E12"/>
    <w:rsid w:val="006E465D"/>
    <w:rsid w:val="006E51E1"/>
    <w:rsid w:val="006E5450"/>
    <w:rsid w:val="006E545E"/>
    <w:rsid w:val="006E56E4"/>
    <w:rsid w:val="006E6851"/>
    <w:rsid w:val="006E795F"/>
    <w:rsid w:val="006E7FE9"/>
    <w:rsid w:val="006F03AC"/>
    <w:rsid w:val="006F0E3F"/>
    <w:rsid w:val="006F0EE5"/>
    <w:rsid w:val="006F1464"/>
    <w:rsid w:val="006F1E86"/>
    <w:rsid w:val="006F1F9B"/>
    <w:rsid w:val="006F27C7"/>
    <w:rsid w:val="006F2956"/>
    <w:rsid w:val="006F3BBB"/>
    <w:rsid w:val="006F3E92"/>
    <w:rsid w:val="006F404F"/>
    <w:rsid w:val="006F4DAC"/>
    <w:rsid w:val="006F5045"/>
    <w:rsid w:val="006F5441"/>
    <w:rsid w:val="006F6E89"/>
    <w:rsid w:val="006F7080"/>
    <w:rsid w:val="00700097"/>
    <w:rsid w:val="007009D0"/>
    <w:rsid w:val="0070143A"/>
    <w:rsid w:val="0070169B"/>
    <w:rsid w:val="00701851"/>
    <w:rsid w:val="00702570"/>
    <w:rsid w:val="0070259E"/>
    <w:rsid w:val="007030BC"/>
    <w:rsid w:val="007046E7"/>
    <w:rsid w:val="007047C7"/>
    <w:rsid w:val="00704BC8"/>
    <w:rsid w:val="00704CEE"/>
    <w:rsid w:val="007056B6"/>
    <w:rsid w:val="0070573F"/>
    <w:rsid w:val="00705812"/>
    <w:rsid w:val="007058F5"/>
    <w:rsid w:val="0070596C"/>
    <w:rsid w:val="00706E54"/>
    <w:rsid w:val="00707AAD"/>
    <w:rsid w:val="00710081"/>
    <w:rsid w:val="007118C4"/>
    <w:rsid w:val="007127AF"/>
    <w:rsid w:val="00712C24"/>
    <w:rsid w:val="00714408"/>
    <w:rsid w:val="0071491B"/>
    <w:rsid w:val="00714A9C"/>
    <w:rsid w:val="00714DB0"/>
    <w:rsid w:val="00714E2F"/>
    <w:rsid w:val="00714F65"/>
    <w:rsid w:val="00715216"/>
    <w:rsid w:val="00715740"/>
    <w:rsid w:val="007164E9"/>
    <w:rsid w:val="00716EC5"/>
    <w:rsid w:val="00716FCE"/>
    <w:rsid w:val="0071707F"/>
    <w:rsid w:val="007178D1"/>
    <w:rsid w:val="00717C37"/>
    <w:rsid w:val="00720139"/>
    <w:rsid w:val="0072087D"/>
    <w:rsid w:val="007210B2"/>
    <w:rsid w:val="00721DA5"/>
    <w:rsid w:val="00722933"/>
    <w:rsid w:val="00723BE3"/>
    <w:rsid w:val="00723DA2"/>
    <w:rsid w:val="00724019"/>
    <w:rsid w:val="0072569E"/>
    <w:rsid w:val="00725C9B"/>
    <w:rsid w:val="00725D10"/>
    <w:rsid w:val="00726393"/>
    <w:rsid w:val="00726C90"/>
    <w:rsid w:val="007276C7"/>
    <w:rsid w:val="00727E7F"/>
    <w:rsid w:val="00730EF7"/>
    <w:rsid w:val="00731B15"/>
    <w:rsid w:val="00732695"/>
    <w:rsid w:val="007329FC"/>
    <w:rsid w:val="00732BD3"/>
    <w:rsid w:val="00732DDE"/>
    <w:rsid w:val="00732EC8"/>
    <w:rsid w:val="00732FE8"/>
    <w:rsid w:val="00733584"/>
    <w:rsid w:val="007335BA"/>
    <w:rsid w:val="007337CE"/>
    <w:rsid w:val="00734166"/>
    <w:rsid w:val="00734A6F"/>
    <w:rsid w:val="00734D91"/>
    <w:rsid w:val="0073558E"/>
    <w:rsid w:val="007359AD"/>
    <w:rsid w:val="007367D8"/>
    <w:rsid w:val="00736882"/>
    <w:rsid w:val="0073688F"/>
    <w:rsid w:val="00737496"/>
    <w:rsid w:val="007376A2"/>
    <w:rsid w:val="00740291"/>
    <w:rsid w:val="00740948"/>
    <w:rsid w:val="00741390"/>
    <w:rsid w:val="00742542"/>
    <w:rsid w:val="007429E8"/>
    <w:rsid w:val="00742BBD"/>
    <w:rsid w:val="00742D5A"/>
    <w:rsid w:val="00743085"/>
    <w:rsid w:val="007432AB"/>
    <w:rsid w:val="00743F0E"/>
    <w:rsid w:val="0074485E"/>
    <w:rsid w:val="00747EA7"/>
    <w:rsid w:val="0075001C"/>
    <w:rsid w:val="007501DC"/>
    <w:rsid w:val="00750D0E"/>
    <w:rsid w:val="00750E76"/>
    <w:rsid w:val="00751922"/>
    <w:rsid w:val="00752D92"/>
    <w:rsid w:val="0075398E"/>
    <w:rsid w:val="007539AD"/>
    <w:rsid w:val="007544BB"/>
    <w:rsid w:val="00754558"/>
    <w:rsid w:val="00754990"/>
    <w:rsid w:val="00754AC8"/>
    <w:rsid w:val="00754FB0"/>
    <w:rsid w:val="00755B39"/>
    <w:rsid w:val="007563DA"/>
    <w:rsid w:val="0075641E"/>
    <w:rsid w:val="00757F4A"/>
    <w:rsid w:val="00760697"/>
    <w:rsid w:val="0076109E"/>
    <w:rsid w:val="007610D2"/>
    <w:rsid w:val="00761960"/>
    <w:rsid w:val="00761EFD"/>
    <w:rsid w:val="00762993"/>
    <w:rsid w:val="00762D7F"/>
    <w:rsid w:val="00762E9A"/>
    <w:rsid w:val="007635B1"/>
    <w:rsid w:val="00763C48"/>
    <w:rsid w:val="00763F81"/>
    <w:rsid w:val="007641D1"/>
    <w:rsid w:val="00764EA2"/>
    <w:rsid w:val="00765161"/>
    <w:rsid w:val="00766056"/>
    <w:rsid w:val="00766730"/>
    <w:rsid w:val="007672F7"/>
    <w:rsid w:val="00767559"/>
    <w:rsid w:val="00767FC5"/>
    <w:rsid w:val="007705EF"/>
    <w:rsid w:val="00770933"/>
    <w:rsid w:val="00770BDF"/>
    <w:rsid w:val="00770EA3"/>
    <w:rsid w:val="007724EF"/>
    <w:rsid w:val="0077280E"/>
    <w:rsid w:val="007734FB"/>
    <w:rsid w:val="007735CA"/>
    <w:rsid w:val="0077380E"/>
    <w:rsid w:val="00773965"/>
    <w:rsid w:val="00773AD6"/>
    <w:rsid w:val="0077458F"/>
    <w:rsid w:val="007749FC"/>
    <w:rsid w:val="0077534D"/>
    <w:rsid w:val="00775710"/>
    <w:rsid w:val="007757A7"/>
    <w:rsid w:val="00775956"/>
    <w:rsid w:val="00775B38"/>
    <w:rsid w:val="007775E7"/>
    <w:rsid w:val="00777BE2"/>
    <w:rsid w:val="00777DF9"/>
    <w:rsid w:val="007802CF"/>
    <w:rsid w:val="00780443"/>
    <w:rsid w:val="0078074B"/>
    <w:rsid w:val="007809ED"/>
    <w:rsid w:val="00780F4F"/>
    <w:rsid w:val="00781521"/>
    <w:rsid w:val="0078154C"/>
    <w:rsid w:val="00781F1C"/>
    <w:rsid w:val="00782267"/>
    <w:rsid w:val="007823DF"/>
    <w:rsid w:val="00782AF1"/>
    <w:rsid w:val="00782F4E"/>
    <w:rsid w:val="00783361"/>
    <w:rsid w:val="00783ACE"/>
    <w:rsid w:val="00783B37"/>
    <w:rsid w:val="00783F14"/>
    <w:rsid w:val="00784BC5"/>
    <w:rsid w:val="00784F73"/>
    <w:rsid w:val="00785CDD"/>
    <w:rsid w:val="007873E1"/>
    <w:rsid w:val="00787447"/>
    <w:rsid w:val="00787469"/>
    <w:rsid w:val="00787558"/>
    <w:rsid w:val="007906BF"/>
    <w:rsid w:val="007908DB"/>
    <w:rsid w:val="007910F0"/>
    <w:rsid w:val="00792183"/>
    <w:rsid w:val="00792951"/>
    <w:rsid w:val="00792D19"/>
    <w:rsid w:val="00792DAA"/>
    <w:rsid w:val="00792E99"/>
    <w:rsid w:val="00792F5F"/>
    <w:rsid w:val="00793B4F"/>
    <w:rsid w:val="00794419"/>
    <w:rsid w:val="00794A5B"/>
    <w:rsid w:val="00794D73"/>
    <w:rsid w:val="0079521D"/>
    <w:rsid w:val="007952E4"/>
    <w:rsid w:val="00796806"/>
    <w:rsid w:val="0079687C"/>
    <w:rsid w:val="00796BD3"/>
    <w:rsid w:val="00796D94"/>
    <w:rsid w:val="00797B0D"/>
    <w:rsid w:val="00797B97"/>
    <w:rsid w:val="007A0F3C"/>
    <w:rsid w:val="007A111C"/>
    <w:rsid w:val="007A14DB"/>
    <w:rsid w:val="007A177F"/>
    <w:rsid w:val="007A2395"/>
    <w:rsid w:val="007A25AF"/>
    <w:rsid w:val="007A2604"/>
    <w:rsid w:val="007A2807"/>
    <w:rsid w:val="007A2D81"/>
    <w:rsid w:val="007A2E93"/>
    <w:rsid w:val="007A2FC8"/>
    <w:rsid w:val="007A3AAA"/>
    <w:rsid w:val="007A3BB6"/>
    <w:rsid w:val="007A3FE8"/>
    <w:rsid w:val="007A544C"/>
    <w:rsid w:val="007A57C5"/>
    <w:rsid w:val="007A5F5A"/>
    <w:rsid w:val="007A7998"/>
    <w:rsid w:val="007A7A15"/>
    <w:rsid w:val="007A7A38"/>
    <w:rsid w:val="007A7CAB"/>
    <w:rsid w:val="007B0518"/>
    <w:rsid w:val="007B0C44"/>
    <w:rsid w:val="007B0C6E"/>
    <w:rsid w:val="007B0D9A"/>
    <w:rsid w:val="007B145C"/>
    <w:rsid w:val="007B15ED"/>
    <w:rsid w:val="007B2BD4"/>
    <w:rsid w:val="007B2CDF"/>
    <w:rsid w:val="007B3288"/>
    <w:rsid w:val="007B35BA"/>
    <w:rsid w:val="007B3661"/>
    <w:rsid w:val="007B3E20"/>
    <w:rsid w:val="007B5169"/>
    <w:rsid w:val="007B51A9"/>
    <w:rsid w:val="007B61C7"/>
    <w:rsid w:val="007B62D3"/>
    <w:rsid w:val="007B687F"/>
    <w:rsid w:val="007B7241"/>
    <w:rsid w:val="007B727D"/>
    <w:rsid w:val="007B7651"/>
    <w:rsid w:val="007B769E"/>
    <w:rsid w:val="007B77D7"/>
    <w:rsid w:val="007C02D5"/>
    <w:rsid w:val="007C057B"/>
    <w:rsid w:val="007C0CE0"/>
    <w:rsid w:val="007C0D42"/>
    <w:rsid w:val="007C0ECF"/>
    <w:rsid w:val="007C1CBB"/>
    <w:rsid w:val="007C1D4F"/>
    <w:rsid w:val="007C2001"/>
    <w:rsid w:val="007C2A3A"/>
    <w:rsid w:val="007C2B20"/>
    <w:rsid w:val="007C34BB"/>
    <w:rsid w:val="007C430C"/>
    <w:rsid w:val="007C464D"/>
    <w:rsid w:val="007C4A42"/>
    <w:rsid w:val="007C5A76"/>
    <w:rsid w:val="007C6295"/>
    <w:rsid w:val="007C6349"/>
    <w:rsid w:val="007C798C"/>
    <w:rsid w:val="007D0371"/>
    <w:rsid w:val="007D0604"/>
    <w:rsid w:val="007D0BAB"/>
    <w:rsid w:val="007D2344"/>
    <w:rsid w:val="007D2663"/>
    <w:rsid w:val="007D29A9"/>
    <w:rsid w:val="007D2C4F"/>
    <w:rsid w:val="007D38AA"/>
    <w:rsid w:val="007D3D1F"/>
    <w:rsid w:val="007D3DA6"/>
    <w:rsid w:val="007D3FF6"/>
    <w:rsid w:val="007D4C24"/>
    <w:rsid w:val="007D4D34"/>
    <w:rsid w:val="007D4EAC"/>
    <w:rsid w:val="007D527C"/>
    <w:rsid w:val="007D5AC0"/>
    <w:rsid w:val="007D5EEB"/>
    <w:rsid w:val="007D6848"/>
    <w:rsid w:val="007D68E3"/>
    <w:rsid w:val="007D6A5B"/>
    <w:rsid w:val="007D7039"/>
    <w:rsid w:val="007D71C6"/>
    <w:rsid w:val="007D75E5"/>
    <w:rsid w:val="007D7A94"/>
    <w:rsid w:val="007D7BEC"/>
    <w:rsid w:val="007D7D8A"/>
    <w:rsid w:val="007D7D8B"/>
    <w:rsid w:val="007E0086"/>
    <w:rsid w:val="007E0371"/>
    <w:rsid w:val="007E0885"/>
    <w:rsid w:val="007E099B"/>
    <w:rsid w:val="007E15E4"/>
    <w:rsid w:val="007E2442"/>
    <w:rsid w:val="007E2EB4"/>
    <w:rsid w:val="007E3112"/>
    <w:rsid w:val="007E374A"/>
    <w:rsid w:val="007E3F99"/>
    <w:rsid w:val="007E459D"/>
    <w:rsid w:val="007E5606"/>
    <w:rsid w:val="007E62C6"/>
    <w:rsid w:val="007E7894"/>
    <w:rsid w:val="007F0DD0"/>
    <w:rsid w:val="007F239A"/>
    <w:rsid w:val="007F24D3"/>
    <w:rsid w:val="007F277D"/>
    <w:rsid w:val="007F2B4E"/>
    <w:rsid w:val="007F3018"/>
    <w:rsid w:val="007F38C0"/>
    <w:rsid w:val="007F429B"/>
    <w:rsid w:val="007F4B68"/>
    <w:rsid w:val="007F5109"/>
    <w:rsid w:val="007F556B"/>
    <w:rsid w:val="007F5AD9"/>
    <w:rsid w:val="007F5D78"/>
    <w:rsid w:val="007F5DA5"/>
    <w:rsid w:val="007F6074"/>
    <w:rsid w:val="007F70A1"/>
    <w:rsid w:val="008002CE"/>
    <w:rsid w:val="00800569"/>
    <w:rsid w:val="00800D88"/>
    <w:rsid w:val="00801B4C"/>
    <w:rsid w:val="0080256A"/>
    <w:rsid w:val="00802B04"/>
    <w:rsid w:val="008043C7"/>
    <w:rsid w:val="00804EFF"/>
    <w:rsid w:val="008051E7"/>
    <w:rsid w:val="008055CA"/>
    <w:rsid w:val="00806059"/>
    <w:rsid w:val="0080616B"/>
    <w:rsid w:val="0080731B"/>
    <w:rsid w:val="0080767D"/>
    <w:rsid w:val="00810350"/>
    <w:rsid w:val="00810E16"/>
    <w:rsid w:val="00811165"/>
    <w:rsid w:val="00811527"/>
    <w:rsid w:val="00811EA4"/>
    <w:rsid w:val="008121C7"/>
    <w:rsid w:val="008122F2"/>
    <w:rsid w:val="0081258E"/>
    <w:rsid w:val="00812DE6"/>
    <w:rsid w:val="0081338F"/>
    <w:rsid w:val="00813DFA"/>
    <w:rsid w:val="00813FF9"/>
    <w:rsid w:val="00814601"/>
    <w:rsid w:val="008151AA"/>
    <w:rsid w:val="00815696"/>
    <w:rsid w:val="00815F63"/>
    <w:rsid w:val="00815FF2"/>
    <w:rsid w:val="008167CD"/>
    <w:rsid w:val="008167D4"/>
    <w:rsid w:val="0081719D"/>
    <w:rsid w:val="0081726E"/>
    <w:rsid w:val="00817679"/>
    <w:rsid w:val="00817978"/>
    <w:rsid w:val="008201B1"/>
    <w:rsid w:val="008201F1"/>
    <w:rsid w:val="00822226"/>
    <w:rsid w:val="00822281"/>
    <w:rsid w:val="00822955"/>
    <w:rsid w:val="00822DFE"/>
    <w:rsid w:val="008234FD"/>
    <w:rsid w:val="00824F2E"/>
    <w:rsid w:val="008254B2"/>
    <w:rsid w:val="008256BF"/>
    <w:rsid w:val="00826991"/>
    <w:rsid w:val="00826BAA"/>
    <w:rsid w:val="00827192"/>
    <w:rsid w:val="008272ED"/>
    <w:rsid w:val="008277B7"/>
    <w:rsid w:val="00827879"/>
    <w:rsid w:val="00827AB9"/>
    <w:rsid w:val="00827DEB"/>
    <w:rsid w:val="00827ECD"/>
    <w:rsid w:val="008306AE"/>
    <w:rsid w:val="00830DC2"/>
    <w:rsid w:val="0083117A"/>
    <w:rsid w:val="00831797"/>
    <w:rsid w:val="008326A7"/>
    <w:rsid w:val="008328F9"/>
    <w:rsid w:val="008329D4"/>
    <w:rsid w:val="00832D1A"/>
    <w:rsid w:val="00832F99"/>
    <w:rsid w:val="00833D93"/>
    <w:rsid w:val="00833F4C"/>
    <w:rsid w:val="00833FAA"/>
    <w:rsid w:val="00834352"/>
    <w:rsid w:val="00834807"/>
    <w:rsid w:val="00834896"/>
    <w:rsid w:val="00834E50"/>
    <w:rsid w:val="008351CA"/>
    <w:rsid w:val="00835C8E"/>
    <w:rsid w:val="00836220"/>
    <w:rsid w:val="0083654B"/>
    <w:rsid w:val="008365FB"/>
    <w:rsid w:val="0083674C"/>
    <w:rsid w:val="00836BB6"/>
    <w:rsid w:val="00836E44"/>
    <w:rsid w:val="00836E5F"/>
    <w:rsid w:val="008379B9"/>
    <w:rsid w:val="00837ACA"/>
    <w:rsid w:val="0084097E"/>
    <w:rsid w:val="008412ED"/>
    <w:rsid w:val="00841B38"/>
    <w:rsid w:val="008420F5"/>
    <w:rsid w:val="00842376"/>
    <w:rsid w:val="008424FC"/>
    <w:rsid w:val="008433F7"/>
    <w:rsid w:val="00843E57"/>
    <w:rsid w:val="00843F08"/>
    <w:rsid w:val="00844196"/>
    <w:rsid w:val="00844756"/>
    <w:rsid w:val="00845E9F"/>
    <w:rsid w:val="00846DE3"/>
    <w:rsid w:val="00847163"/>
    <w:rsid w:val="008475E4"/>
    <w:rsid w:val="0084782E"/>
    <w:rsid w:val="00847E57"/>
    <w:rsid w:val="00850219"/>
    <w:rsid w:val="008502C9"/>
    <w:rsid w:val="00850B63"/>
    <w:rsid w:val="00850CCE"/>
    <w:rsid w:val="00851E7C"/>
    <w:rsid w:val="00852A16"/>
    <w:rsid w:val="00852CF7"/>
    <w:rsid w:val="00853476"/>
    <w:rsid w:val="0085378F"/>
    <w:rsid w:val="0085486A"/>
    <w:rsid w:val="00854FA4"/>
    <w:rsid w:val="008554C8"/>
    <w:rsid w:val="00855A9E"/>
    <w:rsid w:val="00855DA7"/>
    <w:rsid w:val="00855DF2"/>
    <w:rsid w:val="00855E1B"/>
    <w:rsid w:val="008563F0"/>
    <w:rsid w:val="008570DA"/>
    <w:rsid w:val="008579E4"/>
    <w:rsid w:val="00857BD7"/>
    <w:rsid w:val="008627AB"/>
    <w:rsid w:val="008628E3"/>
    <w:rsid w:val="00862FBE"/>
    <w:rsid w:val="008637E6"/>
    <w:rsid w:val="00863EFD"/>
    <w:rsid w:val="008647D5"/>
    <w:rsid w:val="00864D10"/>
    <w:rsid w:val="008650A7"/>
    <w:rsid w:val="00865375"/>
    <w:rsid w:val="00866002"/>
    <w:rsid w:val="00866018"/>
    <w:rsid w:val="00866203"/>
    <w:rsid w:val="0086625F"/>
    <w:rsid w:val="00866AEA"/>
    <w:rsid w:val="00866DCD"/>
    <w:rsid w:val="0086726A"/>
    <w:rsid w:val="00867623"/>
    <w:rsid w:val="0086780A"/>
    <w:rsid w:val="00867B9E"/>
    <w:rsid w:val="00871B42"/>
    <w:rsid w:val="00871F1A"/>
    <w:rsid w:val="00871FDC"/>
    <w:rsid w:val="00872A08"/>
    <w:rsid w:val="00872A50"/>
    <w:rsid w:val="00872D87"/>
    <w:rsid w:val="008730F4"/>
    <w:rsid w:val="00874E37"/>
    <w:rsid w:val="0087547C"/>
    <w:rsid w:val="00875550"/>
    <w:rsid w:val="00875718"/>
    <w:rsid w:val="008759FB"/>
    <w:rsid w:val="00876D0C"/>
    <w:rsid w:val="008773A4"/>
    <w:rsid w:val="00880072"/>
    <w:rsid w:val="0088074B"/>
    <w:rsid w:val="008817B5"/>
    <w:rsid w:val="008818CB"/>
    <w:rsid w:val="00881EC6"/>
    <w:rsid w:val="00883C20"/>
    <w:rsid w:val="00883FD4"/>
    <w:rsid w:val="008841E4"/>
    <w:rsid w:val="0088426B"/>
    <w:rsid w:val="008843D5"/>
    <w:rsid w:val="00884C82"/>
    <w:rsid w:val="008851C1"/>
    <w:rsid w:val="00885C2C"/>
    <w:rsid w:val="00886325"/>
    <w:rsid w:val="008869ED"/>
    <w:rsid w:val="00886A31"/>
    <w:rsid w:val="00886B71"/>
    <w:rsid w:val="00887256"/>
    <w:rsid w:val="008872B9"/>
    <w:rsid w:val="0088750E"/>
    <w:rsid w:val="0088781E"/>
    <w:rsid w:val="00887B2C"/>
    <w:rsid w:val="00887D5E"/>
    <w:rsid w:val="00890109"/>
    <w:rsid w:val="008902E5"/>
    <w:rsid w:val="008906E3"/>
    <w:rsid w:val="00890CA6"/>
    <w:rsid w:val="008912BC"/>
    <w:rsid w:val="0089130D"/>
    <w:rsid w:val="00891411"/>
    <w:rsid w:val="00891599"/>
    <w:rsid w:val="00891AC7"/>
    <w:rsid w:val="00892A53"/>
    <w:rsid w:val="00892D85"/>
    <w:rsid w:val="00892EF1"/>
    <w:rsid w:val="00893547"/>
    <w:rsid w:val="00893D6A"/>
    <w:rsid w:val="00893D7A"/>
    <w:rsid w:val="00893DED"/>
    <w:rsid w:val="00894042"/>
    <w:rsid w:val="008953F1"/>
    <w:rsid w:val="00895FB3"/>
    <w:rsid w:val="008961B7"/>
    <w:rsid w:val="00896487"/>
    <w:rsid w:val="00896DEE"/>
    <w:rsid w:val="0089735D"/>
    <w:rsid w:val="00897A6E"/>
    <w:rsid w:val="008A0096"/>
    <w:rsid w:val="008A0A6E"/>
    <w:rsid w:val="008A2095"/>
    <w:rsid w:val="008A3CB4"/>
    <w:rsid w:val="008A3DA9"/>
    <w:rsid w:val="008A40CF"/>
    <w:rsid w:val="008A476E"/>
    <w:rsid w:val="008A4917"/>
    <w:rsid w:val="008A4A21"/>
    <w:rsid w:val="008A5F7B"/>
    <w:rsid w:val="008A6240"/>
    <w:rsid w:val="008A6C8B"/>
    <w:rsid w:val="008A7365"/>
    <w:rsid w:val="008A7604"/>
    <w:rsid w:val="008A7B41"/>
    <w:rsid w:val="008B0051"/>
    <w:rsid w:val="008B01C3"/>
    <w:rsid w:val="008B0D48"/>
    <w:rsid w:val="008B11FA"/>
    <w:rsid w:val="008B1EDD"/>
    <w:rsid w:val="008B21AB"/>
    <w:rsid w:val="008B251A"/>
    <w:rsid w:val="008B2A29"/>
    <w:rsid w:val="008B2A7E"/>
    <w:rsid w:val="008B2CCC"/>
    <w:rsid w:val="008B334C"/>
    <w:rsid w:val="008B3BA2"/>
    <w:rsid w:val="008B3F14"/>
    <w:rsid w:val="008B41DD"/>
    <w:rsid w:val="008B4301"/>
    <w:rsid w:val="008B4932"/>
    <w:rsid w:val="008B4ADA"/>
    <w:rsid w:val="008B5A73"/>
    <w:rsid w:val="008B62FD"/>
    <w:rsid w:val="008B67E1"/>
    <w:rsid w:val="008B79E5"/>
    <w:rsid w:val="008C0286"/>
    <w:rsid w:val="008C1FE9"/>
    <w:rsid w:val="008C2005"/>
    <w:rsid w:val="008C22E5"/>
    <w:rsid w:val="008C22EC"/>
    <w:rsid w:val="008C3077"/>
    <w:rsid w:val="008C346E"/>
    <w:rsid w:val="008C38A0"/>
    <w:rsid w:val="008C3AE7"/>
    <w:rsid w:val="008C3AF5"/>
    <w:rsid w:val="008C435E"/>
    <w:rsid w:val="008C4E53"/>
    <w:rsid w:val="008C64D5"/>
    <w:rsid w:val="008C6691"/>
    <w:rsid w:val="008C66B6"/>
    <w:rsid w:val="008C67FF"/>
    <w:rsid w:val="008C6C87"/>
    <w:rsid w:val="008C6C98"/>
    <w:rsid w:val="008C73E7"/>
    <w:rsid w:val="008C7B0B"/>
    <w:rsid w:val="008D024B"/>
    <w:rsid w:val="008D05C7"/>
    <w:rsid w:val="008D1FFD"/>
    <w:rsid w:val="008D22DD"/>
    <w:rsid w:val="008D24CC"/>
    <w:rsid w:val="008D26F4"/>
    <w:rsid w:val="008D27C6"/>
    <w:rsid w:val="008D28D4"/>
    <w:rsid w:val="008D30D7"/>
    <w:rsid w:val="008D386B"/>
    <w:rsid w:val="008D4509"/>
    <w:rsid w:val="008D5E29"/>
    <w:rsid w:val="008D6CAD"/>
    <w:rsid w:val="008D7DA0"/>
    <w:rsid w:val="008D7FDE"/>
    <w:rsid w:val="008E05F5"/>
    <w:rsid w:val="008E090A"/>
    <w:rsid w:val="008E0A35"/>
    <w:rsid w:val="008E0DDD"/>
    <w:rsid w:val="008E1090"/>
    <w:rsid w:val="008E19D7"/>
    <w:rsid w:val="008E1DC4"/>
    <w:rsid w:val="008E25B7"/>
    <w:rsid w:val="008E2E31"/>
    <w:rsid w:val="008E2EE5"/>
    <w:rsid w:val="008E3124"/>
    <w:rsid w:val="008E3663"/>
    <w:rsid w:val="008E3851"/>
    <w:rsid w:val="008E3A09"/>
    <w:rsid w:val="008E3E60"/>
    <w:rsid w:val="008E4263"/>
    <w:rsid w:val="008E47F8"/>
    <w:rsid w:val="008E4DBB"/>
    <w:rsid w:val="008E4EAF"/>
    <w:rsid w:val="008E55B4"/>
    <w:rsid w:val="008E5BF0"/>
    <w:rsid w:val="008E5F58"/>
    <w:rsid w:val="008E60F5"/>
    <w:rsid w:val="008E6424"/>
    <w:rsid w:val="008E6641"/>
    <w:rsid w:val="008E6992"/>
    <w:rsid w:val="008E730B"/>
    <w:rsid w:val="008E7A20"/>
    <w:rsid w:val="008F0007"/>
    <w:rsid w:val="008F0A7A"/>
    <w:rsid w:val="008F0BE2"/>
    <w:rsid w:val="008F0D4B"/>
    <w:rsid w:val="008F11C1"/>
    <w:rsid w:val="008F165F"/>
    <w:rsid w:val="008F17EB"/>
    <w:rsid w:val="008F1C4D"/>
    <w:rsid w:val="008F1C6E"/>
    <w:rsid w:val="008F1F53"/>
    <w:rsid w:val="008F28D6"/>
    <w:rsid w:val="008F2A37"/>
    <w:rsid w:val="008F3D02"/>
    <w:rsid w:val="008F5008"/>
    <w:rsid w:val="008F54D8"/>
    <w:rsid w:val="008F5A23"/>
    <w:rsid w:val="008F7005"/>
    <w:rsid w:val="008F7241"/>
    <w:rsid w:val="008F77C9"/>
    <w:rsid w:val="008F7865"/>
    <w:rsid w:val="008F7AE4"/>
    <w:rsid w:val="008F7E27"/>
    <w:rsid w:val="00900639"/>
    <w:rsid w:val="009006CF"/>
    <w:rsid w:val="009010F2"/>
    <w:rsid w:val="0090184E"/>
    <w:rsid w:val="0090234A"/>
    <w:rsid w:val="00902DDE"/>
    <w:rsid w:val="00903D29"/>
    <w:rsid w:val="00904771"/>
    <w:rsid w:val="00904F6E"/>
    <w:rsid w:val="00906748"/>
    <w:rsid w:val="00906918"/>
    <w:rsid w:val="00906ABB"/>
    <w:rsid w:val="00906B60"/>
    <w:rsid w:val="0090703E"/>
    <w:rsid w:val="009102BB"/>
    <w:rsid w:val="00910C3F"/>
    <w:rsid w:val="00911446"/>
    <w:rsid w:val="00912244"/>
    <w:rsid w:val="009128E2"/>
    <w:rsid w:val="0091296E"/>
    <w:rsid w:val="00912B39"/>
    <w:rsid w:val="00912CBD"/>
    <w:rsid w:val="0091374E"/>
    <w:rsid w:val="009137F4"/>
    <w:rsid w:val="00913EAA"/>
    <w:rsid w:val="009145D8"/>
    <w:rsid w:val="009147CC"/>
    <w:rsid w:val="00914B11"/>
    <w:rsid w:val="00914E1F"/>
    <w:rsid w:val="0091538E"/>
    <w:rsid w:val="009154C8"/>
    <w:rsid w:val="00915942"/>
    <w:rsid w:val="00915A83"/>
    <w:rsid w:val="00916B80"/>
    <w:rsid w:val="00916FA4"/>
    <w:rsid w:val="00917740"/>
    <w:rsid w:val="009178B3"/>
    <w:rsid w:val="00917AC4"/>
    <w:rsid w:val="00917B2C"/>
    <w:rsid w:val="00917EE4"/>
    <w:rsid w:val="00917FCE"/>
    <w:rsid w:val="00921019"/>
    <w:rsid w:val="00921C71"/>
    <w:rsid w:val="00922B4C"/>
    <w:rsid w:val="00922FB3"/>
    <w:rsid w:val="009248F6"/>
    <w:rsid w:val="00925642"/>
    <w:rsid w:val="00926474"/>
    <w:rsid w:val="00927085"/>
    <w:rsid w:val="009272BA"/>
    <w:rsid w:val="009272F9"/>
    <w:rsid w:val="00930A82"/>
    <w:rsid w:val="00930A90"/>
    <w:rsid w:val="00930E64"/>
    <w:rsid w:val="00930FF9"/>
    <w:rsid w:val="009316DA"/>
    <w:rsid w:val="00931766"/>
    <w:rsid w:val="009324C0"/>
    <w:rsid w:val="00933B26"/>
    <w:rsid w:val="0093409A"/>
    <w:rsid w:val="0093421F"/>
    <w:rsid w:val="00934F44"/>
    <w:rsid w:val="009356D0"/>
    <w:rsid w:val="00935BC0"/>
    <w:rsid w:val="00936123"/>
    <w:rsid w:val="009401B8"/>
    <w:rsid w:val="00941ABC"/>
    <w:rsid w:val="00942582"/>
    <w:rsid w:val="0094282A"/>
    <w:rsid w:val="00942FE7"/>
    <w:rsid w:val="009447F3"/>
    <w:rsid w:val="009448B7"/>
    <w:rsid w:val="0094537C"/>
    <w:rsid w:val="00945673"/>
    <w:rsid w:val="0094574F"/>
    <w:rsid w:val="00945883"/>
    <w:rsid w:val="00946146"/>
    <w:rsid w:val="00946201"/>
    <w:rsid w:val="009462A2"/>
    <w:rsid w:val="009462B5"/>
    <w:rsid w:val="00946FD0"/>
    <w:rsid w:val="009501D4"/>
    <w:rsid w:val="00950AD4"/>
    <w:rsid w:val="009513D2"/>
    <w:rsid w:val="00951CFB"/>
    <w:rsid w:val="00951DA5"/>
    <w:rsid w:val="00951E44"/>
    <w:rsid w:val="0095245A"/>
    <w:rsid w:val="009527D4"/>
    <w:rsid w:val="009529B2"/>
    <w:rsid w:val="00952D3D"/>
    <w:rsid w:val="00952E53"/>
    <w:rsid w:val="009531F7"/>
    <w:rsid w:val="009532A9"/>
    <w:rsid w:val="0095359F"/>
    <w:rsid w:val="00953933"/>
    <w:rsid w:val="00954326"/>
    <w:rsid w:val="00954B25"/>
    <w:rsid w:val="00955A67"/>
    <w:rsid w:val="00955D0F"/>
    <w:rsid w:val="0095608F"/>
    <w:rsid w:val="009561AF"/>
    <w:rsid w:val="00956547"/>
    <w:rsid w:val="00956840"/>
    <w:rsid w:val="009569B7"/>
    <w:rsid w:val="00956F6C"/>
    <w:rsid w:val="009570AD"/>
    <w:rsid w:val="0096057B"/>
    <w:rsid w:val="009607FA"/>
    <w:rsid w:val="00960BA7"/>
    <w:rsid w:val="009616E8"/>
    <w:rsid w:val="00961E6B"/>
    <w:rsid w:val="00962629"/>
    <w:rsid w:val="00962920"/>
    <w:rsid w:val="00962D54"/>
    <w:rsid w:val="00962F58"/>
    <w:rsid w:val="00963129"/>
    <w:rsid w:val="0096326F"/>
    <w:rsid w:val="00963657"/>
    <w:rsid w:val="00963BC2"/>
    <w:rsid w:val="00964336"/>
    <w:rsid w:val="00964619"/>
    <w:rsid w:val="00964D28"/>
    <w:rsid w:val="009659BE"/>
    <w:rsid w:val="00966439"/>
    <w:rsid w:val="00966653"/>
    <w:rsid w:val="00966AA3"/>
    <w:rsid w:val="009671F2"/>
    <w:rsid w:val="00967652"/>
    <w:rsid w:val="009676BD"/>
    <w:rsid w:val="00967719"/>
    <w:rsid w:val="00967C93"/>
    <w:rsid w:val="009700B9"/>
    <w:rsid w:val="00970768"/>
    <w:rsid w:val="00970BFB"/>
    <w:rsid w:val="009710A1"/>
    <w:rsid w:val="0097131F"/>
    <w:rsid w:val="00972453"/>
    <w:rsid w:val="0097256D"/>
    <w:rsid w:val="00972CDE"/>
    <w:rsid w:val="00972D3A"/>
    <w:rsid w:val="00973298"/>
    <w:rsid w:val="009733E8"/>
    <w:rsid w:val="00973F36"/>
    <w:rsid w:val="009741C9"/>
    <w:rsid w:val="009746A3"/>
    <w:rsid w:val="00974E73"/>
    <w:rsid w:val="00974EE4"/>
    <w:rsid w:val="00975176"/>
    <w:rsid w:val="0097587E"/>
    <w:rsid w:val="00975AF2"/>
    <w:rsid w:val="00975FDD"/>
    <w:rsid w:val="0097686D"/>
    <w:rsid w:val="00976AA7"/>
    <w:rsid w:val="00977503"/>
    <w:rsid w:val="00977CBE"/>
    <w:rsid w:val="0098057C"/>
    <w:rsid w:val="0098060D"/>
    <w:rsid w:val="009812CC"/>
    <w:rsid w:val="00981E11"/>
    <w:rsid w:val="00981FEE"/>
    <w:rsid w:val="00982982"/>
    <w:rsid w:val="00984602"/>
    <w:rsid w:val="009846E6"/>
    <w:rsid w:val="0098530E"/>
    <w:rsid w:val="00985A30"/>
    <w:rsid w:val="00986898"/>
    <w:rsid w:val="00986AC9"/>
    <w:rsid w:val="00987336"/>
    <w:rsid w:val="0098738A"/>
    <w:rsid w:val="00987D20"/>
    <w:rsid w:val="009900E2"/>
    <w:rsid w:val="00990517"/>
    <w:rsid w:val="00990C13"/>
    <w:rsid w:val="00990E96"/>
    <w:rsid w:val="009912AE"/>
    <w:rsid w:val="0099149D"/>
    <w:rsid w:val="009916F4"/>
    <w:rsid w:val="00991AAF"/>
    <w:rsid w:val="0099213C"/>
    <w:rsid w:val="0099286F"/>
    <w:rsid w:val="0099291C"/>
    <w:rsid w:val="0099297B"/>
    <w:rsid w:val="00993796"/>
    <w:rsid w:val="00993EF7"/>
    <w:rsid w:val="00993F01"/>
    <w:rsid w:val="009948D9"/>
    <w:rsid w:val="00994ABB"/>
    <w:rsid w:val="00995278"/>
    <w:rsid w:val="00995309"/>
    <w:rsid w:val="00995DBD"/>
    <w:rsid w:val="009965D9"/>
    <w:rsid w:val="0099750B"/>
    <w:rsid w:val="009A076F"/>
    <w:rsid w:val="009A1112"/>
    <w:rsid w:val="009A1481"/>
    <w:rsid w:val="009A148D"/>
    <w:rsid w:val="009A15D1"/>
    <w:rsid w:val="009A16ED"/>
    <w:rsid w:val="009A1A41"/>
    <w:rsid w:val="009A1AF8"/>
    <w:rsid w:val="009A21A4"/>
    <w:rsid w:val="009A21EE"/>
    <w:rsid w:val="009A2724"/>
    <w:rsid w:val="009A325A"/>
    <w:rsid w:val="009A3329"/>
    <w:rsid w:val="009A3A19"/>
    <w:rsid w:val="009A4C9B"/>
    <w:rsid w:val="009A4DC5"/>
    <w:rsid w:val="009A51C6"/>
    <w:rsid w:val="009A5631"/>
    <w:rsid w:val="009A73AB"/>
    <w:rsid w:val="009A7F42"/>
    <w:rsid w:val="009B038D"/>
    <w:rsid w:val="009B0C12"/>
    <w:rsid w:val="009B0C58"/>
    <w:rsid w:val="009B101A"/>
    <w:rsid w:val="009B1243"/>
    <w:rsid w:val="009B19B2"/>
    <w:rsid w:val="009B232D"/>
    <w:rsid w:val="009B2DC4"/>
    <w:rsid w:val="009B2F60"/>
    <w:rsid w:val="009B3D54"/>
    <w:rsid w:val="009B431E"/>
    <w:rsid w:val="009B4471"/>
    <w:rsid w:val="009B4671"/>
    <w:rsid w:val="009B5A32"/>
    <w:rsid w:val="009B5C6B"/>
    <w:rsid w:val="009B6533"/>
    <w:rsid w:val="009B6853"/>
    <w:rsid w:val="009B6A90"/>
    <w:rsid w:val="009B7902"/>
    <w:rsid w:val="009B7B2F"/>
    <w:rsid w:val="009B7F80"/>
    <w:rsid w:val="009C0249"/>
    <w:rsid w:val="009C07ED"/>
    <w:rsid w:val="009C08DD"/>
    <w:rsid w:val="009C1471"/>
    <w:rsid w:val="009C29E1"/>
    <w:rsid w:val="009C2B6D"/>
    <w:rsid w:val="009C2BC3"/>
    <w:rsid w:val="009C2E64"/>
    <w:rsid w:val="009C303E"/>
    <w:rsid w:val="009C3D83"/>
    <w:rsid w:val="009C4292"/>
    <w:rsid w:val="009C47F3"/>
    <w:rsid w:val="009C4913"/>
    <w:rsid w:val="009C49FB"/>
    <w:rsid w:val="009C4CEE"/>
    <w:rsid w:val="009C4DC1"/>
    <w:rsid w:val="009C4E50"/>
    <w:rsid w:val="009C522C"/>
    <w:rsid w:val="009C615B"/>
    <w:rsid w:val="009C7059"/>
    <w:rsid w:val="009C754E"/>
    <w:rsid w:val="009C75D0"/>
    <w:rsid w:val="009C777E"/>
    <w:rsid w:val="009C79F7"/>
    <w:rsid w:val="009C7C52"/>
    <w:rsid w:val="009C7EF9"/>
    <w:rsid w:val="009D0129"/>
    <w:rsid w:val="009D01C3"/>
    <w:rsid w:val="009D0D6C"/>
    <w:rsid w:val="009D0FB4"/>
    <w:rsid w:val="009D1622"/>
    <w:rsid w:val="009D1E4E"/>
    <w:rsid w:val="009D2335"/>
    <w:rsid w:val="009D2396"/>
    <w:rsid w:val="009D2A8C"/>
    <w:rsid w:val="009D2AEF"/>
    <w:rsid w:val="009D3470"/>
    <w:rsid w:val="009D38CB"/>
    <w:rsid w:val="009D4039"/>
    <w:rsid w:val="009D4238"/>
    <w:rsid w:val="009D43A7"/>
    <w:rsid w:val="009D5BDC"/>
    <w:rsid w:val="009D5F00"/>
    <w:rsid w:val="009D636A"/>
    <w:rsid w:val="009D7620"/>
    <w:rsid w:val="009E05C9"/>
    <w:rsid w:val="009E0B4F"/>
    <w:rsid w:val="009E0C11"/>
    <w:rsid w:val="009E1121"/>
    <w:rsid w:val="009E116B"/>
    <w:rsid w:val="009E1980"/>
    <w:rsid w:val="009E1C14"/>
    <w:rsid w:val="009E30BE"/>
    <w:rsid w:val="009E3426"/>
    <w:rsid w:val="009E3440"/>
    <w:rsid w:val="009E3969"/>
    <w:rsid w:val="009E3B00"/>
    <w:rsid w:val="009E3BEF"/>
    <w:rsid w:val="009E43CA"/>
    <w:rsid w:val="009E461C"/>
    <w:rsid w:val="009E46FB"/>
    <w:rsid w:val="009E4C16"/>
    <w:rsid w:val="009E5E7D"/>
    <w:rsid w:val="009E6387"/>
    <w:rsid w:val="009E63F3"/>
    <w:rsid w:val="009E6409"/>
    <w:rsid w:val="009E66E5"/>
    <w:rsid w:val="009E675F"/>
    <w:rsid w:val="009E6AF8"/>
    <w:rsid w:val="009E709C"/>
    <w:rsid w:val="009E72D1"/>
    <w:rsid w:val="009E776A"/>
    <w:rsid w:val="009E78C3"/>
    <w:rsid w:val="009E79D6"/>
    <w:rsid w:val="009E7BE8"/>
    <w:rsid w:val="009F033A"/>
    <w:rsid w:val="009F0848"/>
    <w:rsid w:val="009F093D"/>
    <w:rsid w:val="009F0EB4"/>
    <w:rsid w:val="009F0F22"/>
    <w:rsid w:val="009F141E"/>
    <w:rsid w:val="009F1DE8"/>
    <w:rsid w:val="009F2249"/>
    <w:rsid w:val="009F2791"/>
    <w:rsid w:val="009F2B01"/>
    <w:rsid w:val="009F31B5"/>
    <w:rsid w:val="009F348F"/>
    <w:rsid w:val="009F379A"/>
    <w:rsid w:val="009F392B"/>
    <w:rsid w:val="009F3A9D"/>
    <w:rsid w:val="009F3F3F"/>
    <w:rsid w:val="009F488A"/>
    <w:rsid w:val="009F4E48"/>
    <w:rsid w:val="009F502D"/>
    <w:rsid w:val="009F51B4"/>
    <w:rsid w:val="009F56B8"/>
    <w:rsid w:val="009F5ED5"/>
    <w:rsid w:val="009F603B"/>
    <w:rsid w:val="009F6337"/>
    <w:rsid w:val="009F6A0A"/>
    <w:rsid w:val="009F7305"/>
    <w:rsid w:val="009F78FA"/>
    <w:rsid w:val="009F7AC4"/>
    <w:rsid w:val="009F7DB3"/>
    <w:rsid w:val="009F7EEA"/>
    <w:rsid w:val="009F7FBA"/>
    <w:rsid w:val="00A0088A"/>
    <w:rsid w:val="00A00B17"/>
    <w:rsid w:val="00A00CB0"/>
    <w:rsid w:val="00A022E2"/>
    <w:rsid w:val="00A02695"/>
    <w:rsid w:val="00A0307D"/>
    <w:rsid w:val="00A04122"/>
    <w:rsid w:val="00A04776"/>
    <w:rsid w:val="00A04B36"/>
    <w:rsid w:val="00A0513D"/>
    <w:rsid w:val="00A05330"/>
    <w:rsid w:val="00A062FF"/>
    <w:rsid w:val="00A06831"/>
    <w:rsid w:val="00A06CE6"/>
    <w:rsid w:val="00A100A9"/>
    <w:rsid w:val="00A10715"/>
    <w:rsid w:val="00A10971"/>
    <w:rsid w:val="00A10AC3"/>
    <w:rsid w:val="00A10CCD"/>
    <w:rsid w:val="00A10E31"/>
    <w:rsid w:val="00A11412"/>
    <w:rsid w:val="00A114D4"/>
    <w:rsid w:val="00A11A6C"/>
    <w:rsid w:val="00A11B7A"/>
    <w:rsid w:val="00A13253"/>
    <w:rsid w:val="00A132E5"/>
    <w:rsid w:val="00A13D0D"/>
    <w:rsid w:val="00A13E46"/>
    <w:rsid w:val="00A13E9A"/>
    <w:rsid w:val="00A141EA"/>
    <w:rsid w:val="00A1427C"/>
    <w:rsid w:val="00A14312"/>
    <w:rsid w:val="00A14324"/>
    <w:rsid w:val="00A143C2"/>
    <w:rsid w:val="00A14768"/>
    <w:rsid w:val="00A1488E"/>
    <w:rsid w:val="00A14D92"/>
    <w:rsid w:val="00A15433"/>
    <w:rsid w:val="00A1623D"/>
    <w:rsid w:val="00A167C0"/>
    <w:rsid w:val="00A167C5"/>
    <w:rsid w:val="00A1792C"/>
    <w:rsid w:val="00A17E3D"/>
    <w:rsid w:val="00A20E79"/>
    <w:rsid w:val="00A211AE"/>
    <w:rsid w:val="00A21509"/>
    <w:rsid w:val="00A21D5F"/>
    <w:rsid w:val="00A220C6"/>
    <w:rsid w:val="00A239F5"/>
    <w:rsid w:val="00A25026"/>
    <w:rsid w:val="00A25505"/>
    <w:rsid w:val="00A25540"/>
    <w:rsid w:val="00A25F73"/>
    <w:rsid w:val="00A2639A"/>
    <w:rsid w:val="00A2657D"/>
    <w:rsid w:val="00A3009A"/>
    <w:rsid w:val="00A301C6"/>
    <w:rsid w:val="00A30ABA"/>
    <w:rsid w:val="00A30C9E"/>
    <w:rsid w:val="00A30D5C"/>
    <w:rsid w:val="00A30D5F"/>
    <w:rsid w:val="00A30F27"/>
    <w:rsid w:val="00A31288"/>
    <w:rsid w:val="00A314D5"/>
    <w:rsid w:val="00A32A72"/>
    <w:rsid w:val="00A32E46"/>
    <w:rsid w:val="00A33FE2"/>
    <w:rsid w:val="00A34AD8"/>
    <w:rsid w:val="00A34FBC"/>
    <w:rsid w:val="00A35871"/>
    <w:rsid w:val="00A35AE3"/>
    <w:rsid w:val="00A35BDA"/>
    <w:rsid w:val="00A36B3D"/>
    <w:rsid w:val="00A36F96"/>
    <w:rsid w:val="00A37C38"/>
    <w:rsid w:val="00A4085C"/>
    <w:rsid w:val="00A41048"/>
    <w:rsid w:val="00A413E3"/>
    <w:rsid w:val="00A4176D"/>
    <w:rsid w:val="00A42296"/>
    <w:rsid w:val="00A427DD"/>
    <w:rsid w:val="00A428CA"/>
    <w:rsid w:val="00A42C0E"/>
    <w:rsid w:val="00A43B47"/>
    <w:rsid w:val="00A44043"/>
    <w:rsid w:val="00A44489"/>
    <w:rsid w:val="00A4463E"/>
    <w:rsid w:val="00A44E3E"/>
    <w:rsid w:val="00A45175"/>
    <w:rsid w:val="00A45421"/>
    <w:rsid w:val="00A454F9"/>
    <w:rsid w:val="00A4557F"/>
    <w:rsid w:val="00A45CDF"/>
    <w:rsid w:val="00A46153"/>
    <w:rsid w:val="00A465E9"/>
    <w:rsid w:val="00A46B4A"/>
    <w:rsid w:val="00A46EF7"/>
    <w:rsid w:val="00A47047"/>
    <w:rsid w:val="00A4757C"/>
    <w:rsid w:val="00A47CC9"/>
    <w:rsid w:val="00A5068D"/>
    <w:rsid w:val="00A5081F"/>
    <w:rsid w:val="00A521B1"/>
    <w:rsid w:val="00A526C5"/>
    <w:rsid w:val="00A52AA4"/>
    <w:rsid w:val="00A52C2C"/>
    <w:rsid w:val="00A535CC"/>
    <w:rsid w:val="00A53B12"/>
    <w:rsid w:val="00A540B0"/>
    <w:rsid w:val="00A5482D"/>
    <w:rsid w:val="00A560D0"/>
    <w:rsid w:val="00A56233"/>
    <w:rsid w:val="00A56A1A"/>
    <w:rsid w:val="00A56D93"/>
    <w:rsid w:val="00A57363"/>
    <w:rsid w:val="00A577BB"/>
    <w:rsid w:val="00A57872"/>
    <w:rsid w:val="00A60623"/>
    <w:rsid w:val="00A60D4B"/>
    <w:rsid w:val="00A60E63"/>
    <w:rsid w:val="00A61CA6"/>
    <w:rsid w:val="00A61E76"/>
    <w:rsid w:val="00A61F86"/>
    <w:rsid w:val="00A620CA"/>
    <w:rsid w:val="00A62A12"/>
    <w:rsid w:val="00A62A15"/>
    <w:rsid w:val="00A62B01"/>
    <w:rsid w:val="00A62D3A"/>
    <w:rsid w:val="00A62F02"/>
    <w:rsid w:val="00A636BA"/>
    <w:rsid w:val="00A638A9"/>
    <w:rsid w:val="00A63AD2"/>
    <w:rsid w:val="00A6460C"/>
    <w:rsid w:val="00A6482E"/>
    <w:rsid w:val="00A649C3"/>
    <w:rsid w:val="00A65552"/>
    <w:rsid w:val="00A65B71"/>
    <w:rsid w:val="00A65DA6"/>
    <w:rsid w:val="00A65F4B"/>
    <w:rsid w:val="00A6649C"/>
    <w:rsid w:val="00A677E7"/>
    <w:rsid w:val="00A67D2D"/>
    <w:rsid w:val="00A7070C"/>
    <w:rsid w:val="00A70969"/>
    <w:rsid w:val="00A70C36"/>
    <w:rsid w:val="00A70E3C"/>
    <w:rsid w:val="00A70FD4"/>
    <w:rsid w:val="00A7147A"/>
    <w:rsid w:val="00A718A3"/>
    <w:rsid w:val="00A72D82"/>
    <w:rsid w:val="00A72FE4"/>
    <w:rsid w:val="00A739E4"/>
    <w:rsid w:val="00A73AB3"/>
    <w:rsid w:val="00A73D5D"/>
    <w:rsid w:val="00A747E4"/>
    <w:rsid w:val="00A74A56"/>
    <w:rsid w:val="00A750B0"/>
    <w:rsid w:val="00A764B5"/>
    <w:rsid w:val="00A76525"/>
    <w:rsid w:val="00A765B2"/>
    <w:rsid w:val="00A7670D"/>
    <w:rsid w:val="00A7680B"/>
    <w:rsid w:val="00A7782D"/>
    <w:rsid w:val="00A77CEA"/>
    <w:rsid w:val="00A802D4"/>
    <w:rsid w:val="00A80543"/>
    <w:rsid w:val="00A8072E"/>
    <w:rsid w:val="00A80995"/>
    <w:rsid w:val="00A80A23"/>
    <w:rsid w:val="00A817E5"/>
    <w:rsid w:val="00A82233"/>
    <w:rsid w:val="00A82E88"/>
    <w:rsid w:val="00A8326E"/>
    <w:rsid w:val="00A8461A"/>
    <w:rsid w:val="00A84822"/>
    <w:rsid w:val="00A85A39"/>
    <w:rsid w:val="00A86342"/>
    <w:rsid w:val="00A87552"/>
    <w:rsid w:val="00A87708"/>
    <w:rsid w:val="00A90491"/>
    <w:rsid w:val="00A9113F"/>
    <w:rsid w:val="00A91154"/>
    <w:rsid w:val="00A913EC"/>
    <w:rsid w:val="00A92500"/>
    <w:rsid w:val="00A9286C"/>
    <w:rsid w:val="00A92DDA"/>
    <w:rsid w:val="00A9389E"/>
    <w:rsid w:val="00A9422E"/>
    <w:rsid w:val="00A94AC2"/>
    <w:rsid w:val="00A95392"/>
    <w:rsid w:val="00A958D7"/>
    <w:rsid w:val="00A95924"/>
    <w:rsid w:val="00A96165"/>
    <w:rsid w:val="00A96BFC"/>
    <w:rsid w:val="00A97055"/>
    <w:rsid w:val="00A97BDF"/>
    <w:rsid w:val="00A97E82"/>
    <w:rsid w:val="00AA0B8C"/>
    <w:rsid w:val="00AA1210"/>
    <w:rsid w:val="00AA1320"/>
    <w:rsid w:val="00AA1703"/>
    <w:rsid w:val="00AA2032"/>
    <w:rsid w:val="00AA2757"/>
    <w:rsid w:val="00AA2B41"/>
    <w:rsid w:val="00AA3D8B"/>
    <w:rsid w:val="00AA44F5"/>
    <w:rsid w:val="00AA609F"/>
    <w:rsid w:val="00AA619A"/>
    <w:rsid w:val="00AA6467"/>
    <w:rsid w:val="00AA70D6"/>
    <w:rsid w:val="00AA768C"/>
    <w:rsid w:val="00AA7ADF"/>
    <w:rsid w:val="00AB0623"/>
    <w:rsid w:val="00AB0700"/>
    <w:rsid w:val="00AB0A25"/>
    <w:rsid w:val="00AB1311"/>
    <w:rsid w:val="00AB1351"/>
    <w:rsid w:val="00AB2206"/>
    <w:rsid w:val="00AB24D3"/>
    <w:rsid w:val="00AB29A3"/>
    <w:rsid w:val="00AB2D6B"/>
    <w:rsid w:val="00AB31D5"/>
    <w:rsid w:val="00AB3EA3"/>
    <w:rsid w:val="00AB46E9"/>
    <w:rsid w:val="00AB4A7A"/>
    <w:rsid w:val="00AB5005"/>
    <w:rsid w:val="00AB57EE"/>
    <w:rsid w:val="00AB6022"/>
    <w:rsid w:val="00AB675D"/>
    <w:rsid w:val="00AB687D"/>
    <w:rsid w:val="00AB727E"/>
    <w:rsid w:val="00AB742A"/>
    <w:rsid w:val="00AB7E4D"/>
    <w:rsid w:val="00AC00AF"/>
    <w:rsid w:val="00AC26E4"/>
    <w:rsid w:val="00AC2C86"/>
    <w:rsid w:val="00AC2E2B"/>
    <w:rsid w:val="00AC32CF"/>
    <w:rsid w:val="00AC34CD"/>
    <w:rsid w:val="00AC3F01"/>
    <w:rsid w:val="00AC4155"/>
    <w:rsid w:val="00AC4A03"/>
    <w:rsid w:val="00AC4C17"/>
    <w:rsid w:val="00AC5978"/>
    <w:rsid w:val="00AC6327"/>
    <w:rsid w:val="00AC6374"/>
    <w:rsid w:val="00AC6A31"/>
    <w:rsid w:val="00AC7CB3"/>
    <w:rsid w:val="00AD009B"/>
    <w:rsid w:val="00AD0AB5"/>
    <w:rsid w:val="00AD1336"/>
    <w:rsid w:val="00AD15B6"/>
    <w:rsid w:val="00AD1FCB"/>
    <w:rsid w:val="00AD232A"/>
    <w:rsid w:val="00AD26AC"/>
    <w:rsid w:val="00AD2FAA"/>
    <w:rsid w:val="00AD2FB1"/>
    <w:rsid w:val="00AD30BE"/>
    <w:rsid w:val="00AD364F"/>
    <w:rsid w:val="00AD38D7"/>
    <w:rsid w:val="00AD431F"/>
    <w:rsid w:val="00AD5428"/>
    <w:rsid w:val="00AD569A"/>
    <w:rsid w:val="00AD589F"/>
    <w:rsid w:val="00AD58DB"/>
    <w:rsid w:val="00AD6016"/>
    <w:rsid w:val="00AD60AF"/>
    <w:rsid w:val="00AD60F3"/>
    <w:rsid w:val="00AD6C9C"/>
    <w:rsid w:val="00AD6F05"/>
    <w:rsid w:val="00AD75F6"/>
    <w:rsid w:val="00AD78C5"/>
    <w:rsid w:val="00AD7A0D"/>
    <w:rsid w:val="00AE065D"/>
    <w:rsid w:val="00AE08D4"/>
    <w:rsid w:val="00AE1A0E"/>
    <w:rsid w:val="00AE26BD"/>
    <w:rsid w:val="00AE2912"/>
    <w:rsid w:val="00AE424F"/>
    <w:rsid w:val="00AE508E"/>
    <w:rsid w:val="00AE50CA"/>
    <w:rsid w:val="00AE5D7D"/>
    <w:rsid w:val="00AE7374"/>
    <w:rsid w:val="00AF0011"/>
    <w:rsid w:val="00AF0F19"/>
    <w:rsid w:val="00AF273F"/>
    <w:rsid w:val="00AF3389"/>
    <w:rsid w:val="00AF3D70"/>
    <w:rsid w:val="00AF3DD7"/>
    <w:rsid w:val="00AF413D"/>
    <w:rsid w:val="00AF4B92"/>
    <w:rsid w:val="00AF51AD"/>
    <w:rsid w:val="00AF531F"/>
    <w:rsid w:val="00AF55F1"/>
    <w:rsid w:val="00AF5714"/>
    <w:rsid w:val="00AF5980"/>
    <w:rsid w:val="00AF60AE"/>
    <w:rsid w:val="00AF60C2"/>
    <w:rsid w:val="00AF60D2"/>
    <w:rsid w:val="00AF6746"/>
    <w:rsid w:val="00AF6BE1"/>
    <w:rsid w:val="00AF73ED"/>
    <w:rsid w:val="00AF795C"/>
    <w:rsid w:val="00B00B68"/>
    <w:rsid w:val="00B0185B"/>
    <w:rsid w:val="00B0186A"/>
    <w:rsid w:val="00B0268A"/>
    <w:rsid w:val="00B02ABD"/>
    <w:rsid w:val="00B03683"/>
    <w:rsid w:val="00B036AE"/>
    <w:rsid w:val="00B0389B"/>
    <w:rsid w:val="00B0399B"/>
    <w:rsid w:val="00B04303"/>
    <w:rsid w:val="00B044C8"/>
    <w:rsid w:val="00B04B24"/>
    <w:rsid w:val="00B0553A"/>
    <w:rsid w:val="00B05EE5"/>
    <w:rsid w:val="00B06754"/>
    <w:rsid w:val="00B067DE"/>
    <w:rsid w:val="00B06D3B"/>
    <w:rsid w:val="00B07C76"/>
    <w:rsid w:val="00B103B6"/>
    <w:rsid w:val="00B10B2E"/>
    <w:rsid w:val="00B10D12"/>
    <w:rsid w:val="00B11EA2"/>
    <w:rsid w:val="00B13A36"/>
    <w:rsid w:val="00B13FAE"/>
    <w:rsid w:val="00B140AF"/>
    <w:rsid w:val="00B1414A"/>
    <w:rsid w:val="00B1452A"/>
    <w:rsid w:val="00B16812"/>
    <w:rsid w:val="00B16A67"/>
    <w:rsid w:val="00B16CB0"/>
    <w:rsid w:val="00B16E8C"/>
    <w:rsid w:val="00B17576"/>
    <w:rsid w:val="00B17727"/>
    <w:rsid w:val="00B20825"/>
    <w:rsid w:val="00B20B09"/>
    <w:rsid w:val="00B2192F"/>
    <w:rsid w:val="00B220F3"/>
    <w:rsid w:val="00B221E3"/>
    <w:rsid w:val="00B22F6A"/>
    <w:rsid w:val="00B2367B"/>
    <w:rsid w:val="00B23956"/>
    <w:rsid w:val="00B24088"/>
    <w:rsid w:val="00B245CA"/>
    <w:rsid w:val="00B24689"/>
    <w:rsid w:val="00B249AC"/>
    <w:rsid w:val="00B25464"/>
    <w:rsid w:val="00B25879"/>
    <w:rsid w:val="00B2596B"/>
    <w:rsid w:val="00B260AF"/>
    <w:rsid w:val="00B263BC"/>
    <w:rsid w:val="00B26605"/>
    <w:rsid w:val="00B268D6"/>
    <w:rsid w:val="00B27237"/>
    <w:rsid w:val="00B27B75"/>
    <w:rsid w:val="00B300E5"/>
    <w:rsid w:val="00B30A01"/>
    <w:rsid w:val="00B314A6"/>
    <w:rsid w:val="00B314F2"/>
    <w:rsid w:val="00B31CDE"/>
    <w:rsid w:val="00B325F2"/>
    <w:rsid w:val="00B32790"/>
    <w:rsid w:val="00B3340B"/>
    <w:rsid w:val="00B33D25"/>
    <w:rsid w:val="00B33D2D"/>
    <w:rsid w:val="00B33D2E"/>
    <w:rsid w:val="00B341FF"/>
    <w:rsid w:val="00B34851"/>
    <w:rsid w:val="00B34B8D"/>
    <w:rsid w:val="00B35284"/>
    <w:rsid w:val="00B3590C"/>
    <w:rsid w:val="00B35DC5"/>
    <w:rsid w:val="00B35ED2"/>
    <w:rsid w:val="00B36918"/>
    <w:rsid w:val="00B36C0A"/>
    <w:rsid w:val="00B377E3"/>
    <w:rsid w:val="00B37968"/>
    <w:rsid w:val="00B403E9"/>
    <w:rsid w:val="00B4040B"/>
    <w:rsid w:val="00B405E3"/>
    <w:rsid w:val="00B4063B"/>
    <w:rsid w:val="00B40CF7"/>
    <w:rsid w:val="00B41414"/>
    <w:rsid w:val="00B4235E"/>
    <w:rsid w:val="00B4235F"/>
    <w:rsid w:val="00B432FF"/>
    <w:rsid w:val="00B43566"/>
    <w:rsid w:val="00B44BD7"/>
    <w:rsid w:val="00B450D9"/>
    <w:rsid w:val="00B4537B"/>
    <w:rsid w:val="00B455B2"/>
    <w:rsid w:val="00B45640"/>
    <w:rsid w:val="00B4581F"/>
    <w:rsid w:val="00B464B8"/>
    <w:rsid w:val="00B47900"/>
    <w:rsid w:val="00B47993"/>
    <w:rsid w:val="00B47E5E"/>
    <w:rsid w:val="00B506B0"/>
    <w:rsid w:val="00B51A5A"/>
    <w:rsid w:val="00B52A41"/>
    <w:rsid w:val="00B52A96"/>
    <w:rsid w:val="00B530AE"/>
    <w:rsid w:val="00B53266"/>
    <w:rsid w:val="00B540B2"/>
    <w:rsid w:val="00B5562B"/>
    <w:rsid w:val="00B55EA1"/>
    <w:rsid w:val="00B55F41"/>
    <w:rsid w:val="00B57290"/>
    <w:rsid w:val="00B574DD"/>
    <w:rsid w:val="00B57DE7"/>
    <w:rsid w:val="00B60CC2"/>
    <w:rsid w:val="00B60D9C"/>
    <w:rsid w:val="00B6192C"/>
    <w:rsid w:val="00B61938"/>
    <w:rsid w:val="00B61DC3"/>
    <w:rsid w:val="00B61FDF"/>
    <w:rsid w:val="00B6222D"/>
    <w:rsid w:val="00B6257D"/>
    <w:rsid w:val="00B625BA"/>
    <w:rsid w:val="00B62981"/>
    <w:rsid w:val="00B62F6B"/>
    <w:rsid w:val="00B630AD"/>
    <w:rsid w:val="00B64CF1"/>
    <w:rsid w:val="00B65F6E"/>
    <w:rsid w:val="00B660E8"/>
    <w:rsid w:val="00B665A4"/>
    <w:rsid w:val="00B66DAE"/>
    <w:rsid w:val="00B67093"/>
    <w:rsid w:val="00B67A1C"/>
    <w:rsid w:val="00B67BBB"/>
    <w:rsid w:val="00B703D9"/>
    <w:rsid w:val="00B70D93"/>
    <w:rsid w:val="00B70FB0"/>
    <w:rsid w:val="00B72683"/>
    <w:rsid w:val="00B72821"/>
    <w:rsid w:val="00B72D2A"/>
    <w:rsid w:val="00B731A8"/>
    <w:rsid w:val="00B736CE"/>
    <w:rsid w:val="00B7403A"/>
    <w:rsid w:val="00B74338"/>
    <w:rsid w:val="00B74A75"/>
    <w:rsid w:val="00B74B53"/>
    <w:rsid w:val="00B7506C"/>
    <w:rsid w:val="00B76DA3"/>
    <w:rsid w:val="00B7752F"/>
    <w:rsid w:val="00B775F2"/>
    <w:rsid w:val="00B77A71"/>
    <w:rsid w:val="00B80584"/>
    <w:rsid w:val="00B80F2F"/>
    <w:rsid w:val="00B811FE"/>
    <w:rsid w:val="00B814E8"/>
    <w:rsid w:val="00B81797"/>
    <w:rsid w:val="00B81819"/>
    <w:rsid w:val="00B819D3"/>
    <w:rsid w:val="00B828E0"/>
    <w:rsid w:val="00B82935"/>
    <w:rsid w:val="00B8294C"/>
    <w:rsid w:val="00B84E2C"/>
    <w:rsid w:val="00B84F57"/>
    <w:rsid w:val="00B853F0"/>
    <w:rsid w:val="00B86442"/>
    <w:rsid w:val="00B86969"/>
    <w:rsid w:val="00B86A10"/>
    <w:rsid w:val="00B86B09"/>
    <w:rsid w:val="00B86B1E"/>
    <w:rsid w:val="00B86DEF"/>
    <w:rsid w:val="00B87733"/>
    <w:rsid w:val="00B87BA6"/>
    <w:rsid w:val="00B90232"/>
    <w:rsid w:val="00B905E4"/>
    <w:rsid w:val="00B90753"/>
    <w:rsid w:val="00B90BD1"/>
    <w:rsid w:val="00B91BE7"/>
    <w:rsid w:val="00B9282D"/>
    <w:rsid w:val="00B92A84"/>
    <w:rsid w:val="00B92FB3"/>
    <w:rsid w:val="00B930DF"/>
    <w:rsid w:val="00B93ACC"/>
    <w:rsid w:val="00B94085"/>
    <w:rsid w:val="00B94601"/>
    <w:rsid w:val="00B94B20"/>
    <w:rsid w:val="00B9524E"/>
    <w:rsid w:val="00B95612"/>
    <w:rsid w:val="00B965B2"/>
    <w:rsid w:val="00B965CF"/>
    <w:rsid w:val="00B96749"/>
    <w:rsid w:val="00B96A30"/>
    <w:rsid w:val="00B96C96"/>
    <w:rsid w:val="00B96FB0"/>
    <w:rsid w:val="00B97136"/>
    <w:rsid w:val="00B97706"/>
    <w:rsid w:val="00B97A56"/>
    <w:rsid w:val="00BA0553"/>
    <w:rsid w:val="00BA0771"/>
    <w:rsid w:val="00BA08DA"/>
    <w:rsid w:val="00BA2B63"/>
    <w:rsid w:val="00BA3874"/>
    <w:rsid w:val="00BA3964"/>
    <w:rsid w:val="00BA4C66"/>
    <w:rsid w:val="00BA51EA"/>
    <w:rsid w:val="00BA59F1"/>
    <w:rsid w:val="00BA5DB8"/>
    <w:rsid w:val="00BA665C"/>
    <w:rsid w:val="00BA6678"/>
    <w:rsid w:val="00BA6CB8"/>
    <w:rsid w:val="00BA74D2"/>
    <w:rsid w:val="00BB0B43"/>
    <w:rsid w:val="00BB0B83"/>
    <w:rsid w:val="00BB0DD8"/>
    <w:rsid w:val="00BB0E06"/>
    <w:rsid w:val="00BB18EA"/>
    <w:rsid w:val="00BB1930"/>
    <w:rsid w:val="00BB194E"/>
    <w:rsid w:val="00BB24B0"/>
    <w:rsid w:val="00BB2A9E"/>
    <w:rsid w:val="00BB2B73"/>
    <w:rsid w:val="00BB3851"/>
    <w:rsid w:val="00BB4417"/>
    <w:rsid w:val="00BB455E"/>
    <w:rsid w:val="00BB4E9F"/>
    <w:rsid w:val="00BB59E4"/>
    <w:rsid w:val="00BB60A0"/>
    <w:rsid w:val="00BB63B4"/>
    <w:rsid w:val="00BB6B08"/>
    <w:rsid w:val="00BB6F3E"/>
    <w:rsid w:val="00BB7137"/>
    <w:rsid w:val="00BB715B"/>
    <w:rsid w:val="00BB78A8"/>
    <w:rsid w:val="00BC0B74"/>
    <w:rsid w:val="00BC0C45"/>
    <w:rsid w:val="00BC0DB8"/>
    <w:rsid w:val="00BC10EA"/>
    <w:rsid w:val="00BC16D3"/>
    <w:rsid w:val="00BC1A59"/>
    <w:rsid w:val="00BC1FDC"/>
    <w:rsid w:val="00BC233C"/>
    <w:rsid w:val="00BC29EF"/>
    <w:rsid w:val="00BC36EF"/>
    <w:rsid w:val="00BC3724"/>
    <w:rsid w:val="00BC3F3B"/>
    <w:rsid w:val="00BC43E3"/>
    <w:rsid w:val="00BC4E60"/>
    <w:rsid w:val="00BC5355"/>
    <w:rsid w:val="00BC58F5"/>
    <w:rsid w:val="00BC5EE1"/>
    <w:rsid w:val="00BC6DF2"/>
    <w:rsid w:val="00BC7187"/>
    <w:rsid w:val="00BC73BA"/>
    <w:rsid w:val="00BC73C3"/>
    <w:rsid w:val="00BC7BC2"/>
    <w:rsid w:val="00BC7D24"/>
    <w:rsid w:val="00BC7FF9"/>
    <w:rsid w:val="00BD0394"/>
    <w:rsid w:val="00BD0B31"/>
    <w:rsid w:val="00BD146C"/>
    <w:rsid w:val="00BD1C93"/>
    <w:rsid w:val="00BD2181"/>
    <w:rsid w:val="00BD22E8"/>
    <w:rsid w:val="00BD27E6"/>
    <w:rsid w:val="00BD2933"/>
    <w:rsid w:val="00BD29A1"/>
    <w:rsid w:val="00BD2EC3"/>
    <w:rsid w:val="00BD2F74"/>
    <w:rsid w:val="00BD37F4"/>
    <w:rsid w:val="00BD3A89"/>
    <w:rsid w:val="00BD3E83"/>
    <w:rsid w:val="00BD4ABC"/>
    <w:rsid w:val="00BD4CDA"/>
    <w:rsid w:val="00BD5146"/>
    <w:rsid w:val="00BD5F46"/>
    <w:rsid w:val="00BD656A"/>
    <w:rsid w:val="00BD6A94"/>
    <w:rsid w:val="00BD6AEF"/>
    <w:rsid w:val="00BD6C86"/>
    <w:rsid w:val="00BD70CD"/>
    <w:rsid w:val="00BD7720"/>
    <w:rsid w:val="00BD788F"/>
    <w:rsid w:val="00BD79BC"/>
    <w:rsid w:val="00BD7B58"/>
    <w:rsid w:val="00BD7B93"/>
    <w:rsid w:val="00BE0295"/>
    <w:rsid w:val="00BE138C"/>
    <w:rsid w:val="00BE15C3"/>
    <w:rsid w:val="00BE1BB1"/>
    <w:rsid w:val="00BE1C83"/>
    <w:rsid w:val="00BE1CE7"/>
    <w:rsid w:val="00BE20DE"/>
    <w:rsid w:val="00BE232E"/>
    <w:rsid w:val="00BE2612"/>
    <w:rsid w:val="00BE2889"/>
    <w:rsid w:val="00BE2A24"/>
    <w:rsid w:val="00BE2B5C"/>
    <w:rsid w:val="00BE2C2B"/>
    <w:rsid w:val="00BE2FFE"/>
    <w:rsid w:val="00BE3935"/>
    <w:rsid w:val="00BE4082"/>
    <w:rsid w:val="00BE5E2C"/>
    <w:rsid w:val="00BE60C0"/>
    <w:rsid w:val="00BE6CC5"/>
    <w:rsid w:val="00BE71A0"/>
    <w:rsid w:val="00BF08A3"/>
    <w:rsid w:val="00BF0F98"/>
    <w:rsid w:val="00BF17D7"/>
    <w:rsid w:val="00BF1B39"/>
    <w:rsid w:val="00BF2210"/>
    <w:rsid w:val="00BF24EE"/>
    <w:rsid w:val="00BF366C"/>
    <w:rsid w:val="00BF3972"/>
    <w:rsid w:val="00BF3FD8"/>
    <w:rsid w:val="00BF41AB"/>
    <w:rsid w:val="00BF458A"/>
    <w:rsid w:val="00BF49F2"/>
    <w:rsid w:val="00BF4F79"/>
    <w:rsid w:val="00BF557A"/>
    <w:rsid w:val="00BF5818"/>
    <w:rsid w:val="00BF5F52"/>
    <w:rsid w:val="00BF6637"/>
    <w:rsid w:val="00BF68B5"/>
    <w:rsid w:val="00BF6B15"/>
    <w:rsid w:val="00BF6CEB"/>
    <w:rsid w:val="00BF6D07"/>
    <w:rsid w:val="00BF6E1B"/>
    <w:rsid w:val="00BF71A9"/>
    <w:rsid w:val="00BF732A"/>
    <w:rsid w:val="00BF7363"/>
    <w:rsid w:val="00BF7924"/>
    <w:rsid w:val="00BF79BA"/>
    <w:rsid w:val="00BF7C00"/>
    <w:rsid w:val="00BF7D01"/>
    <w:rsid w:val="00C00128"/>
    <w:rsid w:val="00C0019A"/>
    <w:rsid w:val="00C005E0"/>
    <w:rsid w:val="00C00891"/>
    <w:rsid w:val="00C00C25"/>
    <w:rsid w:val="00C00C74"/>
    <w:rsid w:val="00C013F4"/>
    <w:rsid w:val="00C016DD"/>
    <w:rsid w:val="00C0197A"/>
    <w:rsid w:val="00C02D0E"/>
    <w:rsid w:val="00C035BF"/>
    <w:rsid w:val="00C03779"/>
    <w:rsid w:val="00C0397C"/>
    <w:rsid w:val="00C04267"/>
    <w:rsid w:val="00C04A2A"/>
    <w:rsid w:val="00C04A3D"/>
    <w:rsid w:val="00C05210"/>
    <w:rsid w:val="00C05909"/>
    <w:rsid w:val="00C05FA2"/>
    <w:rsid w:val="00C0616B"/>
    <w:rsid w:val="00C06C5B"/>
    <w:rsid w:val="00C07B60"/>
    <w:rsid w:val="00C07B77"/>
    <w:rsid w:val="00C103C0"/>
    <w:rsid w:val="00C103C4"/>
    <w:rsid w:val="00C10B94"/>
    <w:rsid w:val="00C10FE0"/>
    <w:rsid w:val="00C11AAF"/>
    <w:rsid w:val="00C11AB0"/>
    <w:rsid w:val="00C11EDF"/>
    <w:rsid w:val="00C12363"/>
    <w:rsid w:val="00C13B3C"/>
    <w:rsid w:val="00C14397"/>
    <w:rsid w:val="00C146E6"/>
    <w:rsid w:val="00C147BC"/>
    <w:rsid w:val="00C15527"/>
    <w:rsid w:val="00C15751"/>
    <w:rsid w:val="00C1593E"/>
    <w:rsid w:val="00C15DB2"/>
    <w:rsid w:val="00C16064"/>
    <w:rsid w:val="00C16323"/>
    <w:rsid w:val="00C1665A"/>
    <w:rsid w:val="00C16BD8"/>
    <w:rsid w:val="00C179D7"/>
    <w:rsid w:val="00C17B43"/>
    <w:rsid w:val="00C17D4A"/>
    <w:rsid w:val="00C17FAE"/>
    <w:rsid w:val="00C201CF"/>
    <w:rsid w:val="00C22023"/>
    <w:rsid w:val="00C22308"/>
    <w:rsid w:val="00C22656"/>
    <w:rsid w:val="00C22B8E"/>
    <w:rsid w:val="00C23A6A"/>
    <w:rsid w:val="00C23C7B"/>
    <w:rsid w:val="00C23F16"/>
    <w:rsid w:val="00C24389"/>
    <w:rsid w:val="00C24667"/>
    <w:rsid w:val="00C24F1D"/>
    <w:rsid w:val="00C25431"/>
    <w:rsid w:val="00C25878"/>
    <w:rsid w:val="00C25BCC"/>
    <w:rsid w:val="00C25E6B"/>
    <w:rsid w:val="00C25F28"/>
    <w:rsid w:val="00C263D0"/>
    <w:rsid w:val="00C2647C"/>
    <w:rsid w:val="00C3001F"/>
    <w:rsid w:val="00C30EB3"/>
    <w:rsid w:val="00C32667"/>
    <w:rsid w:val="00C3286F"/>
    <w:rsid w:val="00C32B72"/>
    <w:rsid w:val="00C32B99"/>
    <w:rsid w:val="00C33102"/>
    <w:rsid w:val="00C3347C"/>
    <w:rsid w:val="00C334C9"/>
    <w:rsid w:val="00C341B3"/>
    <w:rsid w:val="00C34561"/>
    <w:rsid w:val="00C34943"/>
    <w:rsid w:val="00C34DE5"/>
    <w:rsid w:val="00C34FAE"/>
    <w:rsid w:val="00C354DE"/>
    <w:rsid w:val="00C35978"/>
    <w:rsid w:val="00C36073"/>
    <w:rsid w:val="00C36667"/>
    <w:rsid w:val="00C36BC1"/>
    <w:rsid w:val="00C3727C"/>
    <w:rsid w:val="00C37657"/>
    <w:rsid w:val="00C37CE7"/>
    <w:rsid w:val="00C40268"/>
    <w:rsid w:val="00C40436"/>
    <w:rsid w:val="00C40729"/>
    <w:rsid w:val="00C40978"/>
    <w:rsid w:val="00C40E6C"/>
    <w:rsid w:val="00C410D7"/>
    <w:rsid w:val="00C41487"/>
    <w:rsid w:val="00C41BFF"/>
    <w:rsid w:val="00C41E3B"/>
    <w:rsid w:val="00C41FA0"/>
    <w:rsid w:val="00C43304"/>
    <w:rsid w:val="00C434CA"/>
    <w:rsid w:val="00C43736"/>
    <w:rsid w:val="00C43CCD"/>
    <w:rsid w:val="00C43CD0"/>
    <w:rsid w:val="00C43FFF"/>
    <w:rsid w:val="00C44F30"/>
    <w:rsid w:val="00C4593B"/>
    <w:rsid w:val="00C46125"/>
    <w:rsid w:val="00C46995"/>
    <w:rsid w:val="00C46B55"/>
    <w:rsid w:val="00C47D4E"/>
    <w:rsid w:val="00C47F4B"/>
    <w:rsid w:val="00C50CCF"/>
    <w:rsid w:val="00C51825"/>
    <w:rsid w:val="00C51C5C"/>
    <w:rsid w:val="00C52121"/>
    <w:rsid w:val="00C52544"/>
    <w:rsid w:val="00C52993"/>
    <w:rsid w:val="00C52B1B"/>
    <w:rsid w:val="00C53765"/>
    <w:rsid w:val="00C53803"/>
    <w:rsid w:val="00C53814"/>
    <w:rsid w:val="00C54070"/>
    <w:rsid w:val="00C541DB"/>
    <w:rsid w:val="00C55C1D"/>
    <w:rsid w:val="00C55E89"/>
    <w:rsid w:val="00C5696F"/>
    <w:rsid w:val="00C56AB6"/>
    <w:rsid w:val="00C572C1"/>
    <w:rsid w:val="00C57320"/>
    <w:rsid w:val="00C600AD"/>
    <w:rsid w:val="00C60FD3"/>
    <w:rsid w:val="00C6130C"/>
    <w:rsid w:val="00C615F1"/>
    <w:rsid w:val="00C62745"/>
    <w:rsid w:val="00C62CFE"/>
    <w:rsid w:val="00C631A4"/>
    <w:rsid w:val="00C63339"/>
    <w:rsid w:val="00C638E5"/>
    <w:rsid w:val="00C63962"/>
    <w:rsid w:val="00C63C1B"/>
    <w:rsid w:val="00C63EB6"/>
    <w:rsid w:val="00C64796"/>
    <w:rsid w:val="00C64BBC"/>
    <w:rsid w:val="00C64BC5"/>
    <w:rsid w:val="00C65B6A"/>
    <w:rsid w:val="00C6716D"/>
    <w:rsid w:val="00C705FF"/>
    <w:rsid w:val="00C70CF1"/>
    <w:rsid w:val="00C71522"/>
    <w:rsid w:val="00C72359"/>
    <w:rsid w:val="00C72493"/>
    <w:rsid w:val="00C72814"/>
    <w:rsid w:val="00C7380C"/>
    <w:rsid w:val="00C73A4F"/>
    <w:rsid w:val="00C743CD"/>
    <w:rsid w:val="00C7440F"/>
    <w:rsid w:val="00C74A99"/>
    <w:rsid w:val="00C75268"/>
    <w:rsid w:val="00C755D3"/>
    <w:rsid w:val="00C75C84"/>
    <w:rsid w:val="00C76BB1"/>
    <w:rsid w:val="00C76FBC"/>
    <w:rsid w:val="00C7705D"/>
    <w:rsid w:val="00C7729A"/>
    <w:rsid w:val="00C77AFE"/>
    <w:rsid w:val="00C77EE8"/>
    <w:rsid w:val="00C80706"/>
    <w:rsid w:val="00C80F7A"/>
    <w:rsid w:val="00C82505"/>
    <w:rsid w:val="00C827D4"/>
    <w:rsid w:val="00C83127"/>
    <w:rsid w:val="00C831D8"/>
    <w:rsid w:val="00C836A0"/>
    <w:rsid w:val="00C84462"/>
    <w:rsid w:val="00C84DDC"/>
    <w:rsid w:val="00C85060"/>
    <w:rsid w:val="00C8549A"/>
    <w:rsid w:val="00C854C2"/>
    <w:rsid w:val="00C85600"/>
    <w:rsid w:val="00C85642"/>
    <w:rsid w:val="00C85899"/>
    <w:rsid w:val="00C858F4"/>
    <w:rsid w:val="00C85DD2"/>
    <w:rsid w:val="00C85E17"/>
    <w:rsid w:val="00C86008"/>
    <w:rsid w:val="00C86E19"/>
    <w:rsid w:val="00C87712"/>
    <w:rsid w:val="00C87AAD"/>
    <w:rsid w:val="00C9015B"/>
    <w:rsid w:val="00C92A75"/>
    <w:rsid w:val="00C92C2F"/>
    <w:rsid w:val="00C9317F"/>
    <w:rsid w:val="00C937CB"/>
    <w:rsid w:val="00C942F0"/>
    <w:rsid w:val="00C94E14"/>
    <w:rsid w:val="00C94F2E"/>
    <w:rsid w:val="00C958D9"/>
    <w:rsid w:val="00C95B51"/>
    <w:rsid w:val="00C95EAC"/>
    <w:rsid w:val="00C972F1"/>
    <w:rsid w:val="00C977AC"/>
    <w:rsid w:val="00C97FC2"/>
    <w:rsid w:val="00CA059A"/>
    <w:rsid w:val="00CA0953"/>
    <w:rsid w:val="00CA0B93"/>
    <w:rsid w:val="00CA1141"/>
    <w:rsid w:val="00CA13E2"/>
    <w:rsid w:val="00CA17EF"/>
    <w:rsid w:val="00CA2641"/>
    <w:rsid w:val="00CA3067"/>
    <w:rsid w:val="00CA3135"/>
    <w:rsid w:val="00CA31A4"/>
    <w:rsid w:val="00CA324C"/>
    <w:rsid w:val="00CA33B4"/>
    <w:rsid w:val="00CA359B"/>
    <w:rsid w:val="00CA363D"/>
    <w:rsid w:val="00CA3783"/>
    <w:rsid w:val="00CA4D5F"/>
    <w:rsid w:val="00CA4F3F"/>
    <w:rsid w:val="00CA574B"/>
    <w:rsid w:val="00CA5A10"/>
    <w:rsid w:val="00CA6052"/>
    <w:rsid w:val="00CA60FD"/>
    <w:rsid w:val="00CA6432"/>
    <w:rsid w:val="00CA67F3"/>
    <w:rsid w:val="00CA7958"/>
    <w:rsid w:val="00CB0293"/>
    <w:rsid w:val="00CB03E3"/>
    <w:rsid w:val="00CB14B5"/>
    <w:rsid w:val="00CB191F"/>
    <w:rsid w:val="00CB1D14"/>
    <w:rsid w:val="00CB1F77"/>
    <w:rsid w:val="00CB29CA"/>
    <w:rsid w:val="00CB2A78"/>
    <w:rsid w:val="00CB2FD1"/>
    <w:rsid w:val="00CB32E5"/>
    <w:rsid w:val="00CB3C94"/>
    <w:rsid w:val="00CB4A1D"/>
    <w:rsid w:val="00CB4B89"/>
    <w:rsid w:val="00CB4BF7"/>
    <w:rsid w:val="00CB4F94"/>
    <w:rsid w:val="00CB5375"/>
    <w:rsid w:val="00CB5C74"/>
    <w:rsid w:val="00CB6945"/>
    <w:rsid w:val="00CB6F4D"/>
    <w:rsid w:val="00CB70BD"/>
    <w:rsid w:val="00CC0054"/>
    <w:rsid w:val="00CC02B1"/>
    <w:rsid w:val="00CC07CE"/>
    <w:rsid w:val="00CC097D"/>
    <w:rsid w:val="00CC0EDB"/>
    <w:rsid w:val="00CC1308"/>
    <w:rsid w:val="00CC20B5"/>
    <w:rsid w:val="00CC224A"/>
    <w:rsid w:val="00CC2486"/>
    <w:rsid w:val="00CC24FC"/>
    <w:rsid w:val="00CC260B"/>
    <w:rsid w:val="00CC2AAE"/>
    <w:rsid w:val="00CC2BD6"/>
    <w:rsid w:val="00CC3120"/>
    <w:rsid w:val="00CC34F4"/>
    <w:rsid w:val="00CC4434"/>
    <w:rsid w:val="00CC45AA"/>
    <w:rsid w:val="00CC4793"/>
    <w:rsid w:val="00CC47FE"/>
    <w:rsid w:val="00CC5339"/>
    <w:rsid w:val="00CC5B8E"/>
    <w:rsid w:val="00CC63BA"/>
    <w:rsid w:val="00CC6891"/>
    <w:rsid w:val="00CC778B"/>
    <w:rsid w:val="00CC7FD7"/>
    <w:rsid w:val="00CD09C0"/>
    <w:rsid w:val="00CD0A0A"/>
    <w:rsid w:val="00CD0A27"/>
    <w:rsid w:val="00CD0C0E"/>
    <w:rsid w:val="00CD0D5A"/>
    <w:rsid w:val="00CD0E3F"/>
    <w:rsid w:val="00CD105A"/>
    <w:rsid w:val="00CD199F"/>
    <w:rsid w:val="00CD19C1"/>
    <w:rsid w:val="00CD1C41"/>
    <w:rsid w:val="00CD2459"/>
    <w:rsid w:val="00CD39A0"/>
    <w:rsid w:val="00CD3CE9"/>
    <w:rsid w:val="00CD3F3D"/>
    <w:rsid w:val="00CD43E6"/>
    <w:rsid w:val="00CD4446"/>
    <w:rsid w:val="00CD4A41"/>
    <w:rsid w:val="00CD4CDC"/>
    <w:rsid w:val="00CD4F8F"/>
    <w:rsid w:val="00CD4F98"/>
    <w:rsid w:val="00CD50F7"/>
    <w:rsid w:val="00CD694A"/>
    <w:rsid w:val="00CD6A53"/>
    <w:rsid w:val="00CD72A0"/>
    <w:rsid w:val="00CD751D"/>
    <w:rsid w:val="00CE0EB6"/>
    <w:rsid w:val="00CE1005"/>
    <w:rsid w:val="00CE12EF"/>
    <w:rsid w:val="00CE1ABC"/>
    <w:rsid w:val="00CE260C"/>
    <w:rsid w:val="00CE2BC3"/>
    <w:rsid w:val="00CE2FA5"/>
    <w:rsid w:val="00CE312F"/>
    <w:rsid w:val="00CE31E5"/>
    <w:rsid w:val="00CE3DFA"/>
    <w:rsid w:val="00CE4E5E"/>
    <w:rsid w:val="00CE5406"/>
    <w:rsid w:val="00CE5497"/>
    <w:rsid w:val="00CE6F6D"/>
    <w:rsid w:val="00CE7DC2"/>
    <w:rsid w:val="00CE7F64"/>
    <w:rsid w:val="00CF0079"/>
    <w:rsid w:val="00CF06D7"/>
    <w:rsid w:val="00CF1DCF"/>
    <w:rsid w:val="00CF2786"/>
    <w:rsid w:val="00CF2843"/>
    <w:rsid w:val="00CF292D"/>
    <w:rsid w:val="00CF2954"/>
    <w:rsid w:val="00CF2A9B"/>
    <w:rsid w:val="00CF37DB"/>
    <w:rsid w:val="00CF423B"/>
    <w:rsid w:val="00CF4334"/>
    <w:rsid w:val="00CF4F71"/>
    <w:rsid w:val="00CF531D"/>
    <w:rsid w:val="00CF5C9E"/>
    <w:rsid w:val="00CF5D47"/>
    <w:rsid w:val="00CF64EC"/>
    <w:rsid w:val="00CF67AC"/>
    <w:rsid w:val="00CF6DBA"/>
    <w:rsid w:val="00CF7A0C"/>
    <w:rsid w:val="00CF7F60"/>
    <w:rsid w:val="00CF7FA8"/>
    <w:rsid w:val="00D000A7"/>
    <w:rsid w:val="00D000B5"/>
    <w:rsid w:val="00D00B41"/>
    <w:rsid w:val="00D00F74"/>
    <w:rsid w:val="00D016BF"/>
    <w:rsid w:val="00D018BF"/>
    <w:rsid w:val="00D029B0"/>
    <w:rsid w:val="00D0364B"/>
    <w:rsid w:val="00D045C4"/>
    <w:rsid w:val="00D051E1"/>
    <w:rsid w:val="00D05618"/>
    <w:rsid w:val="00D05E67"/>
    <w:rsid w:val="00D05E6F"/>
    <w:rsid w:val="00D061F4"/>
    <w:rsid w:val="00D063BF"/>
    <w:rsid w:val="00D0795F"/>
    <w:rsid w:val="00D100B4"/>
    <w:rsid w:val="00D103AC"/>
    <w:rsid w:val="00D1079C"/>
    <w:rsid w:val="00D10846"/>
    <w:rsid w:val="00D1108A"/>
    <w:rsid w:val="00D114CE"/>
    <w:rsid w:val="00D11B72"/>
    <w:rsid w:val="00D13220"/>
    <w:rsid w:val="00D13553"/>
    <w:rsid w:val="00D13559"/>
    <w:rsid w:val="00D13916"/>
    <w:rsid w:val="00D13E7C"/>
    <w:rsid w:val="00D13F7E"/>
    <w:rsid w:val="00D143AE"/>
    <w:rsid w:val="00D145AC"/>
    <w:rsid w:val="00D15471"/>
    <w:rsid w:val="00D15818"/>
    <w:rsid w:val="00D15F53"/>
    <w:rsid w:val="00D16464"/>
    <w:rsid w:val="00D166D1"/>
    <w:rsid w:val="00D170B7"/>
    <w:rsid w:val="00D17811"/>
    <w:rsid w:val="00D17815"/>
    <w:rsid w:val="00D179AB"/>
    <w:rsid w:val="00D17EEF"/>
    <w:rsid w:val="00D20CDB"/>
    <w:rsid w:val="00D20ECA"/>
    <w:rsid w:val="00D20EDA"/>
    <w:rsid w:val="00D21060"/>
    <w:rsid w:val="00D21439"/>
    <w:rsid w:val="00D21587"/>
    <w:rsid w:val="00D21D2E"/>
    <w:rsid w:val="00D22A84"/>
    <w:rsid w:val="00D2310E"/>
    <w:rsid w:val="00D232DC"/>
    <w:rsid w:val="00D24A51"/>
    <w:rsid w:val="00D253EF"/>
    <w:rsid w:val="00D25F08"/>
    <w:rsid w:val="00D26699"/>
    <w:rsid w:val="00D26BA6"/>
    <w:rsid w:val="00D26C42"/>
    <w:rsid w:val="00D270F1"/>
    <w:rsid w:val="00D2756B"/>
    <w:rsid w:val="00D27685"/>
    <w:rsid w:val="00D27BF8"/>
    <w:rsid w:val="00D30078"/>
    <w:rsid w:val="00D30A4F"/>
    <w:rsid w:val="00D310A0"/>
    <w:rsid w:val="00D31985"/>
    <w:rsid w:val="00D31AA1"/>
    <w:rsid w:val="00D31AB6"/>
    <w:rsid w:val="00D32C91"/>
    <w:rsid w:val="00D334E6"/>
    <w:rsid w:val="00D336AD"/>
    <w:rsid w:val="00D337F3"/>
    <w:rsid w:val="00D34119"/>
    <w:rsid w:val="00D34E6F"/>
    <w:rsid w:val="00D354E9"/>
    <w:rsid w:val="00D35631"/>
    <w:rsid w:val="00D36294"/>
    <w:rsid w:val="00D36385"/>
    <w:rsid w:val="00D40021"/>
    <w:rsid w:val="00D40568"/>
    <w:rsid w:val="00D412D7"/>
    <w:rsid w:val="00D416A1"/>
    <w:rsid w:val="00D416E2"/>
    <w:rsid w:val="00D42D7D"/>
    <w:rsid w:val="00D43E93"/>
    <w:rsid w:val="00D441F4"/>
    <w:rsid w:val="00D44A63"/>
    <w:rsid w:val="00D44AE5"/>
    <w:rsid w:val="00D44F2D"/>
    <w:rsid w:val="00D45A41"/>
    <w:rsid w:val="00D45CD1"/>
    <w:rsid w:val="00D46723"/>
    <w:rsid w:val="00D467E2"/>
    <w:rsid w:val="00D46F64"/>
    <w:rsid w:val="00D4741C"/>
    <w:rsid w:val="00D47763"/>
    <w:rsid w:val="00D477E7"/>
    <w:rsid w:val="00D47C5C"/>
    <w:rsid w:val="00D47E6D"/>
    <w:rsid w:val="00D508B3"/>
    <w:rsid w:val="00D50A4D"/>
    <w:rsid w:val="00D51055"/>
    <w:rsid w:val="00D5112C"/>
    <w:rsid w:val="00D51DEB"/>
    <w:rsid w:val="00D52062"/>
    <w:rsid w:val="00D52268"/>
    <w:rsid w:val="00D5256D"/>
    <w:rsid w:val="00D525B4"/>
    <w:rsid w:val="00D527F7"/>
    <w:rsid w:val="00D53672"/>
    <w:rsid w:val="00D54142"/>
    <w:rsid w:val="00D54345"/>
    <w:rsid w:val="00D5444D"/>
    <w:rsid w:val="00D55619"/>
    <w:rsid w:val="00D558EA"/>
    <w:rsid w:val="00D55C1D"/>
    <w:rsid w:val="00D55C7F"/>
    <w:rsid w:val="00D5637A"/>
    <w:rsid w:val="00D56657"/>
    <w:rsid w:val="00D571CB"/>
    <w:rsid w:val="00D573E5"/>
    <w:rsid w:val="00D602EE"/>
    <w:rsid w:val="00D606FA"/>
    <w:rsid w:val="00D608F9"/>
    <w:rsid w:val="00D609A3"/>
    <w:rsid w:val="00D60C84"/>
    <w:rsid w:val="00D61217"/>
    <w:rsid w:val="00D6125B"/>
    <w:rsid w:val="00D619BB"/>
    <w:rsid w:val="00D61EA9"/>
    <w:rsid w:val="00D62457"/>
    <w:rsid w:val="00D628CB"/>
    <w:rsid w:val="00D62C18"/>
    <w:rsid w:val="00D62D3A"/>
    <w:rsid w:val="00D62D7A"/>
    <w:rsid w:val="00D62EBF"/>
    <w:rsid w:val="00D62EF7"/>
    <w:rsid w:val="00D6448A"/>
    <w:rsid w:val="00D64694"/>
    <w:rsid w:val="00D64C09"/>
    <w:rsid w:val="00D64CF6"/>
    <w:rsid w:val="00D65387"/>
    <w:rsid w:val="00D6559D"/>
    <w:rsid w:val="00D65D1C"/>
    <w:rsid w:val="00D67893"/>
    <w:rsid w:val="00D67950"/>
    <w:rsid w:val="00D7106E"/>
    <w:rsid w:val="00D71695"/>
    <w:rsid w:val="00D719E0"/>
    <w:rsid w:val="00D71A6A"/>
    <w:rsid w:val="00D71D42"/>
    <w:rsid w:val="00D71D63"/>
    <w:rsid w:val="00D723CF"/>
    <w:rsid w:val="00D72491"/>
    <w:rsid w:val="00D72540"/>
    <w:rsid w:val="00D731C3"/>
    <w:rsid w:val="00D73425"/>
    <w:rsid w:val="00D73645"/>
    <w:rsid w:val="00D73A49"/>
    <w:rsid w:val="00D73FF7"/>
    <w:rsid w:val="00D74068"/>
    <w:rsid w:val="00D741A1"/>
    <w:rsid w:val="00D74B34"/>
    <w:rsid w:val="00D74FAA"/>
    <w:rsid w:val="00D755A6"/>
    <w:rsid w:val="00D75783"/>
    <w:rsid w:val="00D75836"/>
    <w:rsid w:val="00D76ECB"/>
    <w:rsid w:val="00D77029"/>
    <w:rsid w:val="00D77268"/>
    <w:rsid w:val="00D77B22"/>
    <w:rsid w:val="00D77DA2"/>
    <w:rsid w:val="00D77F0A"/>
    <w:rsid w:val="00D77FD4"/>
    <w:rsid w:val="00D803E1"/>
    <w:rsid w:val="00D80B93"/>
    <w:rsid w:val="00D80DBE"/>
    <w:rsid w:val="00D81636"/>
    <w:rsid w:val="00D8206D"/>
    <w:rsid w:val="00D823D8"/>
    <w:rsid w:val="00D82AB6"/>
    <w:rsid w:val="00D8327C"/>
    <w:rsid w:val="00D83520"/>
    <w:rsid w:val="00D835AB"/>
    <w:rsid w:val="00D83613"/>
    <w:rsid w:val="00D838E7"/>
    <w:rsid w:val="00D8410E"/>
    <w:rsid w:val="00D844EB"/>
    <w:rsid w:val="00D84A22"/>
    <w:rsid w:val="00D84DFA"/>
    <w:rsid w:val="00D851EA"/>
    <w:rsid w:val="00D855C4"/>
    <w:rsid w:val="00D8576D"/>
    <w:rsid w:val="00D85D23"/>
    <w:rsid w:val="00D87786"/>
    <w:rsid w:val="00D87995"/>
    <w:rsid w:val="00D87CDC"/>
    <w:rsid w:val="00D87D26"/>
    <w:rsid w:val="00D90A8B"/>
    <w:rsid w:val="00D912B9"/>
    <w:rsid w:val="00D91B2B"/>
    <w:rsid w:val="00D91CF6"/>
    <w:rsid w:val="00D922B8"/>
    <w:rsid w:val="00D92B43"/>
    <w:rsid w:val="00D9327D"/>
    <w:rsid w:val="00D93972"/>
    <w:rsid w:val="00D93977"/>
    <w:rsid w:val="00D945AB"/>
    <w:rsid w:val="00D951DD"/>
    <w:rsid w:val="00D95DF5"/>
    <w:rsid w:val="00D96A0C"/>
    <w:rsid w:val="00D97C0A"/>
    <w:rsid w:val="00DA1084"/>
    <w:rsid w:val="00DA1203"/>
    <w:rsid w:val="00DA1463"/>
    <w:rsid w:val="00DA1722"/>
    <w:rsid w:val="00DA1A8D"/>
    <w:rsid w:val="00DA20F3"/>
    <w:rsid w:val="00DA2843"/>
    <w:rsid w:val="00DA36B0"/>
    <w:rsid w:val="00DA37C9"/>
    <w:rsid w:val="00DA4816"/>
    <w:rsid w:val="00DA4A4B"/>
    <w:rsid w:val="00DA4E2A"/>
    <w:rsid w:val="00DA65DD"/>
    <w:rsid w:val="00DA7044"/>
    <w:rsid w:val="00DA7526"/>
    <w:rsid w:val="00DB02C5"/>
    <w:rsid w:val="00DB0752"/>
    <w:rsid w:val="00DB0959"/>
    <w:rsid w:val="00DB0CEA"/>
    <w:rsid w:val="00DB0FE7"/>
    <w:rsid w:val="00DB106C"/>
    <w:rsid w:val="00DB2868"/>
    <w:rsid w:val="00DB2A6B"/>
    <w:rsid w:val="00DB2B74"/>
    <w:rsid w:val="00DB2F1C"/>
    <w:rsid w:val="00DB3253"/>
    <w:rsid w:val="00DB358D"/>
    <w:rsid w:val="00DB4386"/>
    <w:rsid w:val="00DB43E2"/>
    <w:rsid w:val="00DB495C"/>
    <w:rsid w:val="00DB4AC9"/>
    <w:rsid w:val="00DB4D1F"/>
    <w:rsid w:val="00DB50BC"/>
    <w:rsid w:val="00DB54D4"/>
    <w:rsid w:val="00DB5606"/>
    <w:rsid w:val="00DB6023"/>
    <w:rsid w:val="00DB6049"/>
    <w:rsid w:val="00DB658F"/>
    <w:rsid w:val="00DB6CBE"/>
    <w:rsid w:val="00DB70C2"/>
    <w:rsid w:val="00DB741F"/>
    <w:rsid w:val="00DB7781"/>
    <w:rsid w:val="00DB7D3E"/>
    <w:rsid w:val="00DB7EC1"/>
    <w:rsid w:val="00DC005D"/>
    <w:rsid w:val="00DC022D"/>
    <w:rsid w:val="00DC0450"/>
    <w:rsid w:val="00DC0A38"/>
    <w:rsid w:val="00DC0AA8"/>
    <w:rsid w:val="00DC0BA0"/>
    <w:rsid w:val="00DC1B81"/>
    <w:rsid w:val="00DC27C4"/>
    <w:rsid w:val="00DC2FB3"/>
    <w:rsid w:val="00DC3460"/>
    <w:rsid w:val="00DC3F00"/>
    <w:rsid w:val="00DC3F58"/>
    <w:rsid w:val="00DC4A0E"/>
    <w:rsid w:val="00DC4E66"/>
    <w:rsid w:val="00DC5A8E"/>
    <w:rsid w:val="00DC62BD"/>
    <w:rsid w:val="00DC7713"/>
    <w:rsid w:val="00DC7B99"/>
    <w:rsid w:val="00DD0130"/>
    <w:rsid w:val="00DD01D6"/>
    <w:rsid w:val="00DD01D7"/>
    <w:rsid w:val="00DD0557"/>
    <w:rsid w:val="00DD08AD"/>
    <w:rsid w:val="00DD0A0E"/>
    <w:rsid w:val="00DD2009"/>
    <w:rsid w:val="00DD2569"/>
    <w:rsid w:val="00DD2F6B"/>
    <w:rsid w:val="00DD3184"/>
    <w:rsid w:val="00DD3503"/>
    <w:rsid w:val="00DD3A1C"/>
    <w:rsid w:val="00DD3BF8"/>
    <w:rsid w:val="00DD3FD6"/>
    <w:rsid w:val="00DD41B0"/>
    <w:rsid w:val="00DD425E"/>
    <w:rsid w:val="00DD4878"/>
    <w:rsid w:val="00DD5207"/>
    <w:rsid w:val="00DD58C6"/>
    <w:rsid w:val="00DD5B75"/>
    <w:rsid w:val="00DD5C30"/>
    <w:rsid w:val="00DD5DEA"/>
    <w:rsid w:val="00DD5ECB"/>
    <w:rsid w:val="00DD6451"/>
    <w:rsid w:val="00DD68A5"/>
    <w:rsid w:val="00DD7138"/>
    <w:rsid w:val="00DD73E2"/>
    <w:rsid w:val="00DD7CEE"/>
    <w:rsid w:val="00DE0B73"/>
    <w:rsid w:val="00DE0C0D"/>
    <w:rsid w:val="00DE0E1E"/>
    <w:rsid w:val="00DE10BC"/>
    <w:rsid w:val="00DE1146"/>
    <w:rsid w:val="00DE1357"/>
    <w:rsid w:val="00DE1A6E"/>
    <w:rsid w:val="00DE1BD0"/>
    <w:rsid w:val="00DE1BE9"/>
    <w:rsid w:val="00DE25D8"/>
    <w:rsid w:val="00DE2682"/>
    <w:rsid w:val="00DE2A34"/>
    <w:rsid w:val="00DE3A58"/>
    <w:rsid w:val="00DE3B62"/>
    <w:rsid w:val="00DE4580"/>
    <w:rsid w:val="00DE50B9"/>
    <w:rsid w:val="00DE5929"/>
    <w:rsid w:val="00DE60BD"/>
    <w:rsid w:val="00DE67D5"/>
    <w:rsid w:val="00DE6D5C"/>
    <w:rsid w:val="00DE7417"/>
    <w:rsid w:val="00DE7615"/>
    <w:rsid w:val="00DE7FB4"/>
    <w:rsid w:val="00DF03AE"/>
    <w:rsid w:val="00DF0DA8"/>
    <w:rsid w:val="00DF1FFB"/>
    <w:rsid w:val="00DF23DA"/>
    <w:rsid w:val="00DF24D3"/>
    <w:rsid w:val="00DF2570"/>
    <w:rsid w:val="00DF2A77"/>
    <w:rsid w:val="00DF2E3E"/>
    <w:rsid w:val="00DF32FC"/>
    <w:rsid w:val="00DF34E2"/>
    <w:rsid w:val="00DF42B6"/>
    <w:rsid w:val="00DF61F7"/>
    <w:rsid w:val="00DF630D"/>
    <w:rsid w:val="00DF6DBC"/>
    <w:rsid w:val="00DF7121"/>
    <w:rsid w:val="00DF756E"/>
    <w:rsid w:val="00DF7747"/>
    <w:rsid w:val="00E004E6"/>
    <w:rsid w:val="00E011D1"/>
    <w:rsid w:val="00E01606"/>
    <w:rsid w:val="00E0176E"/>
    <w:rsid w:val="00E01ABD"/>
    <w:rsid w:val="00E0260A"/>
    <w:rsid w:val="00E0281E"/>
    <w:rsid w:val="00E02A9F"/>
    <w:rsid w:val="00E03E3C"/>
    <w:rsid w:val="00E03F80"/>
    <w:rsid w:val="00E04691"/>
    <w:rsid w:val="00E04A22"/>
    <w:rsid w:val="00E05120"/>
    <w:rsid w:val="00E0556D"/>
    <w:rsid w:val="00E06076"/>
    <w:rsid w:val="00E069C8"/>
    <w:rsid w:val="00E06D3C"/>
    <w:rsid w:val="00E06F96"/>
    <w:rsid w:val="00E077DF"/>
    <w:rsid w:val="00E07809"/>
    <w:rsid w:val="00E07A11"/>
    <w:rsid w:val="00E07B6F"/>
    <w:rsid w:val="00E07D85"/>
    <w:rsid w:val="00E108FD"/>
    <w:rsid w:val="00E114BF"/>
    <w:rsid w:val="00E114CD"/>
    <w:rsid w:val="00E11ABF"/>
    <w:rsid w:val="00E128C7"/>
    <w:rsid w:val="00E13524"/>
    <w:rsid w:val="00E13DC2"/>
    <w:rsid w:val="00E1459B"/>
    <w:rsid w:val="00E14B7B"/>
    <w:rsid w:val="00E15085"/>
    <w:rsid w:val="00E15D5C"/>
    <w:rsid w:val="00E15F26"/>
    <w:rsid w:val="00E15FF9"/>
    <w:rsid w:val="00E161C8"/>
    <w:rsid w:val="00E167C7"/>
    <w:rsid w:val="00E20FC3"/>
    <w:rsid w:val="00E21059"/>
    <w:rsid w:val="00E2108B"/>
    <w:rsid w:val="00E214E9"/>
    <w:rsid w:val="00E222D8"/>
    <w:rsid w:val="00E22798"/>
    <w:rsid w:val="00E22809"/>
    <w:rsid w:val="00E22878"/>
    <w:rsid w:val="00E22E70"/>
    <w:rsid w:val="00E24147"/>
    <w:rsid w:val="00E2449D"/>
    <w:rsid w:val="00E2502C"/>
    <w:rsid w:val="00E251B4"/>
    <w:rsid w:val="00E254B3"/>
    <w:rsid w:val="00E258CF"/>
    <w:rsid w:val="00E25B1A"/>
    <w:rsid w:val="00E25D84"/>
    <w:rsid w:val="00E26005"/>
    <w:rsid w:val="00E261DF"/>
    <w:rsid w:val="00E262BB"/>
    <w:rsid w:val="00E264AC"/>
    <w:rsid w:val="00E26803"/>
    <w:rsid w:val="00E26B59"/>
    <w:rsid w:val="00E27191"/>
    <w:rsid w:val="00E27B2F"/>
    <w:rsid w:val="00E302A1"/>
    <w:rsid w:val="00E30497"/>
    <w:rsid w:val="00E30B61"/>
    <w:rsid w:val="00E30C8A"/>
    <w:rsid w:val="00E312D8"/>
    <w:rsid w:val="00E3171E"/>
    <w:rsid w:val="00E31991"/>
    <w:rsid w:val="00E319B3"/>
    <w:rsid w:val="00E32C75"/>
    <w:rsid w:val="00E32EF6"/>
    <w:rsid w:val="00E3372D"/>
    <w:rsid w:val="00E34BB9"/>
    <w:rsid w:val="00E34C03"/>
    <w:rsid w:val="00E35018"/>
    <w:rsid w:val="00E36504"/>
    <w:rsid w:val="00E36F22"/>
    <w:rsid w:val="00E36F7E"/>
    <w:rsid w:val="00E37262"/>
    <w:rsid w:val="00E37CA8"/>
    <w:rsid w:val="00E41266"/>
    <w:rsid w:val="00E41566"/>
    <w:rsid w:val="00E419CB"/>
    <w:rsid w:val="00E41CEC"/>
    <w:rsid w:val="00E420D2"/>
    <w:rsid w:val="00E423A0"/>
    <w:rsid w:val="00E43D3E"/>
    <w:rsid w:val="00E4459A"/>
    <w:rsid w:val="00E4493D"/>
    <w:rsid w:val="00E44CE2"/>
    <w:rsid w:val="00E46172"/>
    <w:rsid w:val="00E46689"/>
    <w:rsid w:val="00E4669B"/>
    <w:rsid w:val="00E46843"/>
    <w:rsid w:val="00E46FD3"/>
    <w:rsid w:val="00E474FC"/>
    <w:rsid w:val="00E475DF"/>
    <w:rsid w:val="00E479A6"/>
    <w:rsid w:val="00E5008B"/>
    <w:rsid w:val="00E50BBC"/>
    <w:rsid w:val="00E532EE"/>
    <w:rsid w:val="00E53645"/>
    <w:rsid w:val="00E544B1"/>
    <w:rsid w:val="00E55306"/>
    <w:rsid w:val="00E55E4C"/>
    <w:rsid w:val="00E5617C"/>
    <w:rsid w:val="00E565A7"/>
    <w:rsid w:val="00E56C94"/>
    <w:rsid w:val="00E56D7D"/>
    <w:rsid w:val="00E57865"/>
    <w:rsid w:val="00E57A0E"/>
    <w:rsid w:val="00E57A68"/>
    <w:rsid w:val="00E600D2"/>
    <w:rsid w:val="00E6067E"/>
    <w:rsid w:val="00E60684"/>
    <w:rsid w:val="00E60F9B"/>
    <w:rsid w:val="00E61566"/>
    <w:rsid w:val="00E62047"/>
    <w:rsid w:val="00E635EC"/>
    <w:rsid w:val="00E6360A"/>
    <w:rsid w:val="00E63AE6"/>
    <w:rsid w:val="00E63EF4"/>
    <w:rsid w:val="00E6427E"/>
    <w:rsid w:val="00E6476E"/>
    <w:rsid w:val="00E64BB4"/>
    <w:rsid w:val="00E65097"/>
    <w:rsid w:val="00E6537D"/>
    <w:rsid w:val="00E65DC6"/>
    <w:rsid w:val="00E65E28"/>
    <w:rsid w:val="00E6654C"/>
    <w:rsid w:val="00E66DD6"/>
    <w:rsid w:val="00E67A61"/>
    <w:rsid w:val="00E67D9B"/>
    <w:rsid w:val="00E70165"/>
    <w:rsid w:val="00E70F5E"/>
    <w:rsid w:val="00E712F9"/>
    <w:rsid w:val="00E720B6"/>
    <w:rsid w:val="00E73CD2"/>
    <w:rsid w:val="00E740B8"/>
    <w:rsid w:val="00E741C8"/>
    <w:rsid w:val="00E743C3"/>
    <w:rsid w:val="00E7485A"/>
    <w:rsid w:val="00E74DDC"/>
    <w:rsid w:val="00E74EA4"/>
    <w:rsid w:val="00E75062"/>
    <w:rsid w:val="00E7564B"/>
    <w:rsid w:val="00E75F73"/>
    <w:rsid w:val="00E760FF"/>
    <w:rsid w:val="00E76309"/>
    <w:rsid w:val="00E76D39"/>
    <w:rsid w:val="00E77166"/>
    <w:rsid w:val="00E80EA2"/>
    <w:rsid w:val="00E8124F"/>
    <w:rsid w:val="00E816FC"/>
    <w:rsid w:val="00E81760"/>
    <w:rsid w:val="00E81AAF"/>
    <w:rsid w:val="00E82352"/>
    <w:rsid w:val="00E8269E"/>
    <w:rsid w:val="00E82AC5"/>
    <w:rsid w:val="00E83AD7"/>
    <w:rsid w:val="00E843BE"/>
    <w:rsid w:val="00E84AF1"/>
    <w:rsid w:val="00E84B6A"/>
    <w:rsid w:val="00E84EE6"/>
    <w:rsid w:val="00E84EF8"/>
    <w:rsid w:val="00E85552"/>
    <w:rsid w:val="00E85C60"/>
    <w:rsid w:val="00E87013"/>
    <w:rsid w:val="00E8707D"/>
    <w:rsid w:val="00E87450"/>
    <w:rsid w:val="00E87517"/>
    <w:rsid w:val="00E91CD0"/>
    <w:rsid w:val="00E91DCE"/>
    <w:rsid w:val="00E922FB"/>
    <w:rsid w:val="00E923FC"/>
    <w:rsid w:val="00E92752"/>
    <w:rsid w:val="00E92B66"/>
    <w:rsid w:val="00E92C51"/>
    <w:rsid w:val="00E93C14"/>
    <w:rsid w:val="00E93F4C"/>
    <w:rsid w:val="00E941F3"/>
    <w:rsid w:val="00E943D3"/>
    <w:rsid w:val="00E9441D"/>
    <w:rsid w:val="00E944B7"/>
    <w:rsid w:val="00E94B6B"/>
    <w:rsid w:val="00E955D2"/>
    <w:rsid w:val="00E95978"/>
    <w:rsid w:val="00E95CA9"/>
    <w:rsid w:val="00E961E5"/>
    <w:rsid w:val="00E974E8"/>
    <w:rsid w:val="00E97732"/>
    <w:rsid w:val="00E979D7"/>
    <w:rsid w:val="00E97AEE"/>
    <w:rsid w:val="00EA026A"/>
    <w:rsid w:val="00EA0EE1"/>
    <w:rsid w:val="00EA1160"/>
    <w:rsid w:val="00EA178C"/>
    <w:rsid w:val="00EA29D2"/>
    <w:rsid w:val="00EA2D6B"/>
    <w:rsid w:val="00EA2EE0"/>
    <w:rsid w:val="00EA3670"/>
    <w:rsid w:val="00EA3C4B"/>
    <w:rsid w:val="00EA3E7F"/>
    <w:rsid w:val="00EA3EBD"/>
    <w:rsid w:val="00EA3F5A"/>
    <w:rsid w:val="00EA4CEC"/>
    <w:rsid w:val="00EA4E0C"/>
    <w:rsid w:val="00EA5202"/>
    <w:rsid w:val="00EA5435"/>
    <w:rsid w:val="00EA57FC"/>
    <w:rsid w:val="00EA5907"/>
    <w:rsid w:val="00EA60B7"/>
    <w:rsid w:val="00EA6114"/>
    <w:rsid w:val="00EA6128"/>
    <w:rsid w:val="00EA6C87"/>
    <w:rsid w:val="00EA6FC4"/>
    <w:rsid w:val="00EA7D76"/>
    <w:rsid w:val="00EA7E29"/>
    <w:rsid w:val="00EB185E"/>
    <w:rsid w:val="00EB1A7C"/>
    <w:rsid w:val="00EB1B36"/>
    <w:rsid w:val="00EB1C82"/>
    <w:rsid w:val="00EB1CC1"/>
    <w:rsid w:val="00EB37A3"/>
    <w:rsid w:val="00EB3CFB"/>
    <w:rsid w:val="00EB3D19"/>
    <w:rsid w:val="00EB474B"/>
    <w:rsid w:val="00EB5450"/>
    <w:rsid w:val="00EB568D"/>
    <w:rsid w:val="00EB5BA2"/>
    <w:rsid w:val="00EB5D4E"/>
    <w:rsid w:val="00EB5E7B"/>
    <w:rsid w:val="00EB6436"/>
    <w:rsid w:val="00EB6C21"/>
    <w:rsid w:val="00EC0622"/>
    <w:rsid w:val="00EC0EAA"/>
    <w:rsid w:val="00EC115C"/>
    <w:rsid w:val="00EC13B3"/>
    <w:rsid w:val="00EC1BCB"/>
    <w:rsid w:val="00EC204E"/>
    <w:rsid w:val="00EC2C3A"/>
    <w:rsid w:val="00EC2DC0"/>
    <w:rsid w:val="00EC38FD"/>
    <w:rsid w:val="00EC3B5B"/>
    <w:rsid w:val="00EC3F8D"/>
    <w:rsid w:val="00EC4A00"/>
    <w:rsid w:val="00EC547E"/>
    <w:rsid w:val="00EC58A6"/>
    <w:rsid w:val="00EC6001"/>
    <w:rsid w:val="00EC6329"/>
    <w:rsid w:val="00ED01CE"/>
    <w:rsid w:val="00ED028D"/>
    <w:rsid w:val="00ED0703"/>
    <w:rsid w:val="00ED0FC2"/>
    <w:rsid w:val="00ED12F6"/>
    <w:rsid w:val="00ED1E6F"/>
    <w:rsid w:val="00ED217B"/>
    <w:rsid w:val="00ED2DF8"/>
    <w:rsid w:val="00ED3241"/>
    <w:rsid w:val="00ED3316"/>
    <w:rsid w:val="00ED3FE3"/>
    <w:rsid w:val="00ED3FE9"/>
    <w:rsid w:val="00ED4199"/>
    <w:rsid w:val="00ED4449"/>
    <w:rsid w:val="00ED4641"/>
    <w:rsid w:val="00ED4FA4"/>
    <w:rsid w:val="00ED5193"/>
    <w:rsid w:val="00ED5686"/>
    <w:rsid w:val="00ED5B73"/>
    <w:rsid w:val="00ED5EF6"/>
    <w:rsid w:val="00ED6424"/>
    <w:rsid w:val="00ED67A8"/>
    <w:rsid w:val="00ED6BED"/>
    <w:rsid w:val="00ED6FB6"/>
    <w:rsid w:val="00ED7F59"/>
    <w:rsid w:val="00EE0A9C"/>
    <w:rsid w:val="00EE1291"/>
    <w:rsid w:val="00EE1939"/>
    <w:rsid w:val="00EE1F1E"/>
    <w:rsid w:val="00EE1F81"/>
    <w:rsid w:val="00EE2312"/>
    <w:rsid w:val="00EE2658"/>
    <w:rsid w:val="00EE269E"/>
    <w:rsid w:val="00EE3507"/>
    <w:rsid w:val="00EE3CA2"/>
    <w:rsid w:val="00EE456A"/>
    <w:rsid w:val="00EE4A51"/>
    <w:rsid w:val="00EE4DFE"/>
    <w:rsid w:val="00EE5618"/>
    <w:rsid w:val="00EE57D6"/>
    <w:rsid w:val="00EE691C"/>
    <w:rsid w:val="00EE6A3B"/>
    <w:rsid w:val="00EE6AB2"/>
    <w:rsid w:val="00EE7D34"/>
    <w:rsid w:val="00EF0127"/>
    <w:rsid w:val="00EF01CF"/>
    <w:rsid w:val="00EF036F"/>
    <w:rsid w:val="00EF0601"/>
    <w:rsid w:val="00EF0616"/>
    <w:rsid w:val="00EF0935"/>
    <w:rsid w:val="00EF0C22"/>
    <w:rsid w:val="00EF1035"/>
    <w:rsid w:val="00EF1B84"/>
    <w:rsid w:val="00EF2A87"/>
    <w:rsid w:val="00EF2F80"/>
    <w:rsid w:val="00EF377A"/>
    <w:rsid w:val="00EF4236"/>
    <w:rsid w:val="00EF5107"/>
    <w:rsid w:val="00EF51D3"/>
    <w:rsid w:val="00EF5285"/>
    <w:rsid w:val="00EF579B"/>
    <w:rsid w:val="00EF5E43"/>
    <w:rsid w:val="00EF63E2"/>
    <w:rsid w:val="00EF6557"/>
    <w:rsid w:val="00EF6E9B"/>
    <w:rsid w:val="00EF7225"/>
    <w:rsid w:val="00EF7651"/>
    <w:rsid w:val="00EF7848"/>
    <w:rsid w:val="00F004E1"/>
    <w:rsid w:val="00F0065C"/>
    <w:rsid w:val="00F00893"/>
    <w:rsid w:val="00F00C6C"/>
    <w:rsid w:val="00F00CB2"/>
    <w:rsid w:val="00F0113A"/>
    <w:rsid w:val="00F017A4"/>
    <w:rsid w:val="00F01B40"/>
    <w:rsid w:val="00F01CCE"/>
    <w:rsid w:val="00F0211B"/>
    <w:rsid w:val="00F031A0"/>
    <w:rsid w:val="00F03854"/>
    <w:rsid w:val="00F04D9B"/>
    <w:rsid w:val="00F05C40"/>
    <w:rsid w:val="00F05F0E"/>
    <w:rsid w:val="00F06CC5"/>
    <w:rsid w:val="00F06CFB"/>
    <w:rsid w:val="00F06D6F"/>
    <w:rsid w:val="00F06E9B"/>
    <w:rsid w:val="00F10133"/>
    <w:rsid w:val="00F102F2"/>
    <w:rsid w:val="00F11458"/>
    <w:rsid w:val="00F1175A"/>
    <w:rsid w:val="00F11948"/>
    <w:rsid w:val="00F119DA"/>
    <w:rsid w:val="00F11A31"/>
    <w:rsid w:val="00F1201C"/>
    <w:rsid w:val="00F12549"/>
    <w:rsid w:val="00F12893"/>
    <w:rsid w:val="00F12A29"/>
    <w:rsid w:val="00F12A47"/>
    <w:rsid w:val="00F12DE7"/>
    <w:rsid w:val="00F13889"/>
    <w:rsid w:val="00F141D9"/>
    <w:rsid w:val="00F1425F"/>
    <w:rsid w:val="00F145C4"/>
    <w:rsid w:val="00F147D8"/>
    <w:rsid w:val="00F148D1"/>
    <w:rsid w:val="00F14D20"/>
    <w:rsid w:val="00F15023"/>
    <w:rsid w:val="00F16029"/>
    <w:rsid w:val="00F174BC"/>
    <w:rsid w:val="00F17ABA"/>
    <w:rsid w:val="00F17B3E"/>
    <w:rsid w:val="00F17C28"/>
    <w:rsid w:val="00F17ED4"/>
    <w:rsid w:val="00F2068D"/>
    <w:rsid w:val="00F2070C"/>
    <w:rsid w:val="00F20DAD"/>
    <w:rsid w:val="00F21251"/>
    <w:rsid w:val="00F21443"/>
    <w:rsid w:val="00F2163B"/>
    <w:rsid w:val="00F22BBF"/>
    <w:rsid w:val="00F23298"/>
    <w:rsid w:val="00F237F5"/>
    <w:rsid w:val="00F24DA5"/>
    <w:rsid w:val="00F25013"/>
    <w:rsid w:val="00F2532D"/>
    <w:rsid w:val="00F25CC0"/>
    <w:rsid w:val="00F26082"/>
    <w:rsid w:val="00F26A76"/>
    <w:rsid w:val="00F26AE2"/>
    <w:rsid w:val="00F271CB"/>
    <w:rsid w:val="00F3067E"/>
    <w:rsid w:val="00F337B7"/>
    <w:rsid w:val="00F337C9"/>
    <w:rsid w:val="00F338ED"/>
    <w:rsid w:val="00F33C78"/>
    <w:rsid w:val="00F340AB"/>
    <w:rsid w:val="00F34357"/>
    <w:rsid w:val="00F3720A"/>
    <w:rsid w:val="00F40662"/>
    <w:rsid w:val="00F406D1"/>
    <w:rsid w:val="00F40EA6"/>
    <w:rsid w:val="00F41790"/>
    <w:rsid w:val="00F418EA"/>
    <w:rsid w:val="00F41ACA"/>
    <w:rsid w:val="00F41BB0"/>
    <w:rsid w:val="00F41E51"/>
    <w:rsid w:val="00F41F31"/>
    <w:rsid w:val="00F42DA3"/>
    <w:rsid w:val="00F438E0"/>
    <w:rsid w:val="00F43A88"/>
    <w:rsid w:val="00F44353"/>
    <w:rsid w:val="00F447FF"/>
    <w:rsid w:val="00F449F3"/>
    <w:rsid w:val="00F44D23"/>
    <w:rsid w:val="00F45349"/>
    <w:rsid w:val="00F456E5"/>
    <w:rsid w:val="00F45711"/>
    <w:rsid w:val="00F458BB"/>
    <w:rsid w:val="00F45D48"/>
    <w:rsid w:val="00F4617B"/>
    <w:rsid w:val="00F462F3"/>
    <w:rsid w:val="00F46EEE"/>
    <w:rsid w:val="00F47332"/>
    <w:rsid w:val="00F477D4"/>
    <w:rsid w:val="00F47D35"/>
    <w:rsid w:val="00F5094D"/>
    <w:rsid w:val="00F519A1"/>
    <w:rsid w:val="00F51AD1"/>
    <w:rsid w:val="00F51D7E"/>
    <w:rsid w:val="00F52AE0"/>
    <w:rsid w:val="00F5372D"/>
    <w:rsid w:val="00F5406F"/>
    <w:rsid w:val="00F54674"/>
    <w:rsid w:val="00F5494F"/>
    <w:rsid w:val="00F54FE6"/>
    <w:rsid w:val="00F55D10"/>
    <w:rsid w:val="00F55D71"/>
    <w:rsid w:val="00F562B3"/>
    <w:rsid w:val="00F601B2"/>
    <w:rsid w:val="00F6022E"/>
    <w:rsid w:val="00F605F2"/>
    <w:rsid w:val="00F60668"/>
    <w:rsid w:val="00F60726"/>
    <w:rsid w:val="00F61228"/>
    <w:rsid w:val="00F63075"/>
    <w:rsid w:val="00F63FA8"/>
    <w:rsid w:val="00F6428E"/>
    <w:rsid w:val="00F6545D"/>
    <w:rsid w:val="00F65E5D"/>
    <w:rsid w:val="00F6602F"/>
    <w:rsid w:val="00F67085"/>
    <w:rsid w:val="00F67A29"/>
    <w:rsid w:val="00F67A67"/>
    <w:rsid w:val="00F67DB9"/>
    <w:rsid w:val="00F700FD"/>
    <w:rsid w:val="00F70199"/>
    <w:rsid w:val="00F70897"/>
    <w:rsid w:val="00F70B0D"/>
    <w:rsid w:val="00F70C05"/>
    <w:rsid w:val="00F711C5"/>
    <w:rsid w:val="00F712F3"/>
    <w:rsid w:val="00F7148F"/>
    <w:rsid w:val="00F72375"/>
    <w:rsid w:val="00F726B1"/>
    <w:rsid w:val="00F72B5D"/>
    <w:rsid w:val="00F72C56"/>
    <w:rsid w:val="00F72DD5"/>
    <w:rsid w:val="00F7373D"/>
    <w:rsid w:val="00F73F03"/>
    <w:rsid w:val="00F74499"/>
    <w:rsid w:val="00F75494"/>
    <w:rsid w:val="00F756BD"/>
    <w:rsid w:val="00F75DF0"/>
    <w:rsid w:val="00F75FBA"/>
    <w:rsid w:val="00F77663"/>
    <w:rsid w:val="00F77AA0"/>
    <w:rsid w:val="00F77AEE"/>
    <w:rsid w:val="00F8092B"/>
    <w:rsid w:val="00F809BB"/>
    <w:rsid w:val="00F81372"/>
    <w:rsid w:val="00F81888"/>
    <w:rsid w:val="00F821C8"/>
    <w:rsid w:val="00F82736"/>
    <w:rsid w:val="00F82B28"/>
    <w:rsid w:val="00F82F8F"/>
    <w:rsid w:val="00F837C6"/>
    <w:rsid w:val="00F83CF3"/>
    <w:rsid w:val="00F83DA2"/>
    <w:rsid w:val="00F84B31"/>
    <w:rsid w:val="00F856E5"/>
    <w:rsid w:val="00F858D6"/>
    <w:rsid w:val="00F859A2"/>
    <w:rsid w:val="00F86200"/>
    <w:rsid w:val="00F86B08"/>
    <w:rsid w:val="00F87346"/>
    <w:rsid w:val="00F90A4A"/>
    <w:rsid w:val="00F90C9E"/>
    <w:rsid w:val="00F90E11"/>
    <w:rsid w:val="00F9149D"/>
    <w:rsid w:val="00F91C1A"/>
    <w:rsid w:val="00F92CE8"/>
    <w:rsid w:val="00F92E02"/>
    <w:rsid w:val="00F93BCF"/>
    <w:rsid w:val="00F93F55"/>
    <w:rsid w:val="00F94397"/>
    <w:rsid w:val="00F945DC"/>
    <w:rsid w:val="00F95852"/>
    <w:rsid w:val="00F959E1"/>
    <w:rsid w:val="00F95BF2"/>
    <w:rsid w:val="00F95FEF"/>
    <w:rsid w:val="00F96E29"/>
    <w:rsid w:val="00F97150"/>
    <w:rsid w:val="00F971E0"/>
    <w:rsid w:val="00F97540"/>
    <w:rsid w:val="00F97755"/>
    <w:rsid w:val="00F97AEB"/>
    <w:rsid w:val="00F97E75"/>
    <w:rsid w:val="00FA0230"/>
    <w:rsid w:val="00FA0F59"/>
    <w:rsid w:val="00FA100D"/>
    <w:rsid w:val="00FA12E8"/>
    <w:rsid w:val="00FA19F4"/>
    <w:rsid w:val="00FA1DD6"/>
    <w:rsid w:val="00FA233B"/>
    <w:rsid w:val="00FA295E"/>
    <w:rsid w:val="00FA2D31"/>
    <w:rsid w:val="00FA3368"/>
    <w:rsid w:val="00FA34AF"/>
    <w:rsid w:val="00FA350E"/>
    <w:rsid w:val="00FA37E5"/>
    <w:rsid w:val="00FA39F6"/>
    <w:rsid w:val="00FA42C2"/>
    <w:rsid w:val="00FA43D8"/>
    <w:rsid w:val="00FA4510"/>
    <w:rsid w:val="00FA456E"/>
    <w:rsid w:val="00FA5B9F"/>
    <w:rsid w:val="00FA654B"/>
    <w:rsid w:val="00FA6BF6"/>
    <w:rsid w:val="00FA6D16"/>
    <w:rsid w:val="00FA6E2C"/>
    <w:rsid w:val="00FA74DB"/>
    <w:rsid w:val="00FA7698"/>
    <w:rsid w:val="00FA779A"/>
    <w:rsid w:val="00FA7DC1"/>
    <w:rsid w:val="00FB19A2"/>
    <w:rsid w:val="00FB2094"/>
    <w:rsid w:val="00FB21A1"/>
    <w:rsid w:val="00FB22EB"/>
    <w:rsid w:val="00FB3247"/>
    <w:rsid w:val="00FB4053"/>
    <w:rsid w:val="00FB4F3B"/>
    <w:rsid w:val="00FB4FF7"/>
    <w:rsid w:val="00FB66D5"/>
    <w:rsid w:val="00FB6906"/>
    <w:rsid w:val="00FB759C"/>
    <w:rsid w:val="00FB75C4"/>
    <w:rsid w:val="00FC00C6"/>
    <w:rsid w:val="00FC023B"/>
    <w:rsid w:val="00FC0412"/>
    <w:rsid w:val="00FC06FC"/>
    <w:rsid w:val="00FC087C"/>
    <w:rsid w:val="00FC1084"/>
    <w:rsid w:val="00FC1965"/>
    <w:rsid w:val="00FC271E"/>
    <w:rsid w:val="00FC3085"/>
    <w:rsid w:val="00FC3615"/>
    <w:rsid w:val="00FC3C26"/>
    <w:rsid w:val="00FC3E98"/>
    <w:rsid w:val="00FC40E2"/>
    <w:rsid w:val="00FC4878"/>
    <w:rsid w:val="00FC4AB0"/>
    <w:rsid w:val="00FC4DD8"/>
    <w:rsid w:val="00FC4F11"/>
    <w:rsid w:val="00FC6327"/>
    <w:rsid w:val="00FC64F0"/>
    <w:rsid w:val="00FC65C3"/>
    <w:rsid w:val="00FC6982"/>
    <w:rsid w:val="00FC6A7C"/>
    <w:rsid w:val="00FC6E0C"/>
    <w:rsid w:val="00FC7A44"/>
    <w:rsid w:val="00FC7C93"/>
    <w:rsid w:val="00FD0F65"/>
    <w:rsid w:val="00FD10D1"/>
    <w:rsid w:val="00FD1188"/>
    <w:rsid w:val="00FD1197"/>
    <w:rsid w:val="00FD232D"/>
    <w:rsid w:val="00FD2924"/>
    <w:rsid w:val="00FD3656"/>
    <w:rsid w:val="00FD376B"/>
    <w:rsid w:val="00FD3F8C"/>
    <w:rsid w:val="00FD570D"/>
    <w:rsid w:val="00FD5775"/>
    <w:rsid w:val="00FD63CF"/>
    <w:rsid w:val="00FD6617"/>
    <w:rsid w:val="00FD673D"/>
    <w:rsid w:val="00FD70D0"/>
    <w:rsid w:val="00FD76D5"/>
    <w:rsid w:val="00FD7791"/>
    <w:rsid w:val="00FD7E73"/>
    <w:rsid w:val="00FE0575"/>
    <w:rsid w:val="00FE0800"/>
    <w:rsid w:val="00FE0F41"/>
    <w:rsid w:val="00FE1ED5"/>
    <w:rsid w:val="00FE269B"/>
    <w:rsid w:val="00FE3470"/>
    <w:rsid w:val="00FE35D3"/>
    <w:rsid w:val="00FE36D4"/>
    <w:rsid w:val="00FE403C"/>
    <w:rsid w:val="00FE422C"/>
    <w:rsid w:val="00FE4900"/>
    <w:rsid w:val="00FE55E1"/>
    <w:rsid w:val="00FE58E4"/>
    <w:rsid w:val="00FE5913"/>
    <w:rsid w:val="00FE5AA4"/>
    <w:rsid w:val="00FE5BDF"/>
    <w:rsid w:val="00FE5D40"/>
    <w:rsid w:val="00FE6361"/>
    <w:rsid w:val="00FE650D"/>
    <w:rsid w:val="00FE6BF5"/>
    <w:rsid w:val="00FE6DCE"/>
    <w:rsid w:val="00FE71CB"/>
    <w:rsid w:val="00FE74FE"/>
    <w:rsid w:val="00FF004A"/>
    <w:rsid w:val="00FF2737"/>
    <w:rsid w:val="00FF2F71"/>
    <w:rsid w:val="00FF3350"/>
    <w:rsid w:val="00FF465A"/>
    <w:rsid w:val="00FF469B"/>
    <w:rsid w:val="00FF5570"/>
    <w:rsid w:val="00FF593B"/>
    <w:rsid w:val="00FF5D28"/>
    <w:rsid w:val="00FF610E"/>
    <w:rsid w:val="00FF6383"/>
    <w:rsid w:val="00FF6B7F"/>
    <w:rsid w:val="00FF7352"/>
    <w:rsid w:val="00FF7AF8"/>
    <w:rsid w:val="00FF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 fillcolor="red" strokecolor="#ff5050">
      <v:fill color="red"/>
      <v:stroke color="#ff5050"/>
      <o:colormru v:ext="edit" colors="#ff5050"/>
      <o:colormenu v:ext="edit" fillcolor="none" strokecolor="#ff5050" shadowcolor="none"/>
    </o:shapedefaults>
    <o:shapelayout v:ext="edit">
      <o:idmap v:ext="edit" data="1,31"/>
      <o:rules v:ext="edit">
        <o:r id="V:Rule56" type="connector" idref="#_x0000_s32119"/>
        <o:r id="V:Rule57" type="connector" idref="#_x0000_s1809"/>
        <o:r id="V:Rule58" type="connector" idref="#_x0000_s32174"/>
        <o:r id="V:Rule59" type="connector" idref="#_x0000_s1828"/>
        <o:r id="V:Rule60" type="connector" idref="#_x0000_s1814"/>
        <o:r id="V:Rule61" type="connector" idref="#_x0000_s1813"/>
        <o:r id="V:Rule62" type="connector" idref="#_x0000_s32079"/>
        <o:r id="V:Rule63" type="connector" idref="#_x0000_s32166"/>
        <o:r id="V:Rule64" type="connector" idref="#_x0000_s1834"/>
        <o:r id="V:Rule65" type="connector" idref="#_x0000_s32171"/>
        <o:r id="V:Rule66" type="connector" idref="#_x0000_s32167"/>
        <o:r id="V:Rule67" type="connector" idref="#_x0000_s32121"/>
        <o:r id="V:Rule68" type="connector" idref="#_x0000_s32177"/>
        <o:r id="V:Rule69" type="connector" idref="#_x0000_s32222"/>
        <o:r id="V:Rule70" type="connector" idref="#_x0000_s32117"/>
        <o:r id="V:Rule71" type="connector" idref="#_x0000_s32179"/>
        <o:r id="V:Rule72" type="connector" idref="#_x0000_s32075"/>
        <o:r id="V:Rule73" type="connector" idref="#_x0000_s32109"/>
        <o:r id="V:Rule74" type="connector" idref="#_x0000_s32154"/>
        <o:r id="V:Rule75" type="connector" idref="#_x0000_s32094"/>
        <o:r id="V:Rule76" type="connector" idref="#_x0000_s1825"/>
        <o:r id="V:Rule77" type="connector" idref="#_x0000_s1798"/>
        <o:r id="V:Rule78" type="connector" idref="#_x0000_s2027"/>
        <o:r id="V:Rule79" type="connector" idref="#_x0000_s2045"/>
        <o:r id="V:Rule80" type="connector" idref="#_x0000_s32156"/>
        <o:r id="V:Rule81" type="connector" idref="#_x0000_s1826"/>
        <o:r id="V:Rule82" type="connector" idref="#_x0000_s32111"/>
        <o:r id="V:Rule83" type="connector" idref="#_x0000_s2039"/>
        <o:r id="V:Rule84" type="connector" idref="#_x0000_s2024"/>
        <o:r id="V:Rule85" type="callout" idref="#_x0000_s32020"/>
        <o:r id="V:Rule86" type="connector" idref="#_x0000_s32077"/>
        <o:r id="V:Rule87" type="connector" idref="#_x0000_s1835"/>
        <o:r id="V:Rule88" type="connector" idref="#_x0000_s32168"/>
        <o:r id="V:Rule89" type="connector" idref="#_x0000_s32078"/>
        <o:r id="V:Rule90" type="connector" idref="#_x0000_s32053"/>
        <o:r id="V:Rule91" type="connector" idref="#_x0000_s32114"/>
        <o:r id="V:Rule92" type="connector" idref="#_x0000_s2037"/>
        <o:r id="V:Rule93" type="connector" idref="#_x0000_s32176"/>
        <o:r id="V:Rule94" type="connector" idref="#_x0000_s1823"/>
        <o:r id="V:Rule95" type="connector" idref="#_x0000_s32110"/>
        <o:r id="V:Rule96" type="connector" idref="#_x0000_s1815"/>
        <o:r id="V:Rule97" type="connector" idref="#_x0000_s1832"/>
        <o:r id="V:Rule98" type="connector" idref="#_x0000_s2033"/>
        <o:r id="V:Rule99" type="connector" idref="#_x0000_s1816"/>
        <o:r id="V:Rule100" type="connector" idref="#_x0000_s1817"/>
        <o:r id="V:Rule101" type="connector" idref="#_x0000_s2047"/>
        <o:r id="V:Rule102" type="connector" idref="#_x0000_s2034"/>
        <o:r id="V:Rule103" type="connector" idref="#_x0000_s1829"/>
        <o:r id="V:Rule104" type="connector" idref="#_x0000_s1820"/>
        <o:r id="V:Rule105" type="connector" idref="#_x0000_s32105"/>
        <o:r id="V:Rule106" type="connector" idref="#_x0000_s1806"/>
        <o:r id="V:Rule107" type="connector" idref="#_x0000_s2035"/>
        <o:r id="V:Rule108" type="connector" idref="#_x0000_s32165"/>
        <o:r id="V:Rule109" type="connector" idref="#_x0000_s32106"/>
        <o:r id="V:Rule110" type="connector" idref="#_x0000_s1830"/>
        <o:r id="V:Rule111" type="connector" idref="#_x0000_s2036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6"/>
        <o:entry new="8" old="0"/>
        <o:entry new="9" old="8"/>
        <o:entry new="10" old="8"/>
        <o:entry new="11" old="0"/>
        <o:entry new="12" old="11"/>
        <o:entry new="13" old="12"/>
        <o:entry new="14" old="0"/>
        <o:entry new="15" old="0"/>
        <o:entry new="16" old="0"/>
        <o:entry new="17" old="0"/>
        <o:entry new="18" old="17"/>
        <o:entry new="19" old="0"/>
        <o:entry new="20" old="19"/>
        <o:entry new="21" old="0"/>
        <o:entry new="22" old="21"/>
        <o:entry new="23" old="22"/>
        <o:entry new="24" old="0"/>
        <o:entry new="25" old="24"/>
        <o:entry new="26" old="24"/>
        <o:entry new="27" old="26"/>
        <o:entry new="28" old="26"/>
        <o:entry new="29" old="0"/>
        <o:entry new="30" old="0"/>
        <o:entry new="31" old="0"/>
        <o:entry new="32" old="0"/>
        <o:entry new="33" old="32"/>
        <o:entry new="34" old="32"/>
        <o:entry new="35" old="33"/>
        <o:entry new="36" old="0"/>
        <o:entry new="37" old="36"/>
        <o:entry new="38" old="0"/>
        <o:entry new="39" old="38"/>
        <o:entry new="40" old="38"/>
        <o:entry new="41" old="40"/>
        <o:entry new="42" old="0"/>
        <o:entry new="43" old="42"/>
        <o:entry new="44" old="42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54"/>
        <o:entry new="56" old="54"/>
        <o:entry new="57" old="0"/>
        <o:entry new="58" old="57"/>
        <o:entry new="59" old="58"/>
        <o:entry new="60" old="0"/>
        <o:entry new="61" old="0"/>
        <o:entry new="62" old="61"/>
        <o:entry new="63" old="61"/>
        <o:entry new="64" old="0"/>
        <o:entry new="65" old="0"/>
        <o:entry new="66" old="65"/>
        <o:entry new="67" old="0"/>
        <o:entry new="68" old="67"/>
        <o:entry new="69" old="68"/>
        <o:entry new="70" old="0"/>
        <o:entry new="71" old="0"/>
        <o:entry new="72" old="0"/>
        <o:entry new="73" old="0"/>
        <o:entry new="74" old="73"/>
        <o:entry new="75" old="73"/>
        <o:entry new="76" old="0"/>
        <o:entry new="7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FF"/>
    <w:pPr>
      <w:ind w:left="720"/>
      <w:contextualSpacing/>
    </w:pPr>
  </w:style>
  <w:style w:type="table" w:styleId="a4">
    <w:name w:val="Table Grid"/>
    <w:basedOn w:val="a1"/>
    <w:rsid w:val="0015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23764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FC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C7A44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B4417"/>
    <w:rPr>
      <w:b/>
      <w:bCs/>
    </w:rPr>
  </w:style>
  <w:style w:type="table" w:styleId="-6">
    <w:name w:val="Light List Accent 6"/>
    <w:basedOn w:val="a1"/>
    <w:uiPriority w:val="61"/>
    <w:rsid w:val="00D65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Colorful Grid Accent 6"/>
    <w:basedOn w:val="a1"/>
    <w:uiPriority w:val="73"/>
    <w:rsid w:val="00D6538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8">
    <w:name w:val="Normal (Web)"/>
    <w:basedOn w:val="a"/>
    <w:uiPriority w:val="99"/>
    <w:semiHidden/>
    <w:unhideWhenUsed/>
    <w:rsid w:val="004B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a9">
    <w:name w:val="header"/>
    <w:basedOn w:val="a"/>
    <w:link w:val="aa"/>
    <w:uiPriority w:val="99"/>
    <w:semiHidden/>
    <w:unhideWhenUsed/>
    <w:rsid w:val="00ED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ED4FA4"/>
  </w:style>
  <w:style w:type="paragraph" w:styleId="ab">
    <w:name w:val="footer"/>
    <w:basedOn w:val="a"/>
    <w:link w:val="ac"/>
    <w:uiPriority w:val="99"/>
    <w:semiHidden/>
    <w:unhideWhenUsed/>
    <w:rsid w:val="00ED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ED4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90E83-6E94-4A95-9E79-63F9EF3A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4265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</dc:creator>
  <cp:lastModifiedBy>Acer03</cp:lastModifiedBy>
  <cp:revision>2</cp:revision>
  <cp:lastPrinted>2015-03-30T09:12:00Z</cp:lastPrinted>
  <dcterms:created xsi:type="dcterms:W3CDTF">2020-04-03T05:06:00Z</dcterms:created>
  <dcterms:modified xsi:type="dcterms:W3CDTF">2020-04-03T05:06:00Z</dcterms:modified>
</cp:coreProperties>
</file>